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380C8E" w:rsidRPr="001E4420" w:rsidRDefault="008D037D" w:rsidP="00C8730F">
      <w:pPr>
        <w:spacing w:after="0"/>
        <w:ind w:left="-426"/>
        <w:rPr>
          <w:rFonts w:ascii="Times New Roman" w:hAnsi="Times New Roman"/>
        </w:rPr>
      </w:pPr>
      <w:r>
        <w:rPr>
          <w:rFonts w:ascii="Times New Roman" w:hAnsi="Times New Roman"/>
          <w:noProof/>
          <w:lang w:eastAsia="ru-RU"/>
        </w:rPr>
        <w:drawing>
          <wp:inline distT="0" distB="0" distL="0" distR="0">
            <wp:extent cx="6410325" cy="9029700"/>
            <wp:effectExtent l="19050" t="0" r="9525" b="0"/>
            <wp:docPr id="24" name="Рисунок 24" descr="G:\образовательная программа\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образовательная программа\001.jpg"/>
                    <pic:cNvPicPr>
                      <a:picLocks noChangeAspect="1" noChangeArrowheads="1"/>
                    </pic:cNvPicPr>
                  </pic:nvPicPr>
                  <pic:blipFill>
                    <a:blip r:embed="rId9"/>
                    <a:srcRect/>
                    <a:stretch>
                      <a:fillRect/>
                    </a:stretch>
                  </pic:blipFill>
                  <pic:spPr bwMode="auto">
                    <a:xfrm>
                      <a:off x="0" y="0"/>
                      <a:ext cx="6410329" cy="9029705"/>
                    </a:xfrm>
                    <a:prstGeom prst="rect">
                      <a:avLst/>
                    </a:prstGeom>
                    <a:noFill/>
                    <a:ln w="9525">
                      <a:noFill/>
                      <a:miter lim="800000"/>
                      <a:headEnd/>
                      <a:tailEnd/>
                    </a:ln>
                  </pic:spPr>
                </pic:pic>
              </a:graphicData>
            </a:graphic>
          </wp:inline>
        </w:drawing>
      </w:r>
    </w:p>
    <w:p w:rsidR="004116FD" w:rsidRPr="00463F21" w:rsidRDefault="004116FD" w:rsidP="002343AE">
      <w:pPr>
        <w:pStyle w:val="33"/>
      </w:pPr>
      <w:r w:rsidRPr="00463F21">
        <w:lastRenderedPageBreak/>
        <w:t>Содержание</w:t>
      </w:r>
    </w:p>
    <w:p w:rsidR="001D19FB" w:rsidRPr="00463F21" w:rsidRDefault="00A503BA" w:rsidP="00C8730F">
      <w:pPr>
        <w:pStyle w:val="15"/>
        <w:tabs>
          <w:tab w:val="clear" w:pos="9628"/>
          <w:tab w:val="right" w:leader="dot" w:pos="9498"/>
        </w:tabs>
        <w:spacing w:before="0"/>
        <w:rPr>
          <w:rFonts w:eastAsiaTheme="minorEastAsia"/>
          <w:sz w:val="24"/>
          <w:szCs w:val="24"/>
        </w:rPr>
      </w:pPr>
      <w:r w:rsidRPr="00463F21">
        <w:rPr>
          <w:sz w:val="24"/>
          <w:szCs w:val="24"/>
        </w:rPr>
        <w:fldChar w:fldCharType="begin"/>
      </w:r>
      <w:r w:rsidR="000F55DA" w:rsidRPr="00463F21">
        <w:rPr>
          <w:sz w:val="24"/>
          <w:szCs w:val="24"/>
        </w:rPr>
        <w:instrText xml:space="preserve"> TOC \o "1-4" \h \z \u </w:instrText>
      </w:r>
      <w:r w:rsidRPr="00463F21">
        <w:rPr>
          <w:sz w:val="24"/>
          <w:szCs w:val="24"/>
        </w:rPr>
        <w:fldChar w:fldCharType="separate"/>
      </w:r>
      <w:hyperlink w:anchor="_Toc414553125" w:history="1">
        <w:r w:rsidR="001D19FB" w:rsidRPr="00463F21">
          <w:rPr>
            <w:rStyle w:val="af6"/>
            <w:b w:val="0"/>
            <w:color w:val="auto"/>
            <w:sz w:val="24"/>
            <w:szCs w:val="24"/>
          </w:rPr>
          <w:t>1.</w:t>
        </w:r>
        <w:r w:rsidR="001D19FB" w:rsidRPr="00463F21">
          <w:rPr>
            <w:rFonts w:eastAsiaTheme="minorEastAsia"/>
            <w:sz w:val="24"/>
            <w:szCs w:val="24"/>
          </w:rPr>
          <w:tab/>
        </w:r>
        <w:r w:rsidR="001D19FB" w:rsidRPr="00463F21">
          <w:rPr>
            <w:rStyle w:val="af6"/>
            <w:color w:val="auto"/>
            <w:sz w:val="24"/>
            <w:szCs w:val="24"/>
          </w:rPr>
          <w:t>Целевой раздел примерной основной образовательной программы основного общего образовани</w:t>
        </w:r>
        <w:r w:rsidR="001D19FB" w:rsidRPr="00463F21">
          <w:rPr>
            <w:rStyle w:val="af6"/>
            <w:b w:val="0"/>
            <w:color w:val="auto"/>
            <w:sz w:val="24"/>
            <w:szCs w:val="24"/>
          </w:rPr>
          <w:t>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26" w:history="1">
        <w:r w:rsidR="001D19FB" w:rsidRPr="00463F21">
          <w:rPr>
            <w:rStyle w:val="af6"/>
            <w:b w:val="0"/>
            <w:color w:val="auto"/>
            <w:sz w:val="24"/>
            <w:szCs w:val="24"/>
          </w:rPr>
          <w:t>1.1. Пояснительная  записка</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27" w:history="1">
        <w:r w:rsidR="001D19FB" w:rsidRPr="00463F21">
          <w:rPr>
            <w:rStyle w:val="af6"/>
            <w:b w:val="0"/>
            <w:color w:val="auto"/>
            <w:sz w:val="24"/>
            <w:szCs w:val="24"/>
          </w:rPr>
          <w:t>1.1.1.</w:t>
        </w:r>
        <w:r w:rsidR="001D19FB" w:rsidRPr="00463F21">
          <w:rPr>
            <w:rFonts w:eastAsiaTheme="minorEastAsia"/>
            <w:sz w:val="24"/>
            <w:szCs w:val="24"/>
            <w:lang w:eastAsia="ru-RU"/>
          </w:rPr>
          <w:tab/>
        </w:r>
        <w:r w:rsidR="001D19FB" w:rsidRPr="00463F21">
          <w:rPr>
            <w:rStyle w:val="af6"/>
            <w:b w:val="0"/>
            <w:color w:val="auto"/>
            <w:sz w:val="24"/>
            <w:szCs w:val="24"/>
          </w:rPr>
          <w:t>Цели и задачи реализации основной образовательной программы основного общего образования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28" w:history="1">
        <w:r w:rsidR="001D19FB" w:rsidRPr="00463F21">
          <w:rPr>
            <w:rStyle w:val="af6"/>
            <w:b w:val="0"/>
            <w:color w:val="auto"/>
            <w:sz w:val="24"/>
            <w:szCs w:val="24"/>
          </w:rPr>
          <w:t>1.1.2.</w:t>
        </w:r>
        <w:r w:rsidR="001D19FB" w:rsidRPr="00463F21">
          <w:rPr>
            <w:rFonts w:eastAsiaTheme="minorEastAsia"/>
            <w:sz w:val="24"/>
            <w:szCs w:val="24"/>
            <w:lang w:eastAsia="ru-RU"/>
          </w:rPr>
          <w:tab/>
        </w:r>
        <w:r w:rsidR="001D19FB" w:rsidRPr="00463F21">
          <w:rPr>
            <w:rStyle w:val="af6"/>
            <w:b w:val="0"/>
            <w:color w:val="auto"/>
            <w:sz w:val="24"/>
            <w:szCs w:val="24"/>
          </w:rPr>
          <w:t>Принципы и подходы к формированию образовательной программы основного общего образования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29" w:history="1">
        <w:r w:rsidR="001D19FB" w:rsidRPr="00463F21">
          <w:rPr>
            <w:rStyle w:val="af6"/>
            <w:b w:val="0"/>
            <w:color w:val="auto"/>
            <w:sz w:val="24"/>
            <w:szCs w:val="24"/>
          </w:rPr>
          <w:t>1.2. Планируемые результаты освоения обучающимися основной образовательной программы основного общего образования</w:t>
        </w:r>
      </w:hyperlink>
    </w:p>
    <w:p w:rsidR="001D19FB" w:rsidRPr="00463F21" w:rsidRDefault="00114A06" w:rsidP="00C8730F">
      <w:pPr>
        <w:pStyle w:val="33"/>
        <w:jc w:val="left"/>
        <w:rPr>
          <w:rFonts w:eastAsiaTheme="minorEastAsia"/>
          <w:noProof/>
        </w:rPr>
      </w:pPr>
      <w:hyperlink w:anchor="_Toc414553130" w:history="1">
        <w:r w:rsidR="001D19FB" w:rsidRPr="00463F21">
          <w:rPr>
            <w:rStyle w:val="af6"/>
            <w:b w:val="0"/>
            <w:noProof/>
            <w:color w:val="auto"/>
            <w:sz w:val="24"/>
            <w:szCs w:val="24"/>
          </w:rPr>
          <w:t>1.2.1. Общие положения</w:t>
        </w:r>
      </w:hyperlink>
    </w:p>
    <w:p w:rsidR="001D19FB" w:rsidRPr="00463F21" w:rsidRDefault="00114A06" w:rsidP="00C8730F">
      <w:pPr>
        <w:pStyle w:val="33"/>
        <w:jc w:val="left"/>
        <w:rPr>
          <w:rFonts w:eastAsiaTheme="minorEastAsia"/>
          <w:noProof/>
        </w:rPr>
      </w:pPr>
      <w:hyperlink w:anchor="_Toc414553131" w:history="1">
        <w:r w:rsidR="001D19FB" w:rsidRPr="00463F21">
          <w:rPr>
            <w:rStyle w:val="af6"/>
            <w:b w:val="0"/>
            <w:noProof/>
            <w:color w:val="auto"/>
            <w:sz w:val="24"/>
            <w:szCs w:val="24"/>
          </w:rPr>
          <w:t>1.2.2. Структура планируемых результатов</w:t>
        </w:r>
      </w:hyperlink>
    </w:p>
    <w:p w:rsidR="008444C3" w:rsidRPr="00463F21" w:rsidRDefault="00157C52" w:rsidP="00C8730F">
      <w:pPr>
        <w:pStyle w:val="22"/>
        <w:tabs>
          <w:tab w:val="clear" w:pos="9628"/>
          <w:tab w:val="right" w:leader="dot" w:pos="9498"/>
        </w:tabs>
        <w:rPr>
          <w:sz w:val="24"/>
          <w:szCs w:val="24"/>
        </w:rPr>
      </w:pPr>
      <w:r>
        <w:rPr>
          <w:rStyle w:val="20"/>
          <w:rFonts w:eastAsia="Calibri"/>
          <w:bCs w:val="0"/>
          <w:sz w:val="24"/>
          <w:szCs w:val="24"/>
          <w:lang w:eastAsia="en-US"/>
        </w:rPr>
        <w:t xml:space="preserve">     </w:t>
      </w:r>
      <w:r w:rsidR="008444C3" w:rsidRPr="00463F21">
        <w:rPr>
          <w:rStyle w:val="20"/>
          <w:rFonts w:eastAsia="Calibri"/>
          <w:bCs w:val="0"/>
          <w:sz w:val="24"/>
          <w:szCs w:val="24"/>
          <w:lang w:eastAsia="en-US"/>
        </w:rPr>
        <w:t>1.2.3. Личностные результаты освоения ООП</w:t>
      </w:r>
    </w:p>
    <w:p w:rsidR="001D19FB" w:rsidRPr="00463F21" w:rsidRDefault="00157C52" w:rsidP="00C8730F">
      <w:pPr>
        <w:pStyle w:val="22"/>
        <w:tabs>
          <w:tab w:val="clear" w:pos="9628"/>
          <w:tab w:val="right" w:leader="dot" w:pos="9498"/>
        </w:tabs>
        <w:rPr>
          <w:rFonts w:eastAsiaTheme="minorEastAsia"/>
          <w:sz w:val="24"/>
          <w:szCs w:val="24"/>
          <w:lang w:eastAsia="ru-RU"/>
        </w:rPr>
      </w:pPr>
      <w:r>
        <w:t xml:space="preserve">    </w:t>
      </w:r>
      <w:hyperlink w:anchor="_Toc414553132" w:history="1">
        <w:r w:rsidR="001D19FB" w:rsidRPr="00463F21">
          <w:rPr>
            <w:rStyle w:val="af6"/>
            <w:b w:val="0"/>
            <w:color w:val="auto"/>
            <w:sz w:val="24"/>
            <w:szCs w:val="24"/>
          </w:rPr>
          <w:t>1.2.4. Метапредметные результаты освоения ООП</w:t>
        </w:r>
      </w:hyperlink>
    </w:p>
    <w:p w:rsidR="008444C3" w:rsidRPr="00463F21" w:rsidRDefault="008444C3" w:rsidP="00C8730F">
      <w:pPr>
        <w:pStyle w:val="2"/>
        <w:tabs>
          <w:tab w:val="right" w:leader="dot" w:pos="9498"/>
        </w:tabs>
        <w:spacing w:line="240" w:lineRule="auto"/>
        <w:ind w:firstLine="0"/>
        <w:rPr>
          <w:rStyle w:val="af6"/>
          <w:rFonts w:eastAsia="Calibri"/>
          <w:b w:val="0"/>
          <w:bCs w:val="0"/>
          <w:iCs/>
          <w:noProof/>
          <w:color w:val="auto"/>
          <w:sz w:val="24"/>
          <w:szCs w:val="24"/>
          <w:u w:val="none"/>
          <w:lang w:eastAsia="en-US"/>
        </w:rPr>
      </w:pPr>
      <w:r w:rsidRPr="00463F21">
        <w:rPr>
          <w:b w:val="0"/>
          <w:noProof/>
          <w:sz w:val="24"/>
          <w:szCs w:val="24"/>
        </w:rPr>
        <w:t xml:space="preserve">          </w:t>
      </w:r>
      <w:r w:rsidR="00157C52">
        <w:rPr>
          <w:b w:val="0"/>
          <w:noProof/>
          <w:sz w:val="24"/>
          <w:szCs w:val="24"/>
        </w:rPr>
        <w:t xml:space="preserve">       </w:t>
      </w:r>
      <w:r w:rsidRPr="00463F21">
        <w:rPr>
          <w:b w:val="0"/>
          <w:noProof/>
          <w:sz w:val="24"/>
          <w:szCs w:val="24"/>
        </w:rPr>
        <w:t xml:space="preserve">1.2.5. Предметные результаты </w:t>
      </w:r>
    </w:p>
    <w:p w:rsidR="001D19FB" w:rsidRPr="00463F21" w:rsidRDefault="00114A06" w:rsidP="00C8730F">
      <w:pPr>
        <w:pStyle w:val="33"/>
        <w:jc w:val="left"/>
        <w:rPr>
          <w:rFonts w:eastAsiaTheme="minorEastAsia"/>
          <w:noProof/>
        </w:rPr>
      </w:pPr>
      <w:hyperlink w:anchor="_Toc414553133" w:history="1">
        <w:r w:rsidR="001D19FB" w:rsidRPr="00463F21">
          <w:rPr>
            <w:rStyle w:val="af6"/>
            <w:b w:val="0"/>
            <w:noProof/>
            <w:color w:val="auto"/>
            <w:sz w:val="24"/>
            <w:szCs w:val="24"/>
          </w:rPr>
          <w:t>1.2.5.1. Русский язык</w:t>
        </w:r>
      </w:hyperlink>
    </w:p>
    <w:p w:rsidR="001D19FB" w:rsidRPr="00463F21" w:rsidRDefault="00157C52" w:rsidP="00C8730F">
      <w:pPr>
        <w:pStyle w:val="22"/>
        <w:tabs>
          <w:tab w:val="clear" w:pos="9628"/>
          <w:tab w:val="right" w:leader="dot" w:pos="9498"/>
        </w:tabs>
        <w:rPr>
          <w:rFonts w:eastAsiaTheme="minorEastAsia"/>
          <w:sz w:val="24"/>
          <w:szCs w:val="24"/>
          <w:lang w:eastAsia="ru-RU"/>
        </w:rPr>
      </w:pPr>
      <w:r>
        <w:t xml:space="preserve">    </w:t>
      </w:r>
      <w:hyperlink w:anchor="_Toc414553136" w:history="1">
        <w:r w:rsidR="001D19FB" w:rsidRPr="00463F21">
          <w:rPr>
            <w:rStyle w:val="af6"/>
            <w:b w:val="0"/>
            <w:color w:val="auto"/>
            <w:sz w:val="24"/>
            <w:szCs w:val="24"/>
          </w:rPr>
          <w:t>1.2.5.2. Литература</w:t>
        </w:r>
      </w:hyperlink>
    </w:p>
    <w:p w:rsidR="001D19FB" w:rsidRPr="00463F21" w:rsidRDefault="00157C52" w:rsidP="00C8730F">
      <w:pPr>
        <w:pStyle w:val="41"/>
        <w:tabs>
          <w:tab w:val="clear" w:pos="9628"/>
          <w:tab w:val="right" w:leader="dot" w:pos="9498"/>
        </w:tabs>
        <w:jc w:val="both"/>
        <w:rPr>
          <w:rFonts w:eastAsiaTheme="minorEastAsia"/>
          <w:sz w:val="24"/>
          <w:szCs w:val="24"/>
          <w:lang w:eastAsia="ru-RU"/>
        </w:rPr>
      </w:pPr>
      <w:r>
        <w:t xml:space="preserve">    </w:t>
      </w:r>
      <w:hyperlink w:anchor="_Toc414553137" w:history="1">
        <w:r w:rsidR="001D19FB" w:rsidRPr="00463F21">
          <w:rPr>
            <w:rStyle w:val="af6"/>
            <w:color w:val="auto"/>
            <w:sz w:val="24"/>
            <w:szCs w:val="24"/>
          </w:rPr>
          <w:t xml:space="preserve">1.2.5.3. </w:t>
        </w:r>
        <w:r>
          <w:rPr>
            <w:rStyle w:val="af6"/>
            <w:color w:val="auto"/>
            <w:sz w:val="24"/>
            <w:szCs w:val="24"/>
          </w:rPr>
          <w:t>Татарский язык и татарская литература</w:t>
        </w:r>
      </w:hyperlink>
    </w:p>
    <w:p w:rsidR="001D19FB" w:rsidRPr="00463F21" w:rsidRDefault="00157C52" w:rsidP="00C8730F">
      <w:pPr>
        <w:pStyle w:val="41"/>
        <w:tabs>
          <w:tab w:val="clear" w:pos="9628"/>
          <w:tab w:val="right" w:leader="dot" w:pos="9498"/>
        </w:tabs>
        <w:jc w:val="both"/>
        <w:rPr>
          <w:rFonts w:eastAsiaTheme="minorEastAsia"/>
          <w:sz w:val="24"/>
          <w:szCs w:val="24"/>
          <w:lang w:eastAsia="ru-RU"/>
        </w:rPr>
      </w:pPr>
      <w:r>
        <w:t xml:space="preserve">    </w:t>
      </w:r>
      <w:hyperlink w:anchor="_Toc414553138" w:history="1">
        <w:r w:rsidR="001D19FB" w:rsidRPr="00463F21">
          <w:rPr>
            <w:rStyle w:val="af6"/>
            <w:color w:val="auto"/>
            <w:sz w:val="24"/>
            <w:szCs w:val="24"/>
          </w:rPr>
          <w:t xml:space="preserve">1.2.5.4. </w:t>
        </w:r>
      </w:hyperlink>
      <w:r w:rsidRPr="00157C52">
        <w:t xml:space="preserve"> </w:t>
      </w:r>
      <w:r w:rsidRPr="00157C52">
        <w:rPr>
          <w:sz w:val="24"/>
          <w:szCs w:val="24"/>
        </w:rPr>
        <w:t>Иностранный язык (английский язык)</w:t>
      </w:r>
    </w:p>
    <w:p w:rsidR="001D19FB" w:rsidRPr="00463F21" w:rsidRDefault="00157C52" w:rsidP="00C8730F">
      <w:pPr>
        <w:pStyle w:val="41"/>
        <w:tabs>
          <w:tab w:val="clear" w:pos="9628"/>
          <w:tab w:val="right" w:leader="dot" w:pos="9498"/>
        </w:tabs>
        <w:jc w:val="both"/>
        <w:rPr>
          <w:rFonts w:eastAsiaTheme="minorEastAsia"/>
          <w:sz w:val="24"/>
          <w:szCs w:val="24"/>
          <w:lang w:eastAsia="ru-RU"/>
        </w:rPr>
      </w:pPr>
      <w:r>
        <w:t xml:space="preserve">    </w:t>
      </w:r>
      <w:hyperlink w:anchor="_Toc414553139" w:history="1">
        <w:r w:rsidR="001D19FB" w:rsidRPr="00463F21">
          <w:rPr>
            <w:rStyle w:val="af6"/>
            <w:color w:val="auto"/>
            <w:sz w:val="24"/>
            <w:szCs w:val="24"/>
          </w:rPr>
          <w:t>1.2.5.5. История России. Всеобщая история</w:t>
        </w:r>
      </w:hyperlink>
    </w:p>
    <w:p w:rsidR="001D19FB" w:rsidRPr="00463F21" w:rsidRDefault="00157C52" w:rsidP="00C8730F">
      <w:pPr>
        <w:pStyle w:val="41"/>
        <w:tabs>
          <w:tab w:val="clear" w:pos="9628"/>
          <w:tab w:val="right" w:leader="dot" w:pos="9498"/>
        </w:tabs>
        <w:jc w:val="both"/>
        <w:rPr>
          <w:rFonts w:eastAsiaTheme="minorEastAsia"/>
          <w:sz w:val="24"/>
          <w:szCs w:val="24"/>
          <w:lang w:eastAsia="ru-RU"/>
        </w:rPr>
      </w:pPr>
      <w:r>
        <w:t xml:space="preserve">    </w:t>
      </w:r>
      <w:hyperlink w:anchor="_Toc414553140" w:history="1">
        <w:r w:rsidR="001D19FB" w:rsidRPr="00463F21">
          <w:rPr>
            <w:rStyle w:val="af6"/>
            <w:color w:val="auto"/>
            <w:sz w:val="24"/>
            <w:szCs w:val="24"/>
          </w:rPr>
          <w:t>1.2.5.6. Обществознание</w:t>
        </w:r>
      </w:hyperlink>
    </w:p>
    <w:p w:rsidR="001D19FB" w:rsidRPr="00463F21" w:rsidRDefault="00114A06" w:rsidP="00C8730F">
      <w:pPr>
        <w:pStyle w:val="33"/>
        <w:jc w:val="left"/>
        <w:rPr>
          <w:rFonts w:eastAsiaTheme="minorEastAsia"/>
          <w:noProof/>
        </w:rPr>
      </w:pPr>
      <w:hyperlink w:anchor="_Toc414553141" w:history="1">
        <w:r w:rsidR="001D19FB" w:rsidRPr="00463F21">
          <w:rPr>
            <w:rStyle w:val="af6"/>
            <w:b w:val="0"/>
            <w:noProof/>
            <w:color w:val="auto"/>
            <w:sz w:val="24"/>
            <w:szCs w:val="24"/>
          </w:rPr>
          <w:t>1.2.5.7. География</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42" w:history="1">
        <w:r w:rsidR="001D19FB" w:rsidRPr="00463F21">
          <w:rPr>
            <w:rStyle w:val="af6"/>
            <w:color w:val="auto"/>
            <w:sz w:val="24"/>
            <w:szCs w:val="24"/>
          </w:rPr>
          <w:t>1.2.5.8. Математика</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48" w:history="1">
        <w:r w:rsidR="001D19FB" w:rsidRPr="00463F21">
          <w:rPr>
            <w:rStyle w:val="af6"/>
            <w:color w:val="auto"/>
            <w:sz w:val="24"/>
            <w:szCs w:val="24"/>
          </w:rPr>
          <w:t>1.2.5.9. Информатика</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49" w:history="1">
        <w:r w:rsidR="001D19FB" w:rsidRPr="00463F21">
          <w:rPr>
            <w:rStyle w:val="af6"/>
            <w:color w:val="auto"/>
            <w:sz w:val="24"/>
            <w:szCs w:val="24"/>
          </w:rPr>
          <w:t>1.2.5.10. Физика</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0" w:history="1">
        <w:r w:rsidR="001D19FB" w:rsidRPr="00463F21">
          <w:rPr>
            <w:rStyle w:val="af6"/>
            <w:color w:val="auto"/>
            <w:sz w:val="24"/>
            <w:szCs w:val="24"/>
          </w:rPr>
          <w:t>1.2.5.11. Биология</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1" w:history="1">
        <w:r w:rsidR="001D19FB" w:rsidRPr="00463F21">
          <w:rPr>
            <w:rStyle w:val="af6"/>
            <w:color w:val="auto"/>
            <w:sz w:val="24"/>
            <w:szCs w:val="24"/>
          </w:rPr>
          <w:t>1.2.5.12. Химия</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2" w:history="1">
        <w:r w:rsidR="001D19FB" w:rsidRPr="00463F21">
          <w:rPr>
            <w:rStyle w:val="af6"/>
            <w:color w:val="auto"/>
            <w:sz w:val="24"/>
            <w:szCs w:val="24"/>
          </w:rPr>
          <w:t>1.2.5.13. Изобразительное искусство</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3" w:history="1">
        <w:r w:rsidR="001D19FB" w:rsidRPr="00463F21">
          <w:rPr>
            <w:rStyle w:val="af6"/>
            <w:color w:val="auto"/>
            <w:sz w:val="24"/>
            <w:szCs w:val="24"/>
          </w:rPr>
          <w:t>1.2.5.14. Музыка</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4" w:history="1">
        <w:r w:rsidR="001D19FB" w:rsidRPr="00463F21">
          <w:rPr>
            <w:rStyle w:val="af6"/>
            <w:color w:val="auto"/>
            <w:sz w:val="24"/>
            <w:szCs w:val="24"/>
          </w:rPr>
          <w:t>1.2.5.15.Технология</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6" w:history="1">
        <w:r w:rsidR="001D19FB" w:rsidRPr="00463F21">
          <w:rPr>
            <w:rStyle w:val="af6"/>
            <w:color w:val="auto"/>
            <w:sz w:val="24"/>
            <w:szCs w:val="24"/>
          </w:rPr>
          <w:t>1.2.5.16. Физическая культура</w:t>
        </w:r>
      </w:hyperlink>
    </w:p>
    <w:p w:rsidR="001D19FB" w:rsidRPr="00463F21" w:rsidRDefault="00A412D0" w:rsidP="00C8730F">
      <w:pPr>
        <w:pStyle w:val="41"/>
        <w:tabs>
          <w:tab w:val="clear" w:pos="9628"/>
          <w:tab w:val="right" w:leader="dot" w:pos="9498"/>
        </w:tabs>
        <w:jc w:val="both"/>
        <w:rPr>
          <w:rFonts w:eastAsiaTheme="minorEastAsia"/>
          <w:sz w:val="24"/>
          <w:szCs w:val="24"/>
          <w:lang w:eastAsia="ru-RU"/>
        </w:rPr>
      </w:pPr>
      <w:r>
        <w:t xml:space="preserve">    </w:t>
      </w:r>
      <w:hyperlink w:anchor="_Toc414553157" w:history="1">
        <w:r w:rsidR="001D19FB" w:rsidRPr="00463F21">
          <w:rPr>
            <w:rStyle w:val="af6"/>
            <w:color w:val="auto"/>
            <w:sz w:val="24"/>
            <w:szCs w:val="24"/>
          </w:rPr>
          <w:t>1.2.5.17. Основы безопасности жизнедеятельности</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58" w:history="1">
        <w:r w:rsidR="001D19FB" w:rsidRPr="00463F21">
          <w:rPr>
            <w:rStyle w:val="af6"/>
            <w:b w:val="0"/>
            <w:color w:val="auto"/>
            <w:sz w:val="24"/>
            <w:szCs w:val="24"/>
          </w:rPr>
          <w:t>1.3. Система оценки достижения планируемых результатов освоения основной образовательной программы основного общего образования</w:t>
        </w:r>
      </w:hyperlink>
    </w:p>
    <w:p w:rsidR="001D19FB" w:rsidRPr="00463F21" w:rsidRDefault="00114A06" w:rsidP="00C8730F">
      <w:pPr>
        <w:pStyle w:val="15"/>
        <w:tabs>
          <w:tab w:val="clear" w:pos="9628"/>
          <w:tab w:val="right" w:leader="dot" w:pos="9498"/>
        </w:tabs>
        <w:spacing w:before="0"/>
        <w:rPr>
          <w:rFonts w:eastAsiaTheme="minorEastAsia"/>
          <w:sz w:val="24"/>
          <w:szCs w:val="24"/>
        </w:rPr>
      </w:pPr>
      <w:hyperlink w:anchor="_Toc414553166" w:history="1">
        <w:r w:rsidR="001D19FB" w:rsidRPr="00463F21">
          <w:rPr>
            <w:rStyle w:val="af6"/>
            <w:b w:val="0"/>
            <w:color w:val="auto"/>
            <w:sz w:val="24"/>
            <w:szCs w:val="24"/>
          </w:rPr>
          <w:t>2.</w:t>
        </w:r>
        <w:r w:rsidR="001D19FB" w:rsidRPr="00463F21">
          <w:rPr>
            <w:rFonts w:eastAsiaTheme="minorEastAsia"/>
            <w:sz w:val="24"/>
            <w:szCs w:val="24"/>
          </w:rPr>
          <w:tab/>
        </w:r>
        <w:r w:rsidR="001D19FB" w:rsidRPr="00463F21">
          <w:rPr>
            <w:rStyle w:val="af6"/>
            <w:color w:val="auto"/>
            <w:sz w:val="24"/>
            <w:szCs w:val="24"/>
          </w:rPr>
          <w:t>Содержательный раздел примерной основной образовательной программы основного общего образования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67" w:history="1">
        <w:r w:rsidR="001D19FB" w:rsidRPr="00463F21">
          <w:rPr>
            <w:rStyle w:val="af6"/>
            <w:b w:val="0"/>
            <w:color w:val="auto"/>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78" w:history="1">
        <w:r w:rsidR="001D19FB" w:rsidRPr="00463F21">
          <w:rPr>
            <w:rStyle w:val="af6"/>
            <w:b w:val="0"/>
            <w:color w:val="auto"/>
            <w:sz w:val="24"/>
            <w:szCs w:val="24"/>
          </w:rPr>
          <w:t xml:space="preserve">2.2. </w:t>
        </w:r>
        <w:r w:rsidR="00A412D0">
          <w:rPr>
            <w:rStyle w:val="af6"/>
            <w:b w:val="0"/>
            <w:color w:val="auto"/>
            <w:sz w:val="24"/>
            <w:szCs w:val="24"/>
          </w:rPr>
          <w:t>Рабочие</w:t>
        </w:r>
        <w:r w:rsidR="001D19FB" w:rsidRPr="00463F21">
          <w:rPr>
            <w:rStyle w:val="af6"/>
            <w:b w:val="0"/>
            <w:color w:val="auto"/>
            <w:sz w:val="24"/>
            <w:szCs w:val="24"/>
          </w:rPr>
          <w:t xml:space="preserve"> программы учебных предметов, курсов</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79" w:history="1">
        <w:r w:rsidR="001D19FB" w:rsidRPr="00463F21">
          <w:rPr>
            <w:rStyle w:val="af6"/>
            <w:b w:val="0"/>
            <w:color w:val="auto"/>
            <w:sz w:val="24"/>
            <w:szCs w:val="24"/>
          </w:rPr>
          <w:t>2.2.1 Общие положения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180" w:history="1">
        <w:r w:rsidR="001D19FB" w:rsidRPr="00463F21">
          <w:rPr>
            <w:rStyle w:val="af6"/>
            <w:b w:val="0"/>
            <w:color w:val="auto"/>
            <w:sz w:val="24"/>
            <w:szCs w:val="24"/>
          </w:rPr>
          <w:t xml:space="preserve">2.2.2. Основное содержание учебных предметов на </w:t>
        </w:r>
        <w:r w:rsidR="006F3B39" w:rsidRPr="00463F21">
          <w:rPr>
            <w:rStyle w:val="af6"/>
            <w:b w:val="0"/>
            <w:color w:val="auto"/>
            <w:sz w:val="24"/>
            <w:szCs w:val="24"/>
          </w:rPr>
          <w:t xml:space="preserve">уровне </w:t>
        </w:r>
        <w:r w:rsidR="001D19FB" w:rsidRPr="00463F21">
          <w:rPr>
            <w:rStyle w:val="af6"/>
            <w:b w:val="0"/>
            <w:color w:val="auto"/>
            <w:sz w:val="24"/>
            <w:szCs w:val="24"/>
          </w:rPr>
          <w:t>основного общего образования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181" w:history="1">
        <w:r w:rsidR="001D19FB" w:rsidRPr="00463F21">
          <w:rPr>
            <w:rStyle w:val="af6"/>
            <w:color w:val="auto"/>
            <w:sz w:val="24"/>
            <w:szCs w:val="24"/>
          </w:rPr>
          <w:t>2.2.2.1. Русский язык</w:t>
        </w:r>
      </w:hyperlink>
    </w:p>
    <w:p w:rsidR="001D19FB" w:rsidRDefault="00A412D0" w:rsidP="00C8730F">
      <w:pPr>
        <w:pStyle w:val="33"/>
        <w:jc w:val="left"/>
      </w:pPr>
      <w:r>
        <w:t xml:space="preserve">    </w:t>
      </w:r>
      <w:hyperlink w:anchor="_Toc414553192" w:history="1">
        <w:r w:rsidR="001D19FB" w:rsidRPr="00463F21">
          <w:rPr>
            <w:rStyle w:val="af6"/>
            <w:b w:val="0"/>
            <w:noProof/>
            <w:color w:val="auto"/>
            <w:sz w:val="24"/>
            <w:szCs w:val="24"/>
          </w:rPr>
          <w:t>2.2.2.2. Литература</w:t>
        </w:r>
      </w:hyperlink>
    </w:p>
    <w:p w:rsidR="00157C52" w:rsidRPr="00157C52" w:rsidRDefault="00157C52" w:rsidP="00C8730F">
      <w:pPr>
        <w:spacing w:after="0"/>
        <w:ind w:firstLine="708"/>
        <w:rPr>
          <w:rFonts w:ascii="Times New Roman" w:hAnsi="Times New Roman"/>
          <w:sz w:val="24"/>
          <w:szCs w:val="24"/>
          <w:lang w:eastAsia="ru-RU"/>
        </w:rPr>
      </w:pPr>
      <w:r>
        <w:rPr>
          <w:rFonts w:ascii="Times New Roman" w:hAnsi="Times New Roman"/>
          <w:sz w:val="24"/>
          <w:szCs w:val="24"/>
          <w:lang w:eastAsia="ru-RU"/>
        </w:rPr>
        <w:t xml:space="preserve">     </w:t>
      </w:r>
      <w:r w:rsidR="00A412D0">
        <w:rPr>
          <w:rFonts w:ascii="Times New Roman" w:hAnsi="Times New Roman"/>
          <w:sz w:val="24"/>
          <w:szCs w:val="24"/>
          <w:lang w:eastAsia="ru-RU"/>
        </w:rPr>
        <w:t xml:space="preserve">    </w:t>
      </w:r>
      <w:r w:rsidRPr="00157C52">
        <w:rPr>
          <w:rFonts w:ascii="Times New Roman" w:hAnsi="Times New Roman"/>
          <w:sz w:val="24"/>
          <w:szCs w:val="24"/>
          <w:lang w:eastAsia="ru-RU"/>
        </w:rPr>
        <w:t>2.2.2.3. Татарский язык и татарская литература</w:t>
      </w:r>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27" w:history="1">
        <w:r w:rsidR="001D19FB" w:rsidRPr="00463F21">
          <w:rPr>
            <w:rStyle w:val="af6"/>
            <w:color w:val="auto"/>
            <w:sz w:val="24"/>
            <w:szCs w:val="24"/>
          </w:rPr>
          <w:t>2.2.2.3. Иностранный язык</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29" w:history="1">
        <w:r w:rsidR="001D19FB" w:rsidRPr="00463F21">
          <w:rPr>
            <w:rStyle w:val="af6"/>
            <w:color w:val="auto"/>
            <w:sz w:val="24"/>
            <w:szCs w:val="24"/>
          </w:rPr>
          <w:t>2.2.2.5. История России. Всеобщая история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30" w:history="1">
        <w:r w:rsidR="001D19FB" w:rsidRPr="00463F21">
          <w:rPr>
            <w:rStyle w:val="af6"/>
            <w:color w:val="auto"/>
            <w:sz w:val="24"/>
            <w:szCs w:val="24"/>
          </w:rPr>
          <w:t>2.2.2.6. Обществознание</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31" w:history="1">
        <w:r w:rsidR="001D19FB" w:rsidRPr="00463F21">
          <w:rPr>
            <w:rStyle w:val="af6"/>
            <w:color w:val="auto"/>
            <w:sz w:val="24"/>
            <w:szCs w:val="24"/>
          </w:rPr>
          <w:t>2.2.2.7. География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32" w:history="1">
        <w:r w:rsidR="001D19FB" w:rsidRPr="00463F21">
          <w:rPr>
            <w:rStyle w:val="af6"/>
            <w:color w:val="auto"/>
            <w:sz w:val="24"/>
            <w:szCs w:val="24"/>
            <w:lang w:eastAsia="ru-RU"/>
          </w:rPr>
          <w:t>2.2.2.8. Математика</w:t>
        </w:r>
      </w:hyperlink>
    </w:p>
    <w:p w:rsidR="001D19FB" w:rsidRPr="00463F21" w:rsidRDefault="00A412D0" w:rsidP="00C8730F">
      <w:pPr>
        <w:pStyle w:val="33"/>
        <w:jc w:val="left"/>
        <w:rPr>
          <w:rFonts w:eastAsiaTheme="minorEastAsia"/>
          <w:noProof/>
        </w:rPr>
      </w:pPr>
      <w:r>
        <w:t xml:space="preserve">    </w:t>
      </w:r>
      <w:hyperlink w:anchor="_Toc414553245" w:history="1">
        <w:r w:rsidR="001D19FB" w:rsidRPr="00463F21">
          <w:rPr>
            <w:rStyle w:val="af6"/>
            <w:b w:val="0"/>
            <w:noProof/>
            <w:color w:val="auto"/>
            <w:sz w:val="24"/>
            <w:szCs w:val="24"/>
          </w:rPr>
          <w:t>2.2.2.9. Информатика</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46" w:history="1">
        <w:r w:rsidR="001D19FB" w:rsidRPr="00463F21">
          <w:rPr>
            <w:rStyle w:val="af6"/>
            <w:color w:val="auto"/>
            <w:sz w:val="24"/>
            <w:szCs w:val="24"/>
          </w:rPr>
          <w:t>2.2.2.10. Физика</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47" w:history="1">
        <w:r w:rsidR="001D19FB" w:rsidRPr="00463F21">
          <w:rPr>
            <w:rStyle w:val="af6"/>
            <w:color w:val="auto"/>
            <w:sz w:val="24"/>
            <w:szCs w:val="24"/>
          </w:rPr>
          <w:t>2.2.2.11. Биология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48" w:history="1">
        <w:r w:rsidR="001D19FB" w:rsidRPr="00463F21">
          <w:rPr>
            <w:rStyle w:val="af6"/>
            <w:color w:val="auto"/>
            <w:sz w:val="24"/>
            <w:szCs w:val="24"/>
          </w:rPr>
          <w:t>2.2.2.12. Химия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49" w:history="1">
        <w:r w:rsidR="001D19FB" w:rsidRPr="00463F21">
          <w:rPr>
            <w:rStyle w:val="af6"/>
            <w:color w:val="auto"/>
            <w:sz w:val="24"/>
            <w:szCs w:val="24"/>
          </w:rPr>
          <w:t>2.2.2.13. Изобразительное искусство</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50" w:history="1">
        <w:r w:rsidR="001D19FB" w:rsidRPr="00463F21">
          <w:rPr>
            <w:rStyle w:val="af6"/>
            <w:color w:val="auto"/>
            <w:sz w:val="24"/>
            <w:szCs w:val="24"/>
          </w:rPr>
          <w:t>2.2.2.14. Музыка</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51" w:history="1">
        <w:r w:rsidR="001D19FB" w:rsidRPr="00463F21">
          <w:rPr>
            <w:rStyle w:val="af6"/>
            <w:color w:val="auto"/>
            <w:sz w:val="24"/>
            <w:szCs w:val="24"/>
          </w:rPr>
          <w:t>2.2.2.15. Технология</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52" w:history="1">
        <w:r w:rsidR="001D19FB" w:rsidRPr="00463F21">
          <w:rPr>
            <w:rStyle w:val="af6"/>
            <w:color w:val="auto"/>
            <w:sz w:val="24"/>
            <w:szCs w:val="24"/>
          </w:rPr>
          <w:t>2.2.2.16. Физическая культура</w:t>
        </w:r>
      </w:hyperlink>
    </w:p>
    <w:p w:rsidR="001D19FB" w:rsidRPr="00463F21" w:rsidRDefault="00114A06" w:rsidP="00C8730F">
      <w:pPr>
        <w:pStyle w:val="41"/>
        <w:tabs>
          <w:tab w:val="clear" w:pos="9628"/>
          <w:tab w:val="right" w:leader="dot" w:pos="9498"/>
        </w:tabs>
        <w:ind w:left="1276"/>
        <w:jc w:val="both"/>
        <w:rPr>
          <w:rFonts w:eastAsiaTheme="minorEastAsia"/>
          <w:sz w:val="24"/>
          <w:szCs w:val="24"/>
          <w:lang w:eastAsia="ru-RU"/>
        </w:rPr>
      </w:pPr>
      <w:hyperlink w:anchor="_Toc414553253" w:history="1">
        <w:r w:rsidR="001D19FB" w:rsidRPr="00463F21">
          <w:rPr>
            <w:rStyle w:val="af6"/>
            <w:color w:val="auto"/>
            <w:sz w:val="24"/>
            <w:szCs w:val="24"/>
          </w:rPr>
          <w:t>2.2.2.17. Основы безопасности жизнедеятельности</w:t>
        </w:r>
      </w:hyperlink>
    </w:p>
    <w:p w:rsidR="00114A06" w:rsidRDefault="00114A06" w:rsidP="00C8730F">
      <w:pPr>
        <w:pStyle w:val="22"/>
        <w:tabs>
          <w:tab w:val="clear" w:pos="9628"/>
          <w:tab w:val="right" w:leader="dot" w:pos="9498"/>
        </w:tabs>
        <w:rPr>
          <w:sz w:val="24"/>
          <w:szCs w:val="24"/>
        </w:rPr>
      </w:pPr>
      <w:hyperlink w:anchor="_Toc414553254" w:history="1">
        <w:r w:rsidR="001D19FB" w:rsidRPr="00463F21">
          <w:rPr>
            <w:rStyle w:val="af6"/>
            <w:b w:val="0"/>
            <w:color w:val="auto"/>
            <w:sz w:val="24"/>
            <w:szCs w:val="24"/>
          </w:rPr>
          <w:t>2.3. Программа воспитания и социализации обучающихся</w:t>
        </w:r>
      </w:hyperlink>
    </w:p>
    <w:p w:rsidR="001D19FB" w:rsidRPr="00463F21" w:rsidRDefault="00114A06" w:rsidP="00C8730F">
      <w:pPr>
        <w:pStyle w:val="22"/>
        <w:tabs>
          <w:tab w:val="clear" w:pos="9628"/>
          <w:tab w:val="right" w:leader="dot" w:pos="9498"/>
        </w:tabs>
        <w:rPr>
          <w:rFonts w:eastAsiaTheme="minorEastAsia"/>
          <w:sz w:val="24"/>
          <w:szCs w:val="24"/>
          <w:lang w:eastAsia="ru-RU"/>
        </w:rPr>
      </w:pPr>
      <w:hyperlink w:anchor="_Toc414553275" w:history="1">
        <w:r w:rsidR="001D19FB" w:rsidRPr="00463F21">
          <w:rPr>
            <w:rStyle w:val="af6"/>
            <w:b w:val="0"/>
            <w:color w:val="auto"/>
            <w:sz w:val="24"/>
            <w:szCs w:val="24"/>
          </w:rPr>
          <w:t>2.4. Программа коррекционной работы</w:t>
        </w:r>
      </w:hyperlink>
    </w:p>
    <w:p w:rsidR="001D19FB" w:rsidRPr="00463F21" w:rsidRDefault="00114A06" w:rsidP="00C8730F">
      <w:pPr>
        <w:pStyle w:val="15"/>
        <w:tabs>
          <w:tab w:val="clear" w:pos="9628"/>
          <w:tab w:val="right" w:leader="dot" w:pos="9498"/>
        </w:tabs>
        <w:spacing w:before="0"/>
        <w:rPr>
          <w:rFonts w:eastAsiaTheme="minorEastAsia"/>
          <w:sz w:val="24"/>
          <w:szCs w:val="24"/>
        </w:rPr>
      </w:pPr>
      <w:hyperlink w:anchor="_Toc414553281" w:history="1">
        <w:r w:rsidR="001D19FB" w:rsidRPr="00463F21">
          <w:rPr>
            <w:rStyle w:val="af6"/>
            <w:color w:val="auto"/>
            <w:sz w:val="24"/>
            <w:szCs w:val="24"/>
          </w:rPr>
          <w:t>3. Организационный раздел примерной основной образовательной программы основного общего образования</w:t>
        </w:r>
      </w:hyperlink>
    </w:p>
    <w:p w:rsidR="001D19FB" w:rsidRPr="00463F21" w:rsidRDefault="00114A06" w:rsidP="005B4F38">
      <w:pPr>
        <w:pStyle w:val="22"/>
        <w:tabs>
          <w:tab w:val="clear" w:pos="9628"/>
          <w:tab w:val="right" w:leader="dot" w:pos="9498"/>
        </w:tabs>
        <w:ind w:left="0" w:firstLine="0"/>
        <w:rPr>
          <w:rFonts w:eastAsiaTheme="minorEastAsia"/>
          <w:sz w:val="24"/>
          <w:szCs w:val="24"/>
          <w:lang w:eastAsia="ru-RU"/>
        </w:rPr>
      </w:pPr>
      <w:hyperlink w:anchor="_Toc414553282" w:history="1">
        <w:r w:rsidR="001D19FB" w:rsidRPr="00463F21">
          <w:rPr>
            <w:rStyle w:val="af6"/>
            <w:b w:val="0"/>
            <w:color w:val="auto"/>
            <w:sz w:val="24"/>
            <w:szCs w:val="24"/>
          </w:rPr>
          <w:t xml:space="preserve">3.1. </w:t>
        </w:r>
        <w:r w:rsidR="005B4F38">
          <w:rPr>
            <w:rStyle w:val="af6"/>
            <w:b w:val="0"/>
            <w:color w:val="auto"/>
            <w:sz w:val="24"/>
            <w:szCs w:val="24"/>
          </w:rPr>
          <w:t>У</w:t>
        </w:r>
        <w:r w:rsidR="001D19FB" w:rsidRPr="00463F21">
          <w:rPr>
            <w:rStyle w:val="af6"/>
            <w:b w:val="0"/>
            <w:color w:val="auto"/>
            <w:sz w:val="24"/>
            <w:szCs w:val="24"/>
          </w:rPr>
          <w:t>чебный план основного общего образования</w:t>
        </w:r>
      </w:hyperlink>
    </w:p>
    <w:p w:rsidR="001D19FB" w:rsidRPr="00463F21" w:rsidRDefault="005B4F38" w:rsidP="005B4F38">
      <w:pPr>
        <w:pStyle w:val="33"/>
        <w:ind w:left="0"/>
        <w:jc w:val="left"/>
        <w:rPr>
          <w:rFonts w:eastAsiaTheme="minorEastAsia"/>
          <w:noProof/>
        </w:rPr>
      </w:pPr>
      <w:r>
        <w:t xml:space="preserve">          </w:t>
      </w:r>
      <w:hyperlink w:anchor="_Toc414553283" w:history="1">
        <w:r w:rsidR="001D19FB" w:rsidRPr="00463F21">
          <w:rPr>
            <w:rStyle w:val="af6"/>
            <w:b w:val="0"/>
            <w:noProof/>
            <w:color w:val="auto"/>
            <w:sz w:val="24"/>
            <w:szCs w:val="24"/>
          </w:rPr>
          <w:t xml:space="preserve">3.1.1. </w:t>
        </w:r>
        <w:r>
          <w:rPr>
            <w:rStyle w:val="af6"/>
            <w:b w:val="0"/>
            <w:noProof/>
            <w:color w:val="auto"/>
            <w:sz w:val="24"/>
            <w:szCs w:val="24"/>
          </w:rPr>
          <w:t>К</w:t>
        </w:r>
        <w:r w:rsidR="001D19FB" w:rsidRPr="00463F21">
          <w:rPr>
            <w:rStyle w:val="af6"/>
            <w:b w:val="0"/>
            <w:noProof/>
            <w:color w:val="auto"/>
            <w:sz w:val="24"/>
            <w:szCs w:val="24"/>
          </w:rPr>
          <w:t>алендарный учебный график</w:t>
        </w:r>
      </w:hyperlink>
    </w:p>
    <w:p w:rsidR="001D19FB" w:rsidRPr="00463F21" w:rsidRDefault="005B4F38" w:rsidP="005B4F38">
      <w:pPr>
        <w:pStyle w:val="33"/>
        <w:ind w:left="0"/>
        <w:jc w:val="left"/>
        <w:rPr>
          <w:rFonts w:eastAsiaTheme="minorEastAsia"/>
          <w:noProof/>
        </w:rPr>
      </w:pPr>
      <w:r>
        <w:t xml:space="preserve">          </w:t>
      </w:r>
      <w:hyperlink w:anchor="_Toc414553284" w:history="1">
        <w:r w:rsidR="001D19FB" w:rsidRPr="00463F21">
          <w:rPr>
            <w:rStyle w:val="af6"/>
            <w:rFonts w:eastAsia="@Arial Unicode MS"/>
            <w:b w:val="0"/>
            <w:noProof/>
            <w:color w:val="auto"/>
            <w:sz w:val="24"/>
            <w:szCs w:val="24"/>
          </w:rPr>
          <w:t xml:space="preserve">3.1.2. </w:t>
        </w:r>
        <w:r>
          <w:rPr>
            <w:rStyle w:val="af6"/>
            <w:rFonts w:eastAsia="@Arial Unicode MS"/>
            <w:b w:val="0"/>
            <w:noProof/>
            <w:color w:val="auto"/>
            <w:sz w:val="24"/>
            <w:szCs w:val="24"/>
          </w:rPr>
          <w:t>П</w:t>
        </w:r>
        <w:r w:rsidR="001D19FB" w:rsidRPr="00463F21">
          <w:rPr>
            <w:rStyle w:val="af6"/>
            <w:rFonts w:eastAsia="@Arial Unicode MS"/>
            <w:b w:val="0"/>
            <w:noProof/>
            <w:color w:val="auto"/>
            <w:sz w:val="24"/>
            <w:szCs w:val="24"/>
          </w:rPr>
          <w:t>лан внеурочной деятельности</w:t>
        </w:r>
      </w:hyperlink>
    </w:p>
    <w:p w:rsidR="001D19FB" w:rsidRPr="00463F21" w:rsidRDefault="00114A06" w:rsidP="005B4F38">
      <w:pPr>
        <w:pStyle w:val="22"/>
        <w:tabs>
          <w:tab w:val="clear" w:pos="9628"/>
          <w:tab w:val="right" w:leader="dot" w:pos="9498"/>
        </w:tabs>
        <w:ind w:left="0" w:firstLine="0"/>
        <w:rPr>
          <w:rFonts w:eastAsiaTheme="minorEastAsia"/>
          <w:sz w:val="24"/>
          <w:szCs w:val="24"/>
          <w:lang w:eastAsia="ru-RU"/>
        </w:rPr>
      </w:pPr>
      <w:hyperlink w:anchor="_Toc414553285" w:history="1">
        <w:r w:rsidR="001D19FB" w:rsidRPr="00463F21">
          <w:rPr>
            <w:rStyle w:val="af6"/>
            <w:b w:val="0"/>
            <w:color w:val="auto"/>
            <w:sz w:val="24"/>
            <w:szCs w:val="24"/>
          </w:rPr>
          <w:t>3.2.</w:t>
        </w:r>
        <w:r w:rsidR="001D19FB" w:rsidRPr="00463F21">
          <w:rPr>
            <w:rFonts w:eastAsiaTheme="minorEastAsia"/>
            <w:sz w:val="24"/>
            <w:szCs w:val="24"/>
            <w:lang w:eastAsia="ru-RU"/>
          </w:rPr>
          <w:tab/>
        </w:r>
        <w:r w:rsidR="001D19FB" w:rsidRPr="00463F21">
          <w:rPr>
            <w:rStyle w:val="af6"/>
            <w:b w:val="0"/>
            <w:color w:val="auto"/>
            <w:sz w:val="24"/>
            <w:szCs w:val="24"/>
          </w:rPr>
          <w:t>Система условий реализации основной образовательной программы</w:t>
        </w:r>
      </w:hyperlink>
    </w:p>
    <w:p w:rsidR="001D19FB" w:rsidRPr="00463F21" w:rsidRDefault="005B4F38" w:rsidP="00463F21">
      <w:pPr>
        <w:pStyle w:val="22"/>
        <w:tabs>
          <w:tab w:val="clear" w:pos="9628"/>
          <w:tab w:val="right" w:leader="dot" w:pos="9498"/>
        </w:tabs>
        <w:rPr>
          <w:rFonts w:eastAsiaTheme="minorEastAsia"/>
          <w:sz w:val="24"/>
          <w:szCs w:val="24"/>
          <w:lang w:eastAsia="ru-RU"/>
        </w:rPr>
      </w:pPr>
      <w:r>
        <w:t xml:space="preserve">    </w:t>
      </w:r>
      <w:hyperlink w:anchor="_Toc414553286" w:history="1">
        <w:r w:rsidR="001D19FB" w:rsidRPr="00463F21">
          <w:rPr>
            <w:rStyle w:val="af6"/>
            <w:b w:val="0"/>
            <w:color w:val="auto"/>
            <w:sz w:val="24"/>
            <w:szCs w:val="24"/>
          </w:rPr>
          <w:t xml:space="preserve">3.2.1. Описание кадровых условий реализации основной образовательной программы основного общего образования </w:t>
        </w:r>
      </w:hyperlink>
    </w:p>
    <w:p w:rsidR="001D19FB" w:rsidRPr="00463F21" w:rsidRDefault="00114A06" w:rsidP="005B4F38">
      <w:pPr>
        <w:pStyle w:val="33"/>
        <w:jc w:val="left"/>
        <w:rPr>
          <w:rFonts w:eastAsiaTheme="minorEastAsia"/>
          <w:noProof/>
        </w:rPr>
      </w:pPr>
      <w:hyperlink w:anchor="_Toc414553287" w:history="1">
        <w:r w:rsidR="001D19FB" w:rsidRPr="00463F21">
          <w:rPr>
            <w:rStyle w:val="af6"/>
            <w:b w:val="0"/>
            <w:noProof/>
            <w:color w:val="auto"/>
            <w:sz w:val="24"/>
            <w:szCs w:val="24"/>
          </w:rPr>
          <w:t>3.2.2. Психолого-педагогические условия реализации основной образовательной программы основного общего образования</w:t>
        </w:r>
      </w:hyperlink>
    </w:p>
    <w:p w:rsidR="001D19FB" w:rsidRPr="00463F21" w:rsidRDefault="00114A06" w:rsidP="005B4F38">
      <w:pPr>
        <w:pStyle w:val="33"/>
        <w:jc w:val="left"/>
        <w:rPr>
          <w:rFonts w:eastAsiaTheme="minorEastAsia"/>
          <w:noProof/>
        </w:rPr>
      </w:pPr>
      <w:hyperlink w:anchor="_Toc414553288" w:history="1">
        <w:r w:rsidR="001D19FB" w:rsidRPr="00463F21">
          <w:rPr>
            <w:rStyle w:val="af6"/>
            <w:b w:val="0"/>
            <w:noProof/>
            <w:color w:val="auto"/>
            <w:sz w:val="24"/>
            <w:szCs w:val="24"/>
          </w:rPr>
          <w:t>3.2.3. Финансово-экономические условия реализации образовательной  программы основного общего образования</w:t>
        </w:r>
      </w:hyperlink>
    </w:p>
    <w:p w:rsidR="001D19FB" w:rsidRPr="00463F21" w:rsidRDefault="00114A06" w:rsidP="005B4F38">
      <w:pPr>
        <w:pStyle w:val="33"/>
        <w:jc w:val="left"/>
        <w:rPr>
          <w:rFonts w:eastAsiaTheme="minorEastAsia"/>
          <w:noProof/>
        </w:rPr>
      </w:pPr>
      <w:hyperlink w:anchor="_Toc414553289" w:history="1">
        <w:r w:rsidR="001D19FB" w:rsidRPr="00463F21">
          <w:rPr>
            <w:rStyle w:val="af6"/>
            <w:b w:val="0"/>
            <w:noProof/>
            <w:color w:val="auto"/>
            <w:sz w:val="24"/>
            <w:szCs w:val="24"/>
          </w:rPr>
          <w:t>3.2.4.</w:t>
        </w:r>
        <w:r w:rsidR="001D19FB" w:rsidRPr="00463F21">
          <w:rPr>
            <w:rFonts w:eastAsiaTheme="minorEastAsia"/>
            <w:noProof/>
          </w:rPr>
          <w:tab/>
        </w:r>
        <w:r w:rsidR="001D19FB" w:rsidRPr="00463F21">
          <w:rPr>
            <w:rStyle w:val="af6"/>
            <w:b w:val="0"/>
            <w:noProof/>
            <w:color w:val="auto"/>
            <w:sz w:val="24"/>
            <w:szCs w:val="24"/>
          </w:rPr>
          <w:t>Материально-технические условия реализации основной образовательной программы</w:t>
        </w:r>
      </w:hyperlink>
    </w:p>
    <w:p w:rsidR="001D19FB" w:rsidRPr="00463F21" w:rsidRDefault="00114A06" w:rsidP="005B4F38">
      <w:pPr>
        <w:pStyle w:val="33"/>
        <w:jc w:val="left"/>
        <w:rPr>
          <w:rFonts w:eastAsiaTheme="minorEastAsia"/>
          <w:noProof/>
        </w:rPr>
      </w:pPr>
      <w:hyperlink w:anchor="_Toc414553290" w:history="1">
        <w:r w:rsidR="001D19FB" w:rsidRPr="00463F21">
          <w:rPr>
            <w:rStyle w:val="af6"/>
            <w:b w:val="0"/>
            <w:noProof/>
            <w:color w:val="auto"/>
            <w:sz w:val="24"/>
            <w:szCs w:val="24"/>
          </w:rPr>
          <w:t>3.2.5.</w:t>
        </w:r>
        <w:r w:rsidR="001D19FB" w:rsidRPr="00463F21">
          <w:rPr>
            <w:rFonts w:eastAsiaTheme="minorEastAsia"/>
            <w:noProof/>
          </w:rPr>
          <w:tab/>
        </w:r>
        <w:r w:rsidR="001D19FB" w:rsidRPr="00463F21">
          <w:rPr>
            <w:rStyle w:val="af6"/>
            <w:b w:val="0"/>
            <w:noProof/>
            <w:color w:val="auto"/>
            <w:sz w:val="24"/>
            <w:szCs w:val="24"/>
          </w:rPr>
          <w:t>Информационно-методические условия реализации основной образовательной программы основного общего образования</w:t>
        </w:r>
      </w:hyperlink>
    </w:p>
    <w:p w:rsidR="001D19FB" w:rsidRPr="00463F21" w:rsidRDefault="00114A06" w:rsidP="005B4F38">
      <w:pPr>
        <w:pStyle w:val="33"/>
        <w:jc w:val="left"/>
        <w:rPr>
          <w:rFonts w:eastAsiaTheme="minorEastAsia"/>
          <w:noProof/>
        </w:rPr>
      </w:pPr>
      <w:hyperlink w:anchor="_Toc414553291" w:history="1">
        <w:r w:rsidR="001D19FB" w:rsidRPr="00463F21">
          <w:rPr>
            <w:rStyle w:val="af6"/>
            <w:b w:val="0"/>
            <w:noProof/>
            <w:color w:val="auto"/>
            <w:sz w:val="24"/>
            <w:szCs w:val="24"/>
          </w:rPr>
          <w:t>3.2.6.</w:t>
        </w:r>
        <w:r w:rsidR="001D19FB" w:rsidRPr="00463F21">
          <w:rPr>
            <w:rFonts w:eastAsiaTheme="minorEastAsia"/>
            <w:noProof/>
          </w:rPr>
          <w:tab/>
        </w:r>
        <w:r w:rsidR="001D19FB" w:rsidRPr="00463F21">
          <w:rPr>
            <w:rStyle w:val="af6"/>
            <w:b w:val="0"/>
            <w:noProof/>
            <w:color w:val="auto"/>
            <w:sz w:val="24"/>
            <w:szCs w:val="24"/>
          </w:rPr>
          <w:t>Механизмы достижения целевых ориентиров в системе условий</w:t>
        </w:r>
      </w:hyperlink>
    </w:p>
    <w:p w:rsidR="001D19FB" w:rsidRPr="00463F21" w:rsidRDefault="00114A06" w:rsidP="005B4F38">
      <w:pPr>
        <w:pStyle w:val="33"/>
        <w:jc w:val="left"/>
        <w:rPr>
          <w:rFonts w:eastAsiaTheme="minorEastAsia"/>
          <w:noProof/>
        </w:rPr>
      </w:pPr>
      <w:hyperlink w:anchor="_Toc414553292" w:history="1">
        <w:r w:rsidR="001D19FB" w:rsidRPr="00463F21">
          <w:rPr>
            <w:rStyle w:val="af6"/>
            <w:b w:val="0"/>
            <w:noProof/>
            <w:color w:val="auto"/>
            <w:sz w:val="24"/>
            <w:szCs w:val="24"/>
          </w:rPr>
          <w:t>3.2.7.</w:t>
        </w:r>
        <w:r w:rsidR="001D19FB" w:rsidRPr="00463F21">
          <w:rPr>
            <w:rFonts w:eastAsiaTheme="minorEastAsia"/>
            <w:noProof/>
          </w:rPr>
          <w:tab/>
        </w:r>
        <w:r w:rsidR="001D19FB" w:rsidRPr="00463F21">
          <w:rPr>
            <w:rStyle w:val="af6"/>
            <w:b w:val="0"/>
            <w:noProof/>
            <w:color w:val="auto"/>
            <w:sz w:val="24"/>
            <w:szCs w:val="24"/>
          </w:rPr>
          <w:t>Сетевой график (дорожная карта) по формированию необходимой системы условий</w:t>
        </w:r>
      </w:hyperlink>
    </w:p>
    <w:p w:rsidR="004116FD" w:rsidRPr="00463F21" w:rsidRDefault="00A503BA" w:rsidP="002343AE">
      <w:pPr>
        <w:pStyle w:val="33"/>
      </w:pPr>
      <w:r w:rsidRPr="00463F21">
        <w:fldChar w:fldCharType="end"/>
      </w:r>
      <w:r w:rsidR="004116FD" w:rsidRPr="00463F21">
        <w:br w:type="page"/>
      </w:r>
    </w:p>
    <w:p w:rsidR="00B540EE" w:rsidRPr="00C87DCD" w:rsidRDefault="00FD4BD9" w:rsidP="00463F21">
      <w:pPr>
        <w:pStyle w:val="1"/>
        <w:numPr>
          <w:ilvl w:val="0"/>
          <w:numId w:val="127"/>
        </w:numPr>
        <w:spacing w:before="0" w:line="240" w:lineRule="auto"/>
        <w:rPr>
          <w:rStyle w:val="Zag11"/>
          <w:rFonts w:ascii="Arial Black" w:eastAsia="@Arial Unicode MS" w:hAnsi="Arial Black"/>
          <w:b/>
          <w:color w:val="auto"/>
          <w:sz w:val="24"/>
          <w:szCs w:val="24"/>
          <w:lang w:eastAsia="ru-RU"/>
        </w:rPr>
      </w:pPr>
      <w:bookmarkStart w:id="0" w:name="_Toc405145646"/>
      <w:bookmarkStart w:id="1" w:name="_Toc406058975"/>
      <w:bookmarkStart w:id="2" w:name="_Toc409691623"/>
      <w:bookmarkStart w:id="3" w:name="_Toc410653944"/>
      <w:bookmarkStart w:id="4" w:name="_Toc414553125"/>
      <w:r w:rsidRPr="00C87DCD">
        <w:rPr>
          <w:rStyle w:val="Zag11"/>
          <w:rFonts w:ascii="Arial Black" w:eastAsia="@Arial Unicode MS" w:hAnsi="Arial Black"/>
          <w:b/>
          <w:color w:val="auto"/>
          <w:sz w:val="24"/>
          <w:szCs w:val="24"/>
        </w:rPr>
        <w:lastRenderedPageBreak/>
        <w:t>Целевой раздел</w:t>
      </w:r>
      <w:r w:rsidR="008D037D">
        <w:rPr>
          <w:rStyle w:val="Zag11"/>
          <w:rFonts w:ascii="Arial Black" w:eastAsia="@Arial Unicode MS" w:hAnsi="Arial Black"/>
          <w:b/>
          <w:color w:val="auto"/>
          <w:sz w:val="24"/>
          <w:szCs w:val="24"/>
        </w:rPr>
        <w:t xml:space="preserve"> </w:t>
      </w:r>
      <w:r w:rsidR="00B540EE" w:rsidRPr="00C87DCD">
        <w:rPr>
          <w:rFonts w:ascii="Arial Black" w:hAnsi="Arial Black"/>
          <w:b/>
          <w:color w:val="auto"/>
          <w:sz w:val="24"/>
          <w:szCs w:val="24"/>
        </w:rPr>
        <w:t>ос</w:t>
      </w:r>
      <w:r w:rsidR="0081481A" w:rsidRPr="00C87DCD">
        <w:rPr>
          <w:rFonts w:ascii="Arial Black" w:hAnsi="Arial Black"/>
          <w:b/>
          <w:color w:val="auto"/>
          <w:sz w:val="24"/>
          <w:szCs w:val="24"/>
        </w:rPr>
        <w:t>новной образовательной программы</w:t>
      </w:r>
      <w:r w:rsidR="00B540EE" w:rsidRPr="00C87DCD">
        <w:rPr>
          <w:rFonts w:ascii="Arial Black" w:hAnsi="Arial Black"/>
          <w:b/>
          <w:color w:val="auto"/>
          <w:sz w:val="24"/>
          <w:szCs w:val="24"/>
        </w:rPr>
        <w:t xml:space="preserve"> основного общего образования</w:t>
      </w:r>
      <w:bookmarkEnd w:id="0"/>
      <w:bookmarkEnd w:id="1"/>
      <w:bookmarkEnd w:id="2"/>
      <w:bookmarkEnd w:id="3"/>
      <w:bookmarkEnd w:id="4"/>
    </w:p>
    <w:p w:rsidR="00C87DCD" w:rsidRPr="00C87DCD" w:rsidRDefault="00C87DCD" w:rsidP="00C87DCD">
      <w:pPr>
        <w:autoSpaceDE w:val="0"/>
        <w:autoSpaceDN w:val="0"/>
        <w:adjustRightInd w:val="0"/>
        <w:spacing w:after="0" w:line="240" w:lineRule="auto"/>
        <w:ind w:firstLine="708"/>
        <w:jc w:val="both"/>
        <w:rPr>
          <w:rFonts w:ascii="Times New Roman" w:hAnsi="Times New Roman"/>
          <w:color w:val="000000"/>
          <w:sz w:val="23"/>
          <w:szCs w:val="23"/>
        </w:rPr>
      </w:pPr>
      <w:r w:rsidRPr="00C87DCD">
        <w:rPr>
          <w:rFonts w:ascii="Times New Roman" w:hAnsi="Times New Roman"/>
          <w:color w:val="000000"/>
          <w:sz w:val="23"/>
          <w:szCs w:val="23"/>
        </w:rPr>
        <w:t>Основная образовательная программа основного общего образования муниципального бюджетного общеобразовательного учреждения «Средняя общеобразовательная школа №1</w:t>
      </w:r>
      <w:r>
        <w:rPr>
          <w:rFonts w:ascii="Times New Roman" w:hAnsi="Times New Roman"/>
          <w:color w:val="000000"/>
          <w:sz w:val="23"/>
          <w:szCs w:val="23"/>
        </w:rPr>
        <w:t>66</w:t>
      </w:r>
      <w:r w:rsidRPr="00C87DCD">
        <w:rPr>
          <w:rFonts w:ascii="Times New Roman" w:hAnsi="Times New Roman"/>
          <w:color w:val="000000"/>
          <w:sz w:val="23"/>
          <w:szCs w:val="23"/>
        </w:rPr>
        <w:t>» Советского района г</w:t>
      </w:r>
      <w:proofErr w:type="gramStart"/>
      <w:r w:rsidRPr="00C87DCD">
        <w:rPr>
          <w:rFonts w:ascii="Times New Roman" w:hAnsi="Times New Roman"/>
          <w:color w:val="000000"/>
          <w:sz w:val="23"/>
          <w:szCs w:val="23"/>
        </w:rPr>
        <w:t>.К</w:t>
      </w:r>
      <w:proofErr w:type="gramEnd"/>
      <w:r w:rsidRPr="00C87DCD">
        <w:rPr>
          <w:rFonts w:ascii="Times New Roman" w:hAnsi="Times New Roman"/>
          <w:color w:val="000000"/>
          <w:sz w:val="23"/>
          <w:szCs w:val="23"/>
        </w:rPr>
        <w:t xml:space="preserve">азани (далее – «Школа») разработана педагогическим коллективом образовательного учреждения в соответствии: </w:t>
      </w:r>
    </w:p>
    <w:p w:rsidR="00C87DCD" w:rsidRPr="00C87DCD" w:rsidRDefault="00C87DCD" w:rsidP="00D8454F">
      <w:pPr>
        <w:pStyle w:val="a8"/>
        <w:numPr>
          <w:ilvl w:val="0"/>
          <w:numId w:val="197"/>
        </w:numPr>
        <w:autoSpaceDE w:val="0"/>
        <w:autoSpaceDN w:val="0"/>
        <w:adjustRightInd w:val="0"/>
        <w:jc w:val="both"/>
        <w:rPr>
          <w:rFonts w:ascii="Times New Roman" w:hAnsi="Times New Roman"/>
          <w:color w:val="000000"/>
          <w:sz w:val="23"/>
          <w:szCs w:val="23"/>
        </w:rPr>
      </w:pPr>
      <w:r w:rsidRPr="00C87DCD">
        <w:rPr>
          <w:rFonts w:ascii="Times New Roman" w:hAnsi="Times New Roman"/>
          <w:color w:val="000000"/>
          <w:sz w:val="23"/>
          <w:szCs w:val="23"/>
        </w:rPr>
        <w:t xml:space="preserve">с требованиями федерального государственного образовательного стандарта основного общего образования; </w:t>
      </w:r>
    </w:p>
    <w:p w:rsidR="00C87DCD" w:rsidRPr="00C87DCD" w:rsidRDefault="00C87DCD" w:rsidP="00D8454F">
      <w:pPr>
        <w:pStyle w:val="a8"/>
        <w:numPr>
          <w:ilvl w:val="0"/>
          <w:numId w:val="197"/>
        </w:numPr>
        <w:autoSpaceDE w:val="0"/>
        <w:autoSpaceDN w:val="0"/>
        <w:adjustRightInd w:val="0"/>
        <w:jc w:val="both"/>
        <w:rPr>
          <w:rFonts w:ascii="Times New Roman" w:hAnsi="Times New Roman"/>
          <w:color w:val="000000"/>
          <w:sz w:val="23"/>
          <w:szCs w:val="23"/>
        </w:rPr>
      </w:pPr>
      <w:r w:rsidRPr="00C87DCD">
        <w:rPr>
          <w:rFonts w:ascii="Times New Roman" w:hAnsi="Times New Roman"/>
          <w:color w:val="000000"/>
          <w:sz w:val="23"/>
          <w:szCs w:val="23"/>
        </w:rPr>
        <w:t xml:space="preserve">национальной образовательной инициативы «Наша новая школа»; </w:t>
      </w:r>
    </w:p>
    <w:p w:rsidR="00C87DCD" w:rsidRPr="00C87DCD" w:rsidRDefault="00C87DCD" w:rsidP="00D8454F">
      <w:pPr>
        <w:pStyle w:val="a8"/>
        <w:numPr>
          <w:ilvl w:val="0"/>
          <w:numId w:val="197"/>
        </w:numPr>
        <w:autoSpaceDE w:val="0"/>
        <w:autoSpaceDN w:val="0"/>
        <w:adjustRightInd w:val="0"/>
        <w:jc w:val="both"/>
        <w:rPr>
          <w:rFonts w:ascii="Times New Roman" w:hAnsi="Times New Roman"/>
          <w:color w:val="000000"/>
          <w:sz w:val="23"/>
          <w:szCs w:val="23"/>
        </w:rPr>
      </w:pPr>
      <w:r w:rsidRPr="00C87DCD">
        <w:rPr>
          <w:rFonts w:ascii="Times New Roman" w:hAnsi="Times New Roman"/>
          <w:color w:val="000000"/>
          <w:sz w:val="23"/>
          <w:szCs w:val="23"/>
        </w:rPr>
        <w:t xml:space="preserve">с учетом рекомендаций Примерной основной образовательной программы основного общего образования, одобренной Координационным советом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w:t>
      </w:r>
    </w:p>
    <w:p w:rsidR="00C87DCD" w:rsidRPr="00C87DCD" w:rsidRDefault="00C87DCD" w:rsidP="00D8454F">
      <w:pPr>
        <w:pStyle w:val="a8"/>
        <w:numPr>
          <w:ilvl w:val="0"/>
          <w:numId w:val="197"/>
        </w:numPr>
        <w:autoSpaceDE w:val="0"/>
        <w:autoSpaceDN w:val="0"/>
        <w:adjustRightInd w:val="0"/>
        <w:jc w:val="both"/>
        <w:rPr>
          <w:rFonts w:ascii="Times New Roman" w:hAnsi="Times New Roman"/>
          <w:color w:val="000000"/>
          <w:sz w:val="23"/>
          <w:szCs w:val="23"/>
        </w:rPr>
      </w:pPr>
      <w:r w:rsidRPr="00C87DCD">
        <w:rPr>
          <w:rFonts w:ascii="Times New Roman" w:hAnsi="Times New Roman"/>
          <w:color w:val="000000"/>
          <w:sz w:val="23"/>
          <w:szCs w:val="23"/>
        </w:rPr>
        <w:t xml:space="preserve">особенностей образовательного учреждения; </w:t>
      </w:r>
    </w:p>
    <w:p w:rsidR="00C87DCD" w:rsidRPr="00C87DCD" w:rsidRDefault="00C87DCD" w:rsidP="00D8454F">
      <w:pPr>
        <w:pStyle w:val="a8"/>
        <w:numPr>
          <w:ilvl w:val="0"/>
          <w:numId w:val="197"/>
        </w:numPr>
        <w:autoSpaceDE w:val="0"/>
        <w:autoSpaceDN w:val="0"/>
        <w:adjustRightInd w:val="0"/>
        <w:jc w:val="both"/>
        <w:rPr>
          <w:rFonts w:ascii="Times New Roman" w:hAnsi="Times New Roman"/>
          <w:color w:val="000000"/>
          <w:sz w:val="23"/>
          <w:szCs w:val="23"/>
        </w:rPr>
      </w:pPr>
      <w:r w:rsidRPr="00C87DCD">
        <w:rPr>
          <w:rFonts w:ascii="Times New Roman" w:hAnsi="Times New Roman"/>
          <w:color w:val="000000"/>
          <w:sz w:val="23"/>
          <w:szCs w:val="23"/>
        </w:rPr>
        <w:t xml:space="preserve">образовательных потребностей и запросов обучающихся и их родителей; </w:t>
      </w:r>
    </w:p>
    <w:p w:rsidR="00FD4BD9" w:rsidRPr="00C87DCD" w:rsidRDefault="007242D1" w:rsidP="00463F21">
      <w:pPr>
        <w:pStyle w:val="2"/>
        <w:spacing w:line="240" w:lineRule="auto"/>
        <w:rPr>
          <w:rStyle w:val="Zag11"/>
          <w:rFonts w:ascii="Arial Black" w:hAnsi="Arial Black"/>
          <w:sz w:val="24"/>
          <w:szCs w:val="24"/>
        </w:rPr>
      </w:pPr>
      <w:bookmarkStart w:id="5" w:name="_Toc409691624"/>
      <w:bookmarkStart w:id="6" w:name="_Toc410653945"/>
      <w:bookmarkStart w:id="7" w:name="_Toc414553126"/>
      <w:r w:rsidRPr="00C87DCD">
        <w:rPr>
          <w:rStyle w:val="Zag11"/>
          <w:rFonts w:ascii="Arial Black" w:hAnsi="Arial Black"/>
          <w:sz w:val="24"/>
          <w:szCs w:val="24"/>
        </w:rPr>
        <w:t xml:space="preserve">1.1. </w:t>
      </w:r>
      <w:r w:rsidR="00C950DD" w:rsidRPr="00C87DCD">
        <w:rPr>
          <w:rStyle w:val="Zag11"/>
          <w:rFonts w:ascii="Arial Black" w:hAnsi="Arial Black"/>
          <w:sz w:val="24"/>
          <w:szCs w:val="24"/>
        </w:rPr>
        <w:t xml:space="preserve">Пояснительная  </w:t>
      </w:r>
      <w:r w:rsidR="00FD4BD9" w:rsidRPr="00C87DCD">
        <w:rPr>
          <w:rStyle w:val="Zag11"/>
          <w:rFonts w:ascii="Arial Black" w:hAnsi="Arial Black"/>
          <w:sz w:val="24"/>
          <w:szCs w:val="24"/>
        </w:rPr>
        <w:t>записка</w:t>
      </w:r>
      <w:bookmarkEnd w:id="5"/>
      <w:bookmarkEnd w:id="6"/>
      <w:bookmarkEnd w:id="7"/>
    </w:p>
    <w:p w:rsidR="004C21D1" w:rsidRPr="00463F21" w:rsidRDefault="004C21D1" w:rsidP="00463F21">
      <w:pPr>
        <w:pStyle w:val="2"/>
        <w:numPr>
          <w:ilvl w:val="2"/>
          <w:numId w:val="127"/>
        </w:numPr>
        <w:spacing w:line="240" w:lineRule="auto"/>
        <w:ind w:left="0" w:firstLine="709"/>
        <w:rPr>
          <w:rStyle w:val="Zag11"/>
          <w:b w:val="0"/>
          <w:bCs w:val="0"/>
          <w:sz w:val="24"/>
          <w:szCs w:val="24"/>
        </w:rPr>
      </w:pPr>
      <w:bookmarkStart w:id="8" w:name="_Toc410653946"/>
      <w:bookmarkStart w:id="9" w:name="_Toc414553127"/>
      <w:r w:rsidRPr="00463F21">
        <w:rPr>
          <w:rStyle w:val="Zag11"/>
          <w:sz w:val="24"/>
          <w:szCs w:val="24"/>
        </w:rPr>
        <w:t xml:space="preserve">Цели и задачи реализации </w:t>
      </w:r>
      <w:r w:rsidRPr="00463F21">
        <w:rPr>
          <w:sz w:val="24"/>
          <w:szCs w:val="24"/>
        </w:rPr>
        <w:t>основной образовательной программы основного общего образования</w:t>
      </w:r>
      <w:bookmarkEnd w:id="8"/>
      <w:bookmarkEnd w:id="9"/>
      <w:r w:rsidR="0027466C">
        <w:rPr>
          <w:sz w:val="24"/>
          <w:szCs w:val="24"/>
        </w:rPr>
        <w:t xml:space="preserve"> МБОУ «Школа №166».</w:t>
      </w:r>
    </w:p>
    <w:p w:rsidR="00B540EE" w:rsidRPr="00463F21" w:rsidRDefault="00B540EE" w:rsidP="00463F21">
      <w:pPr>
        <w:spacing w:after="0" w:line="240" w:lineRule="auto"/>
        <w:ind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b/>
          <w:sz w:val="24"/>
          <w:szCs w:val="24"/>
        </w:rPr>
        <w:t>Целями реализации</w:t>
      </w:r>
      <w:r w:rsidRPr="00463F21">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463F21" w:rsidRDefault="0027466C"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rPr>
      </w:pPr>
      <w:r>
        <w:rPr>
          <w:rStyle w:val="Zag11"/>
          <w:rFonts w:ascii="Times New Roman" w:eastAsia="@Arial Unicode MS" w:hAnsi="Times New Roman"/>
          <w:sz w:val="24"/>
          <w:szCs w:val="24"/>
        </w:rPr>
        <w:t>д</w:t>
      </w:r>
      <w:r w:rsidR="00815183" w:rsidRPr="00463F21">
        <w:rPr>
          <w:rStyle w:val="Zag11"/>
          <w:rFonts w:ascii="Times New Roman" w:eastAsia="@Arial Unicode MS" w:hAnsi="Times New Roman"/>
          <w:sz w:val="24"/>
          <w:szCs w:val="24"/>
        </w:rPr>
        <w:t xml:space="preserve">остижениевыпускниками </w:t>
      </w:r>
      <w:r w:rsidR="00B540EE" w:rsidRPr="00463F21">
        <w:rPr>
          <w:rStyle w:val="Zag11"/>
          <w:rFonts w:ascii="Times New Roman" w:eastAsia="@Arial Unicode MS" w:hAnsi="Times New Roman"/>
          <w:sz w:val="24"/>
          <w:szCs w:val="24"/>
        </w:rPr>
        <w:t>планируемых результатов</w:t>
      </w:r>
      <w:r w:rsidR="006C643D" w:rsidRPr="00463F21">
        <w:rPr>
          <w:rStyle w:val="Zag11"/>
          <w:rFonts w:ascii="Times New Roman" w:eastAsia="@Arial Unicode MS" w:hAnsi="Times New Roman"/>
          <w:sz w:val="24"/>
          <w:szCs w:val="24"/>
        </w:rPr>
        <w:t>:</w:t>
      </w:r>
      <w:r w:rsidR="00B540EE" w:rsidRPr="00463F21">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463F21" w:rsidRDefault="00B540EE" w:rsidP="00463F21">
      <w:pPr>
        <w:widowControl w:val="0"/>
        <w:numPr>
          <w:ilvl w:val="0"/>
          <w:numId w:val="28"/>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становление и развитие личности </w:t>
      </w:r>
      <w:proofErr w:type="gramStart"/>
      <w:r w:rsidRPr="00463F21">
        <w:rPr>
          <w:rFonts w:ascii="Times New Roman" w:hAnsi="Times New Roman"/>
          <w:sz w:val="24"/>
          <w:szCs w:val="24"/>
        </w:rPr>
        <w:t>обучающегося</w:t>
      </w:r>
      <w:proofErr w:type="gramEnd"/>
      <w:r w:rsidRPr="00463F21">
        <w:rPr>
          <w:rFonts w:ascii="Times New Roman" w:hAnsi="Times New Roman"/>
          <w:sz w:val="24"/>
          <w:szCs w:val="24"/>
        </w:rPr>
        <w:t xml:space="preserve"> в ее самобытности, уникальности, неповторимости.</w:t>
      </w:r>
    </w:p>
    <w:p w:rsidR="00815183" w:rsidRPr="00463F21" w:rsidRDefault="00B540EE" w:rsidP="00463F21">
      <w:pPr>
        <w:spacing w:after="0" w:line="240" w:lineRule="auto"/>
        <w:ind w:firstLine="709"/>
        <w:jc w:val="both"/>
        <w:rPr>
          <w:rStyle w:val="Zag11"/>
          <w:rFonts w:ascii="Times New Roman" w:eastAsia="@Arial Unicode MS" w:hAnsi="Times New Roman"/>
          <w:b/>
          <w:bCs/>
          <w:noProof/>
          <w:sz w:val="24"/>
          <w:szCs w:val="24"/>
          <w:lang w:eastAsia="ru-RU"/>
        </w:rPr>
      </w:pPr>
      <w:r w:rsidRPr="00463F21">
        <w:rPr>
          <w:rStyle w:val="Zag11"/>
          <w:rFonts w:ascii="Times New Roman" w:eastAsia="@Arial Unicode MS" w:hAnsi="Times New Roman"/>
          <w:b/>
          <w:sz w:val="24"/>
          <w:szCs w:val="24"/>
        </w:rPr>
        <w:t xml:space="preserve">Достижение поставленных целей </w:t>
      </w:r>
      <w:r w:rsidRPr="00463F21">
        <w:rPr>
          <w:rStyle w:val="Zag11"/>
          <w:rFonts w:ascii="Times New Roman" w:eastAsia="@Arial Unicode MS" w:hAnsi="Times New Roman"/>
          <w:sz w:val="24"/>
          <w:szCs w:val="24"/>
        </w:rPr>
        <w:t>приразработке и реализации образовательной организацией основной образовательной программы основного общего образования</w:t>
      </w:r>
      <w:r w:rsidRPr="00463F21">
        <w:rPr>
          <w:rStyle w:val="Zag11"/>
          <w:rFonts w:ascii="Times New Roman" w:eastAsia="@Arial Unicode MS" w:hAnsi="Times New Roman"/>
          <w:b/>
          <w:sz w:val="24"/>
          <w:szCs w:val="24"/>
        </w:rPr>
        <w:t xml:space="preserve"> предусматривает решение следующих основных задач</w:t>
      </w:r>
      <w:r w:rsidRPr="00463F21">
        <w:rPr>
          <w:rStyle w:val="Zag11"/>
          <w:rFonts w:ascii="Times New Roman" w:eastAsia="@Arial Unicode MS" w:hAnsi="Times New Roman"/>
          <w:sz w:val="24"/>
          <w:szCs w:val="24"/>
        </w:rPr>
        <w:t>:</w:t>
      </w:r>
    </w:p>
    <w:p w:rsidR="00815183" w:rsidRPr="00463F21" w:rsidRDefault="00815183"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463F21">
        <w:rPr>
          <w:rStyle w:val="Zag11"/>
          <w:rFonts w:ascii="Times New Roman" w:eastAsia="@Arial Unicode MS" w:hAnsi="Times New Roman"/>
          <w:sz w:val="24"/>
          <w:szCs w:val="24"/>
        </w:rPr>
        <w:t>е</w:t>
      </w:r>
      <w:r w:rsidRPr="00463F21">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463F21">
        <w:rPr>
          <w:rStyle w:val="Zag11"/>
          <w:rFonts w:ascii="Times New Roman" w:eastAsia="@Arial Unicode MS" w:hAnsi="Times New Roman"/>
          <w:sz w:val="24"/>
          <w:szCs w:val="24"/>
        </w:rPr>
        <w:t>ОВЗ</w:t>
      </w:r>
      <w:r w:rsidRPr="00463F21">
        <w:rPr>
          <w:rStyle w:val="Zag11"/>
          <w:rFonts w:ascii="Times New Roman" w:eastAsia="@Arial Unicode MS" w:hAnsi="Times New Roman"/>
          <w:sz w:val="24"/>
          <w:szCs w:val="24"/>
        </w:rPr>
        <w:t>;</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 xml:space="preserve">выявление и развитие способностей обучающихся, в том числе </w:t>
      </w:r>
      <w:r w:rsidR="00277366" w:rsidRPr="00463F21">
        <w:rPr>
          <w:rStyle w:val="Zag11"/>
          <w:rFonts w:ascii="Times New Roman" w:eastAsia="@Arial Unicode MS" w:hAnsi="Times New Roman"/>
          <w:sz w:val="24"/>
          <w:szCs w:val="24"/>
        </w:rPr>
        <w:t>детей</w:t>
      </w:r>
      <w:r w:rsidR="006F3B39" w:rsidRPr="00463F21">
        <w:rPr>
          <w:rStyle w:val="Zag11"/>
          <w:rFonts w:ascii="Times New Roman" w:eastAsia="@Arial Unicode MS" w:hAnsi="Times New Roman"/>
          <w:sz w:val="24"/>
          <w:szCs w:val="24"/>
        </w:rPr>
        <w:t xml:space="preserve">, </w:t>
      </w:r>
      <w:r w:rsidR="006F3B39" w:rsidRPr="00463F21">
        <w:rPr>
          <w:rStyle w:val="Zag11"/>
          <w:rFonts w:ascii="Times New Roman" w:eastAsia="@Arial Unicode MS" w:hAnsi="Times New Roman"/>
          <w:sz w:val="24"/>
          <w:szCs w:val="24"/>
        </w:rPr>
        <w:lastRenderedPageBreak/>
        <w:t>проявивших выдающиеся способности</w:t>
      </w:r>
      <w:r w:rsidRPr="00463F21">
        <w:rPr>
          <w:rStyle w:val="Zag11"/>
          <w:rFonts w:ascii="Times New Roman" w:eastAsia="@Arial Unicode MS" w:hAnsi="Times New Roman"/>
          <w:sz w:val="24"/>
          <w:szCs w:val="24"/>
        </w:rPr>
        <w:t xml:space="preserve">, детей с </w:t>
      </w:r>
      <w:r w:rsidR="000D18F7" w:rsidRPr="00463F21">
        <w:rPr>
          <w:rStyle w:val="Zag11"/>
          <w:rFonts w:ascii="Times New Roman" w:eastAsia="@Arial Unicode MS" w:hAnsi="Times New Roman"/>
          <w:sz w:val="24"/>
          <w:szCs w:val="24"/>
        </w:rPr>
        <w:t>ОВЗ</w:t>
      </w:r>
      <w:r w:rsidRPr="00463F21">
        <w:rPr>
          <w:rStyle w:val="Zag11"/>
          <w:rFonts w:ascii="Times New Roman" w:eastAsia="@Arial Unicode MS" w:hAnsi="Times New Roman"/>
          <w:sz w:val="24"/>
          <w:szCs w:val="24"/>
        </w:rPr>
        <w:t xml:space="preserve"> и инвалидов, их </w:t>
      </w:r>
      <w:r w:rsidR="00815183" w:rsidRPr="00463F21">
        <w:rPr>
          <w:rStyle w:val="Zag11"/>
          <w:rFonts w:ascii="Times New Roman" w:eastAsia="@Arial Unicode MS" w:hAnsi="Times New Roman"/>
          <w:sz w:val="24"/>
          <w:szCs w:val="24"/>
        </w:rPr>
        <w:t>интересов</w:t>
      </w:r>
      <w:r w:rsidRPr="00463F21">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463F21">
        <w:rPr>
          <w:rStyle w:val="Zag11"/>
          <w:rFonts w:ascii="Times New Roman" w:eastAsia="@Arial Unicode MS" w:hAnsi="Times New Roman"/>
          <w:sz w:val="24"/>
          <w:szCs w:val="24"/>
        </w:rPr>
        <w:t>ую</w:t>
      </w:r>
      <w:r w:rsidRPr="00463F21">
        <w:rPr>
          <w:rStyle w:val="Zag11"/>
          <w:rFonts w:ascii="Times New Roman" w:eastAsia="@Arial Unicode MS" w:hAnsi="Times New Roman"/>
          <w:sz w:val="24"/>
          <w:szCs w:val="24"/>
        </w:rPr>
        <w:t xml:space="preserve"> деятельност</w:t>
      </w:r>
      <w:r w:rsidR="005D39F5" w:rsidRPr="00463F21">
        <w:rPr>
          <w:rStyle w:val="Zag11"/>
          <w:rFonts w:ascii="Times New Roman" w:eastAsia="@Arial Unicode MS" w:hAnsi="Times New Roman"/>
          <w:sz w:val="24"/>
          <w:szCs w:val="24"/>
        </w:rPr>
        <w:t>ь</w:t>
      </w:r>
      <w:r w:rsidRPr="00463F21">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463F21" w:rsidRDefault="00815183"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 xml:space="preserve">организацию </w:t>
      </w:r>
      <w:r w:rsidR="00B540EE" w:rsidRPr="00463F21">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 xml:space="preserve">включение </w:t>
      </w:r>
      <w:proofErr w:type="gramStart"/>
      <w:r w:rsidRPr="00463F21">
        <w:rPr>
          <w:rStyle w:val="Zag11"/>
          <w:rFonts w:ascii="Times New Roman" w:eastAsia="@Arial Unicode MS" w:hAnsi="Times New Roman"/>
          <w:sz w:val="24"/>
          <w:szCs w:val="24"/>
        </w:rPr>
        <w:t>обучающихся</w:t>
      </w:r>
      <w:proofErr w:type="gramEnd"/>
      <w:r w:rsidRPr="00463F21">
        <w:rPr>
          <w:rStyle w:val="Zag11"/>
          <w:rFonts w:ascii="Times New Roman" w:eastAsia="@Arial Unicode MS" w:hAnsi="Times New Roman"/>
          <w:sz w:val="24"/>
          <w:szCs w:val="24"/>
        </w:rPr>
        <w:t xml:space="preserve">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сохранение</w:t>
      </w:r>
      <w:r w:rsidRPr="00463F21">
        <w:rPr>
          <w:rFonts w:ascii="Times New Roman" w:hAnsi="Times New Roman"/>
          <w:sz w:val="24"/>
          <w:szCs w:val="24"/>
        </w:rPr>
        <w:t xml:space="preserve"> и укрепление физического, психологического и социального здоровья обучающихся</w:t>
      </w:r>
      <w:r w:rsidRPr="00463F21">
        <w:rPr>
          <w:rStyle w:val="Zag11"/>
          <w:rFonts w:ascii="Times New Roman" w:eastAsia="@Arial Unicode MS" w:hAnsi="Times New Roman"/>
          <w:sz w:val="24"/>
          <w:szCs w:val="24"/>
        </w:rPr>
        <w:t>, обеспечение их безопасности.</w:t>
      </w:r>
    </w:p>
    <w:p w:rsidR="004F4AEB" w:rsidRPr="00463F21" w:rsidRDefault="004F4AEB" w:rsidP="00463F21">
      <w:pPr>
        <w:pStyle w:val="2"/>
        <w:numPr>
          <w:ilvl w:val="2"/>
          <w:numId w:val="127"/>
        </w:numPr>
        <w:spacing w:line="240" w:lineRule="auto"/>
        <w:ind w:left="0" w:firstLine="709"/>
        <w:rPr>
          <w:rStyle w:val="Zag11"/>
          <w:b w:val="0"/>
          <w:sz w:val="24"/>
          <w:szCs w:val="24"/>
        </w:rPr>
      </w:pPr>
      <w:bookmarkStart w:id="10" w:name="_Toc414553128"/>
      <w:r w:rsidRPr="00463F21">
        <w:rPr>
          <w:rStyle w:val="Zag11"/>
          <w:sz w:val="24"/>
          <w:szCs w:val="24"/>
        </w:rPr>
        <w:t>Принципы и подходы к формированию образовательной программы основного общего образования</w:t>
      </w:r>
      <w:bookmarkEnd w:id="10"/>
    </w:p>
    <w:p w:rsidR="00B540EE" w:rsidRPr="00463F21" w:rsidRDefault="00B540EE" w:rsidP="00463F21">
      <w:pPr>
        <w:spacing w:after="0" w:line="240" w:lineRule="auto"/>
        <w:ind w:firstLine="709"/>
        <w:jc w:val="both"/>
        <w:rPr>
          <w:rStyle w:val="Zag11"/>
          <w:rFonts w:ascii="Times New Roman" w:eastAsia="@Arial Unicode MS" w:hAnsi="Times New Roman"/>
          <w:sz w:val="24"/>
          <w:szCs w:val="24"/>
        </w:rPr>
      </w:pPr>
      <w:r w:rsidRPr="00463F21">
        <w:rPr>
          <w:rStyle w:val="Zag11"/>
          <w:rFonts w:ascii="Times New Roman" w:eastAsia="@Arial Unicode MS" w:hAnsi="Times New Roman"/>
          <w:b/>
          <w:sz w:val="24"/>
          <w:szCs w:val="24"/>
        </w:rPr>
        <w:t>Методологической основой ФГОС является системно-деятельностный подход</w:t>
      </w:r>
      <w:r w:rsidRPr="00463F21">
        <w:rPr>
          <w:rStyle w:val="Zag11"/>
          <w:rFonts w:ascii="Times New Roman" w:eastAsia="@Arial Unicode MS" w:hAnsi="Times New Roman"/>
          <w:sz w:val="24"/>
          <w:szCs w:val="24"/>
        </w:rPr>
        <w:t>, который предполагает:</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463F21" w:rsidRDefault="00B540EE" w:rsidP="00463F21">
      <w:pPr>
        <w:widowControl w:val="0"/>
        <w:numPr>
          <w:ilvl w:val="0"/>
          <w:numId w:val="28"/>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463F21">
        <w:rPr>
          <w:rStyle w:val="Zag11"/>
          <w:rFonts w:ascii="Times New Roman" w:eastAsia="@Arial Unicode MS" w:hAnsi="Times New Roman"/>
          <w:sz w:val="24"/>
          <w:szCs w:val="24"/>
        </w:rPr>
        <w:t>детей</w:t>
      </w:r>
      <w:r w:rsidR="006F3B39" w:rsidRPr="00463F21">
        <w:rPr>
          <w:rStyle w:val="Zag11"/>
          <w:rFonts w:ascii="Times New Roman" w:eastAsia="@Arial Unicode MS" w:hAnsi="Times New Roman"/>
          <w:sz w:val="24"/>
          <w:szCs w:val="24"/>
        </w:rPr>
        <w:t>, проявивших выдающиеся способности</w:t>
      </w:r>
      <w:r w:rsidRPr="00463F21">
        <w:rPr>
          <w:rStyle w:val="Zag11"/>
          <w:rFonts w:ascii="Times New Roman" w:eastAsia="@Arial Unicode MS" w:hAnsi="Times New Roman"/>
          <w:sz w:val="24"/>
          <w:szCs w:val="24"/>
        </w:rPr>
        <w:t xml:space="preserve">, детей-инвалидов и детей с </w:t>
      </w:r>
      <w:r w:rsidR="000D18F7" w:rsidRPr="00463F21">
        <w:rPr>
          <w:rStyle w:val="Zag11"/>
          <w:rFonts w:ascii="Times New Roman" w:eastAsia="@Arial Unicode MS" w:hAnsi="Times New Roman"/>
          <w:sz w:val="24"/>
          <w:szCs w:val="24"/>
        </w:rPr>
        <w:t>ОВЗ</w:t>
      </w:r>
      <w:r w:rsidRPr="00463F21">
        <w:rPr>
          <w:rStyle w:val="Zag11"/>
          <w:rFonts w:ascii="Times New Roman" w:eastAsia="@Arial Unicode MS" w:hAnsi="Times New Roman"/>
          <w:sz w:val="24"/>
          <w:szCs w:val="24"/>
        </w:rPr>
        <w:t>.</w:t>
      </w:r>
    </w:p>
    <w:p w:rsidR="00B540EE" w:rsidRPr="00463F21" w:rsidRDefault="00B540EE" w:rsidP="00463F21">
      <w:pPr>
        <w:spacing w:after="0" w:line="240" w:lineRule="auto"/>
        <w:ind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b/>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463F21" w:rsidRDefault="00B540EE" w:rsidP="00463F21">
      <w:pPr>
        <w:widowControl w:val="0"/>
        <w:numPr>
          <w:ilvl w:val="0"/>
          <w:numId w:val="29"/>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w:t>
      </w:r>
      <w:r w:rsidR="006F3B39" w:rsidRPr="00463F21">
        <w:rPr>
          <w:rFonts w:ascii="Times New Roman" w:hAnsi="Times New Roman"/>
          <w:sz w:val="24"/>
          <w:szCs w:val="24"/>
        </w:rPr>
        <w:t xml:space="preserve">уровне </w:t>
      </w:r>
      <w:r w:rsidRPr="00463F21">
        <w:rPr>
          <w:rFonts w:ascii="Times New Roman" w:hAnsi="Times New Roman"/>
          <w:sz w:val="24"/>
          <w:szCs w:val="24"/>
        </w:rPr>
        <w:t xml:space="preserve">основной школы в единстве </w:t>
      </w:r>
      <w:r w:rsidRPr="00463F21">
        <w:rPr>
          <w:rFonts w:ascii="Times New Roman" w:hAnsi="Times New Roman"/>
          <w:sz w:val="24"/>
          <w:szCs w:val="24"/>
        </w:rPr>
        <w:lastRenderedPageBreak/>
        <w:t>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w:t>
      </w:r>
      <w:proofErr w:type="gramEnd"/>
      <w:r w:rsidRPr="00463F21">
        <w:rPr>
          <w:rFonts w:ascii="Times New Roman" w:hAnsi="Times New Roman"/>
          <w:sz w:val="24"/>
          <w:szCs w:val="24"/>
        </w:rPr>
        <w:t xml:space="preserve">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463F21" w:rsidRDefault="00B540EE" w:rsidP="00463F21">
      <w:pPr>
        <w:widowControl w:val="0"/>
        <w:numPr>
          <w:ilvl w:val="0"/>
          <w:numId w:val="29"/>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463F21">
        <w:rPr>
          <w:rFonts w:ascii="Times New Roman" w:hAnsi="Times New Roman"/>
          <w:sz w:val="24"/>
          <w:szCs w:val="24"/>
        </w:rPr>
        <w:t>:</w:t>
      </w:r>
      <w:r w:rsidRPr="00463F21">
        <w:rPr>
          <w:rFonts w:ascii="Times New Roman" w:hAnsi="Times New Roman"/>
          <w:sz w:val="24"/>
          <w:szCs w:val="24"/>
        </w:rPr>
        <w:t xml:space="preserve"> моделирования, контроля и оценки и переходаот самостоятельной постановки обучающимися новых учебных задач </w:t>
      </w:r>
      <w:r w:rsidRPr="00463F21">
        <w:rPr>
          <w:rFonts w:ascii="Times New Roman" w:hAnsi="Times New Roman"/>
          <w:i/>
          <w:sz w:val="24"/>
          <w:szCs w:val="24"/>
        </w:rPr>
        <w:t xml:space="preserve">к </w:t>
      </w:r>
      <w:r w:rsidRPr="00463F21">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roofErr w:type="gramEnd"/>
    </w:p>
    <w:p w:rsidR="00B540EE" w:rsidRPr="00463F21" w:rsidRDefault="00B540EE" w:rsidP="00463F2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463F21" w:rsidRDefault="00B540EE" w:rsidP="00463F2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463F21">
        <w:rPr>
          <w:rFonts w:ascii="Times New Roman" w:hAnsi="Times New Roman"/>
          <w:sz w:val="24"/>
          <w:szCs w:val="24"/>
        </w:rPr>
        <w:t>,</w:t>
      </w:r>
      <w:r w:rsidRPr="00463F21">
        <w:rPr>
          <w:rFonts w:ascii="Times New Roman" w:hAnsi="Times New Roman"/>
          <w:sz w:val="24"/>
          <w:szCs w:val="24"/>
        </w:rPr>
        <w:t xml:space="preserve"> развитием учебного сотрудничества, реализуемого в </w:t>
      </w:r>
      <w:proofErr w:type="gramStart"/>
      <w:r w:rsidRPr="00463F21">
        <w:rPr>
          <w:rFonts w:ascii="Times New Roman" w:hAnsi="Times New Roman"/>
          <w:sz w:val="24"/>
          <w:szCs w:val="24"/>
        </w:rPr>
        <w:t>отношениях</w:t>
      </w:r>
      <w:proofErr w:type="gramEnd"/>
      <w:r w:rsidRPr="00463F21">
        <w:rPr>
          <w:rFonts w:ascii="Times New Roman" w:hAnsi="Times New Roman"/>
          <w:sz w:val="24"/>
          <w:szCs w:val="24"/>
        </w:rPr>
        <w:t xml:space="preserve"> обучающихся с учителем и сверстниками;</w:t>
      </w:r>
    </w:p>
    <w:p w:rsidR="00B540EE" w:rsidRPr="00463F21" w:rsidRDefault="00B540EE" w:rsidP="00463F21">
      <w:pPr>
        <w:widowControl w:val="0"/>
        <w:numPr>
          <w:ilvl w:val="0"/>
          <w:numId w:val="29"/>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 изменением формы организации учебной деятельности и учебного сотрудничества </w:t>
      </w:r>
      <w:proofErr w:type="gramStart"/>
      <w:r w:rsidRPr="00463F21">
        <w:rPr>
          <w:rFonts w:ascii="Times New Roman" w:hAnsi="Times New Roman"/>
          <w:sz w:val="24"/>
          <w:szCs w:val="24"/>
        </w:rPr>
        <w:t>от</w:t>
      </w:r>
      <w:proofErr w:type="gramEnd"/>
      <w:r w:rsidRPr="00463F21">
        <w:rPr>
          <w:rFonts w:ascii="Times New Roman" w:hAnsi="Times New Roman"/>
          <w:sz w:val="24"/>
          <w:szCs w:val="24"/>
        </w:rPr>
        <w:t xml:space="preserve"> классно-урочной к лабораторно-семинарской и лекционно-лабораторной исследовательской.</w:t>
      </w:r>
    </w:p>
    <w:p w:rsidR="00B540EE" w:rsidRPr="00463F21" w:rsidRDefault="00B540EE" w:rsidP="00463F21">
      <w:pPr>
        <w:spacing w:after="0" w:line="240" w:lineRule="auto"/>
        <w:ind w:firstLine="709"/>
        <w:jc w:val="both"/>
        <w:rPr>
          <w:rFonts w:ascii="Times New Roman" w:hAnsi="Times New Roman"/>
          <w:sz w:val="24"/>
          <w:szCs w:val="24"/>
        </w:rPr>
      </w:pPr>
      <w:proofErr w:type="gramStart"/>
      <w:r w:rsidRPr="00463F21">
        <w:rPr>
          <w:rFonts w:ascii="Times New Roman" w:hAnsi="Times New Roman"/>
          <w:sz w:val="24"/>
          <w:szCs w:val="24"/>
        </w:rPr>
        <w:t xml:space="preserve">Переход обучающегося в основную школу совпадает </w:t>
      </w:r>
      <w:r w:rsidRPr="00463F21">
        <w:rPr>
          <w:rFonts w:ascii="Times New Roman" w:hAnsi="Times New Roman"/>
          <w:b/>
          <w:i/>
          <w:sz w:val="24"/>
          <w:szCs w:val="24"/>
        </w:rPr>
        <w:t>с</w:t>
      </w:r>
      <w:r w:rsidR="00E30F6F" w:rsidRPr="00463F21">
        <w:rPr>
          <w:rFonts w:ascii="Times New Roman" w:hAnsi="Times New Roman"/>
          <w:sz w:val="24"/>
          <w:szCs w:val="24"/>
        </w:rPr>
        <w:t>первым этапом подросткового развития</w:t>
      </w:r>
      <w:r w:rsidR="00E30F6F" w:rsidRPr="00463F21">
        <w:rPr>
          <w:rFonts w:ascii="Times New Roman" w:hAnsi="Times New Roman"/>
          <w:b/>
          <w:i/>
          <w:sz w:val="24"/>
          <w:szCs w:val="24"/>
        </w:rPr>
        <w:t xml:space="preserve"> - </w:t>
      </w:r>
      <w:r w:rsidRPr="00463F21">
        <w:rPr>
          <w:rFonts w:ascii="Times New Roman" w:hAnsi="Times New Roman"/>
          <w:sz w:val="24"/>
          <w:szCs w:val="24"/>
        </w:rPr>
        <w:t>переходом к кризису младшего подросткового возраста (11–13 лет, 5–7 классы), характеризующ</w:t>
      </w:r>
      <w:r w:rsidR="003B3426" w:rsidRPr="00463F21">
        <w:rPr>
          <w:rFonts w:ascii="Times New Roman" w:hAnsi="Times New Roman"/>
          <w:sz w:val="24"/>
          <w:szCs w:val="24"/>
        </w:rPr>
        <w:t>им</w:t>
      </w:r>
      <w:r w:rsidRPr="00463F21">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w:t>
      </w:r>
      <w:proofErr w:type="gramEnd"/>
      <w:r w:rsidRPr="00463F21">
        <w:rPr>
          <w:rFonts w:ascii="Times New Roman" w:hAnsi="Times New Roman"/>
          <w:sz w:val="24"/>
          <w:szCs w:val="24"/>
        </w:rPr>
        <w:t xml:space="preserve"> и ограничений, связанных с моралью послушания, на нормы поведения взрослых.</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Второй этап подросткового развития (14–15 лет, 8–9 классы)</w:t>
      </w:r>
      <w:r w:rsidR="00CD367E" w:rsidRPr="00463F21">
        <w:rPr>
          <w:rFonts w:ascii="Times New Roman" w:hAnsi="Times New Roman"/>
          <w:sz w:val="24"/>
          <w:szCs w:val="24"/>
        </w:rPr>
        <w:t>,</w:t>
      </w:r>
      <w:r w:rsidRPr="00463F21">
        <w:rPr>
          <w:rFonts w:ascii="Times New Roman" w:hAnsi="Times New Roman"/>
          <w:sz w:val="24"/>
          <w:szCs w:val="24"/>
        </w:rPr>
        <w:t xml:space="preserve"> характеризуется:</w:t>
      </w:r>
    </w:p>
    <w:p w:rsidR="00B540EE" w:rsidRPr="00463F21" w:rsidRDefault="00B540EE" w:rsidP="00463F21">
      <w:pPr>
        <w:widowControl w:val="0"/>
        <w:numPr>
          <w:ilvl w:val="0"/>
          <w:numId w:val="3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463F21" w:rsidRDefault="00B540EE" w:rsidP="00463F21">
      <w:pPr>
        <w:widowControl w:val="0"/>
        <w:numPr>
          <w:ilvl w:val="0"/>
          <w:numId w:val="3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стремлением подростка к общению и совместной деятельности со сверстниками;</w:t>
      </w:r>
    </w:p>
    <w:p w:rsidR="00B540EE" w:rsidRPr="00463F21" w:rsidRDefault="00B540EE" w:rsidP="00463F21">
      <w:pPr>
        <w:widowControl w:val="0"/>
        <w:numPr>
          <w:ilvl w:val="0"/>
          <w:numId w:val="3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463F21" w:rsidRDefault="00B540EE" w:rsidP="00463F21">
      <w:pPr>
        <w:pStyle w:val="Normal1"/>
        <w:numPr>
          <w:ilvl w:val="0"/>
          <w:numId w:val="30"/>
        </w:numPr>
        <w:tabs>
          <w:tab w:val="left" w:pos="993"/>
        </w:tabs>
        <w:ind w:left="0" w:firstLine="709"/>
        <w:rPr>
          <w:sz w:val="24"/>
          <w:szCs w:val="24"/>
        </w:rPr>
      </w:pPr>
      <w:r w:rsidRPr="00463F21">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463F21">
        <w:rPr>
          <w:bCs/>
          <w:sz w:val="24"/>
          <w:szCs w:val="24"/>
        </w:rPr>
        <w:t xml:space="preserve">интенсивное формирование нравственных понятий иубеждений, выработку принципов, </w:t>
      </w:r>
      <w:r w:rsidRPr="00463F21">
        <w:rPr>
          <w:bCs/>
          <w:iCs/>
          <w:sz w:val="24"/>
          <w:szCs w:val="24"/>
        </w:rPr>
        <w:t>моральное развитие личности</w:t>
      </w:r>
      <w:proofErr w:type="gramStart"/>
      <w:r w:rsidRPr="00463F21">
        <w:rPr>
          <w:bCs/>
          <w:iCs/>
          <w:sz w:val="24"/>
          <w:szCs w:val="24"/>
        </w:rPr>
        <w:t>;</w:t>
      </w:r>
      <w:r w:rsidR="00DC73F9" w:rsidRPr="00463F21">
        <w:rPr>
          <w:bCs/>
          <w:sz w:val="24"/>
          <w:szCs w:val="24"/>
        </w:rPr>
        <w:t>т</w:t>
      </w:r>
      <w:proofErr w:type="gramEnd"/>
      <w:r w:rsidR="00DC73F9" w:rsidRPr="00463F21">
        <w:rPr>
          <w:bCs/>
          <w:sz w:val="24"/>
          <w:szCs w:val="24"/>
        </w:rPr>
        <w:t>.е. моральным развитием личности;</w:t>
      </w:r>
    </w:p>
    <w:p w:rsidR="00B540EE" w:rsidRPr="00463F21" w:rsidRDefault="00B540EE" w:rsidP="00463F21">
      <w:pPr>
        <w:widowControl w:val="0"/>
        <w:numPr>
          <w:ilvl w:val="0"/>
          <w:numId w:val="3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463F21">
        <w:rPr>
          <w:rFonts w:ascii="Times New Roman" w:hAnsi="Times New Roman"/>
          <w:sz w:val="24"/>
          <w:szCs w:val="24"/>
        </w:rPr>
        <w:t xml:space="preserve">подростков </w:t>
      </w:r>
      <w:r w:rsidRPr="00463F21">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463F21">
        <w:rPr>
          <w:rFonts w:ascii="Times New Roman" w:hAnsi="Times New Roman"/>
          <w:sz w:val="24"/>
          <w:szCs w:val="24"/>
        </w:rPr>
        <w:t xml:space="preserve">проявляющимися </w:t>
      </w:r>
      <w:r w:rsidRPr="00463F21">
        <w:rPr>
          <w:rFonts w:ascii="Times New Roman" w:hAnsi="Times New Roman"/>
          <w:sz w:val="24"/>
          <w:szCs w:val="24"/>
        </w:rPr>
        <w:t>в разных формах непослушания, сопротивления и протеста;</w:t>
      </w:r>
    </w:p>
    <w:p w:rsidR="00B540EE" w:rsidRPr="00463F21" w:rsidRDefault="00B540EE" w:rsidP="00463F21">
      <w:pPr>
        <w:widowControl w:val="0"/>
        <w:numPr>
          <w:ilvl w:val="0"/>
          <w:numId w:val="3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изменением социальной ситуации развития</w:t>
      </w:r>
      <w:proofErr w:type="gramStart"/>
      <w:r w:rsidR="00E30F6F" w:rsidRPr="00463F21">
        <w:rPr>
          <w:rFonts w:ascii="Times New Roman" w:hAnsi="Times New Roman"/>
          <w:sz w:val="24"/>
          <w:szCs w:val="24"/>
        </w:rPr>
        <w:t>:р</w:t>
      </w:r>
      <w:proofErr w:type="gramEnd"/>
      <w:r w:rsidR="00E30F6F" w:rsidRPr="00463F21">
        <w:rPr>
          <w:rFonts w:ascii="Times New Roman" w:hAnsi="Times New Roman"/>
          <w:sz w:val="24"/>
          <w:szCs w:val="24"/>
        </w:rPr>
        <w:t>остом информационных перегрузок, характером социальных взаимодействий, способами получения информации (СМИ, телевидение, Интернет)</w:t>
      </w:r>
      <w:r w:rsidR="00F2291F" w:rsidRPr="00463F21">
        <w:rPr>
          <w:rFonts w:ascii="Times New Roman" w:hAnsi="Times New Roman"/>
          <w:sz w:val="24"/>
          <w:szCs w:val="24"/>
        </w:rPr>
        <w:t>.</w:t>
      </w:r>
    </w:p>
    <w:p w:rsidR="00B540EE" w:rsidRPr="00463F21" w:rsidRDefault="00B540EE" w:rsidP="00463F21">
      <w:pPr>
        <w:spacing w:after="0" w:line="240" w:lineRule="auto"/>
        <w:ind w:firstLine="709"/>
        <w:jc w:val="both"/>
        <w:rPr>
          <w:rStyle w:val="Zag11"/>
          <w:rFonts w:ascii="Times New Roman" w:eastAsia="@Arial Unicode MS" w:hAnsi="Times New Roman"/>
          <w:sz w:val="24"/>
          <w:szCs w:val="24"/>
          <w:lang w:eastAsia="ru-RU"/>
        </w:rPr>
      </w:pPr>
      <w:r w:rsidRPr="00463F21">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463F21">
        <w:rPr>
          <w:rStyle w:val="Zag11"/>
          <w:rFonts w:ascii="Times New Roman" w:eastAsia="@Arial Unicode MS" w:hAnsi="Times New Roman"/>
          <w:sz w:val="24"/>
          <w:szCs w:val="24"/>
        </w:rPr>
        <w:t xml:space="preserve">выбором </w:t>
      </w:r>
      <w:r w:rsidRPr="00463F21">
        <w:rPr>
          <w:rStyle w:val="Zag11"/>
          <w:rFonts w:ascii="Times New Roman" w:eastAsia="@Arial Unicode MS" w:hAnsi="Times New Roman"/>
          <w:sz w:val="24"/>
          <w:szCs w:val="24"/>
        </w:rPr>
        <w:t>условий и методик обучения.</w:t>
      </w:r>
    </w:p>
    <w:p w:rsidR="00B540EE" w:rsidRPr="00463F21" w:rsidRDefault="00B540EE" w:rsidP="00463F21">
      <w:pPr>
        <w:spacing w:after="0" w:line="240" w:lineRule="auto"/>
        <w:ind w:firstLine="709"/>
        <w:jc w:val="both"/>
        <w:rPr>
          <w:rStyle w:val="Zag11"/>
          <w:rFonts w:ascii="Times New Roman" w:eastAsia="@Arial Unicode MS" w:hAnsi="Times New Roman"/>
          <w:sz w:val="24"/>
          <w:szCs w:val="24"/>
          <w:lang w:eastAsia="ru-RU"/>
        </w:rPr>
      </w:pPr>
      <w:r w:rsidRPr="00463F21">
        <w:rPr>
          <w:rFonts w:ascii="Times New Roman" w:hAnsi="Times New Roman"/>
          <w:sz w:val="24"/>
          <w:szCs w:val="24"/>
        </w:rPr>
        <w:lastRenderedPageBreak/>
        <w:t xml:space="preserve">Объективно необходимое для подготовки к будущей жизни развитие социальной взрослости </w:t>
      </w:r>
      <w:r w:rsidR="000C4138" w:rsidRPr="00463F21">
        <w:rPr>
          <w:rFonts w:ascii="Times New Roman" w:hAnsi="Times New Roman"/>
          <w:sz w:val="24"/>
          <w:szCs w:val="24"/>
        </w:rPr>
        <w:t xml:space="preserve">подростка </w:t>
      </w:r>
      <w:r w:rsidRPr="00463F21">
        <w:rPr>
          <w:rFonts w:ascii="Times New Roman" w:hAnsi="Times New Roman"/>
          <w:sz w:val="24"/>
          <w:szCs w:val="24"/>
        </w:rPr>
        <w:t xml:space="preserve">требует и от родителей (законных представителей) решения соответствующей задачи воспитания подростка в семье, смены прежнего типа отношений на </w:t>
      </w:r>
      <w:proofErr w:type="gramStart"/>
      <w:r w:rsidRPr="00463F21">
        <w:rPr>
          <w:rFonts w:ascii="Times New Roman" w:hAnsi="Times New Roman"/>
          <w:sz w:val="24"/>
          <w:szCs w:val="24"/>
        </w:rPr>
        <w:t>новый</w:t>
      </w:r>
      <w:proofErr w:type="gramEnd"/>
      <w:r w:rsidRPr="00463F21">
        <w:rPr>
          <w:rFonts w:ascii="Times New Roman" w:hAnsi="Times New Roman"/>
          <w:sz w:val="24"/>
          <w:szCs w:val="24"/>
        </w:rPr>
        <w:t>.</w:t>
      </w:r>
    </w:p>
    <w:p w:rsidR="00B540EE" w:rsidRPr="00C87DCD" w:rsidRDefault="007242D1" w:rsidP="00463F21">
      <w:pPr>
        <w:pStyle w:val="2"/>
        <w:spacing w:line="240" w:lineRule="auto"/>
        <w:rPr>
          <w:rStyle w:val="Zag11"/>
          <w:rFonts w:ascii="Arial Black" w:hAnsi="Arial Black"/>
          <w:sz w:val="24"/>
          <w:szCs w:val="24"/>
        </w:rPr>
      </w:pPr>
      <w:bookmarkStart w:id="11" w:name="_Toc405145647"/>
      <w:bookmarkStart w:id="12" w:name="_Toc406058976"/>
      <w:bookmarkStart w:id="13" w:name="_Toc409691625"/>
      <w:bookmarkStart w:id="14" w:name="_Toc410653947"/>
      <w:bookmarkStart w:id="15" w:name="_Toc410702952"/>
      <w:bookmarkStart w:id="16" w:name="_Toc414553129"/>
      <w:r w:rsidRPr="00C87DCD">
        <w:rPr>
          <w:rStyle w:val="Zag11"/>
          <w:rFonts w:ascii="Arial Black" w:hAnsi="Arial Black"/>
          <w:sz w:val="24"/>
          <w:szCs w:val="24"/>
        </w:rPr>
        <w:t xml:space="preserve">1.2. </w:t>
      </w:r>
      <w:r w:rsidR="00B540EE" w:rsidRPr="00C87DCD">
        <w:rPr>
          <w:rStyle w:val="Zag11"/>
          <w:rFonts w:ascii="Arial Black" w:hAnsi="Arial Black"/>
          <w:sz w:val="24"/>
          <w:szCs w:val="24"/>
        </w:rPr>
        <w:t xml:space="preserve">Планируемые результаты освоения </w:t>
      </w:r>
      <w:proofErr w:type="gramStart"/>
      <w:r w:rsidR="00B540EE" w:rsidRPr="00C87DCD">
        <w:rPr>
          <w:rStyle w:val="Zag11"/>
          <w:rFonts w:ascii="Arial Black" w:hAnsi="Arial Black"/>
          <w:sz w:val="24"/>
          <w:szCs w:val="24"/>
        </w:rPr>
        <w:t>обучающимися</w:t>
      </w:r>
      <w:proofErr w:type="gramEnd"/>
      <w:r w:rsidR="00B540EE" w:rsidRPr="00C87DCD">
        <w:rPr>
          <w:rStyle w:val="Zag11"/>
          <w:rFonts w:ascii="Arial Black" w:hAnsi="Arial Black"/>
          <w:sz w:val="24"/>
          <w:szCs w:val="24"/>
        </w:rPr>
        <w:t xml:space="preserve"> основной образовательной программы основного общего образования</w:t>
      </w:r>
      <w:bookmarkEnd w:id="11"/>
      <w:bookmarkEnd w:id="12"/>
      <w:bookmarkEnd w:id="13"/>
      <w:bookmarkEnd w:id="14"/>
      <w:bookmarkEnd w:id="15"/>
      <w:bookmarkEnd w:id="16"/>
    </w:p>
    <w:p w:rsidR="00B540EE" w:rsidRPr="00463F21" w:rsidRDefault="004F4AEB" w:rsidP="00463F21">
      <w:pPr>
        <w:pStyle w:val="3"/>
        <w:spacing w:before="0" w:beforeAutospacing="0" w:after="0" w:afterAutospacing="0"/>
        <w:ind w:firstLine="709"/>
        <w:rPr>
          <w:sz w:val="24"/>
          <w:szCs w:val="24"/>
        </w:rPr>
      </w:pPr>
      <w:bookmarkStart w:id="17" w:name="_Toc410653948"/>
      <w:bookmarkStart w:id="18" w:name="_Toc414553130"/>
      <w:r w:rsidRPr="00463F21">
        <w:rPr>
          <w:sz w:val="24"/>
          <w:szCs w:val="24"/>
        </w:rPr>
        <w:t xml:space="preserve">1.2.1. </w:t>
      </w:r>
      <w:r w:rsidR="00B540EE" w:rsidRPr="00463F21">
        <w:rPr>
          <w:sz w:val="24"/>
          <w:szCs w:val="24"/>
        </w:rPr>
        <w:t>Общие положения</w:t>
      </w:r>
      <w:bookmarkEnd w:id="17"/>
      <w:bookmarkEnd w:id="18"/>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463F21">
        <w:rPr>
          <w:rFonts w:ascii="Times New Roman" w:hAnsi="Times New Roman"/>
          <w:sz w:val="24"/>
          <w:szCs w:val="24"/>
        </w:rPr>
        <w:t>ООП ООО</w:t>
      </w:r>
      <w:r w:rsidRPr="00463F21">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463F21">
        <w:rPr>
          <w:rFonts w:ascii="Times New Roman" w:hAnsi="Times New Roman"/>
          <w:sz w:val="24"/>
          <w:szCs w:val="24"/>
        </w:rPr>
        <w:t xml:space="preserve"> ООО</w:t>
      </w:r>
      <w:r w:rsidRPr="00463F21">
        <w:rPr>
          <w:rFonts w:ascii="Times New Roman" w:hAnsi="Times New Roman"/>
          <w:sz w:val="24"/>
          <w:szCs w:val="24"/>
        </w:rPr>
        <w:t xml:space="preserve">, образовательным процессом и системой оценки результатов освоения </w:t>
      </w:r>
      <w:r w:rsidR="00E30F6F" w:rsidRPr="00463F21">
        <w:rPr>
          <w:rFonts w:ascii="Times New Roman" w:hAnsi="Times New Roman"/>
          <w:sz w:val="24"/>
          <w:szCs w:val="24"/>
        </w:rPr>
        <w:t>ООП ООО</w:t>
      </w:r>
      <w:r w:rsidRPr="00463F21">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463F21">
        <w:rPr>
          <w:rFonts w:ascii="Times New Roman" w:hAnsi="Times New Roman"/>
          <w:sz w:val="24"/>
          <w:szCs w:val="24"/>
        </w:rPr>
        <w:t xml:space="preserve"> программ воспитания и социализации, </w:t>
      </w:r>
      <w:r w:rsidRPr="00463F21">
        <w:rPr>
          <w:rFonts w:ascii="Times New Roman" w:hAnsi="Times New Roman"/>
          <w:sz w:val="24"/>
          <w:szCs w:val="24"/>
        </w:rPr>
        <w:t xml:space="preserve"> с одной стороны, и системы оценки </w:t>
      </w:r>
      <w:r w:rsidR="00BF7AD9" w:rsidRPr="00463F21">
        <w:rPr>
          <w:rFonts w:ascii="Times New Roman" w:hAnsi="Times New Roman"/>
          <w:sz w:val="24"/>
          <w:szCs w:val="24"/>
        </w:rPr>
        <w:t xml:space="preserve">результатов </w:t>
      </w:r>
      <w:r w:rsidRPr="00463F21">
        <w:rPr>
          <w:rFonts w:ascii="Times New Roman" w:hAnsi="Times New Roman"/>
          <w:sz w:val="24"/>
          <w:szCs w:val="24"/>
        </w:rPr>
        <w:t xml:space="preserve">– с другой. </w:t>
      </w:r>
    </w:p>
    <w:p w:rsidR="00B540EE" w:rsidRPr="00463F21" w:rsidRDefault="00B540EE" w:rsidP="00463F21">
      <w:pPr>
        <w:tabs>
          <w:tab w:val="num" w:pos="1920"/>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соответствии с требованиями ФГОС</w:t>
      </w:r>
      <w:r w:rsidR="00E30F6F" w:rsidRPr="00463F21">
        <w:rPr>
          <w:rFonts w:ascii="Times New Roman" w:hAnsi="Times New Roman"/>
          <w:sz w:val="24"/>
          <w:szCs w:val="24"/>
        </w:rPr>
        <w:t xml:space="preserve"> ООО</w:t>
      </w:r>
      <w:r w:rsidRPr="00463F21">
        <w:rPr>
          <w:rFonts w:ascii="Times New Roman" w:hAnsi="Times New Roman"/>
          <w:sz w:val="24"/>
          <w:szCs w:val="24"/>
        </w:rPr>
        <w:t xml:space="preserve"> система планируемых </w:t>
      </w:r>
      <w:r w:rsidR="00755F9D" w:rsidRPr="00463F21">
        <w:rPr>
          <w:rFonts w:ascii="Times New Roman" w:hAnsi="Times New Roman"/>
          <w:sz w:val="24"/>
          <w:szCs w:val="24"/>
        </w:rPr>
        <w:t>результатов </w:t>
      </w:r>
      <w:r w:rsidRPr="00463F21">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463F21">
        <w:rPr>
          <w:rFonts w:ascii="Times New Roman" w:hAnsi="Times New Roman"/>
          <w:sz w:val="24"/>
          <w:szCs w:val="24"/>
        </w:rPr>
        <w:t xml:space="preserve"> (универсальных и специфических </w:t>
      </w:r>
      <w:r w:rsidRPr="00463F21">
        <w:rPr>
          <w:rFonts w:ascii="Times New Roman" w:hAnsi="Times New Roman"/>
          <w:sz w:val="24"/>
          <w:szCs w:val="24"/>
        </w:rPr>
        <w:t xml:space="preserve">для </w:t>
      </w:r>
      <w:r w:rsidR="005C6C27" w:rsidRPr="00463F21">
        <w:rPr>
          <w:rFonts w:ascii="Times New Roman" w:hAnsi="Times New Roman"/>
          <w:sz w:val="24"/>
          <w:szCs w:val="24"/>
        </w:rPr>
        <w:t xml:space="preserve">каждого </w:t>
      </w:r>
      <w:r w:rsidRPr="00463F21">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463F21">
        <w:rPr>
          <w:rFonts w:ascii="Times New Roman" w:hAnsi="Times New Roman"/>
          <w:sz w:val="24"/>
          <w:szCs w:val="24"/>
        </w:rPr>
        <w:t>,</w:t>
      </w:r>
      <w:r w:rsidRPr="00463F21">
        <w:rPr>
          <w:rFonts w:ascii="Times New Roman" w:hAnsi="Times New Roman"/>
          <w:sz w:val="24"/>
          <w:szCs w:val="24"/>
        </w:rPr>
        <w:t xml:space="preserve"> прежде всего</w:t>
      </w:r>
      <w:r w:rsidR="00BE176C" w:rsidRPr="00463F21">
        <w:rPr>
          <w:rFonts w:ascii="Times New Roman" w:hAnsi="Times New Roman"/>
          <w:sz w:val="24"/>
          <w:szCs w:val="24"/>
        </w:rPr>
        <w:t>,</w:t>
      </w:r>
      <w:r w:rsidRPr="00463F21">
        <w:rPr>
          <w:rFonts w:ascii="Times New Roman" w:hAnsi="Times New Roman"/>
          <w:sz w:val="24"/>
          <w:szCs w:val="24"/>
        </w:rPr>
        <w:t xml:space="preserve"> с опорным учебным материалом, служащим основой для последующего обучения.</w:t>
      </w:r>
    </w:p>
    <w:p w:rsidR="00B540EE" w:rsidRPr="00463F21" w:rsidRDefault="00B540EE" w:rsidP="00BB5946">
      <w:pPr>
        <w:pStyle w:val="ad"/>
        <w:tabs>
          <w:tab w:val="clear" w:pos="4677"/>
          <w:tab w:val="clear" w:pos="9355"/>
        </w:tabs>
        <w:overflowPunct w:val="0"/>
        <w:ind w:firstLine="709"/>
        <w:jc w:val="both"/>
        <w:textAlignment w:val="baseline"/>
        <w:rPr>
          <w:bCs/>
          <w:sz w:val="24"/>
          <w:szCs w:val="24"/>
        </w:rPr>
      </w:pPr>
      <w:proofErr w:type="gramStart"/>
      <w:r w:rsidRPr="00463F21">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463F21">
        <w:rPr>
          <w:b/>
          <w:sz w:val="24"/>
          <w:szCs w:val="24"/>
        </w:rPr>
        <w:t>уровневого подхода</w:t>
      </w:r>
      <w:r w:rsidRPr="00463F21">
        <w:rPr>
          <w:sz w:val="24"/>
          <w:szCs w:val="24"/>
        </w:rPr>
        <w:t>: выделения ожидаемого уровня актуального развития большинства обучающихся и ближайшей перспективы их развития.</w:t>
      </w:r>
      <w:proofErr w:type="gramEnd"/>
      <w:r w:rsidRPr="00463F21">
        <w:rPr>
          <w:sz w:val="24"/>
          <w:szCs w:val="24"/>
        </w:rPr>
        <w:t xml:space="preserve"> Такой подход позволяет определять динамическую картину развития </w:t>
      </w:r>
      <w:proofErr w:type="gramStart"/>
      <w:r w:rsidRPr="00463F21">
        <w:rPr>
          <w:sz w:val="24"/>
          <w:szCs w:val="24"/>
        </w:rPr>
        <w:t>обучающихся</w:t>
      </w:r>
      <w:proofErr w:type="gramEnd"/>
      <w:r w:rsidRPr="00463F21">
        <w:rPr>
          <w:sz w:val="24"/>
          <w:szCs w:val="24"/>
        </w:rPr>
        <w:t xml:space="preserve">, </w:t>
      </w:r>
      <w:r w:rsidRPr="00463F21">
        <w:rPr>
          <w:bCs/>
          <w:sz w:val="24"/>
          <w:szCs w:val="24"/>
        </w:rPr>
        <w:t>поощрять продвижен</w:t>
      </w:r>
      <w:r w:rsidR="006D5B7D" w:rsidRPr="00463F21">
        <w:rPr>
          <w:bCs/>
          <w:sz w:val="24"/>
          <w:szCs w:val="24"/>
        </w:rPr>
        <w:t>ие</w:t>
      </w:r>
      <w:r w:rsidRPr="00463F21">
        <w:rPr>
          <w:bCs/>
          <w:sz w:val="24"/>
          <w:szCs w:val="24"/>
        </w:rPr>
        <w:t xml:space="preserve"> обучающихся, выстраивать индивидуальные траектории </w:t>
      </w:r>
      <w:r w:rsidR="006D5B7D" w:rsidRPr="00463F21">
        <w:rPr>
          <w:bCs/>
          <w:sz w:val="24"/>
          <w:szCs w:val="24"/>
        </w:rPr>
        <w:t xml:space="preserve">обучения </w:t>
      </w:r>
      <w:r w:rsidRPr="00463F21">
        <w:rPr>
          <w:bCs/>
          <w:sz w:val="24"/>
          <w:szCs w:val="24"/>
        </w:rPr>
        <w:t>с учетом зоны ближайшего развития ребенка.</w:t>
      </w:r>
    </w:p>
    <w:p w:rsidR="00EF653B" w:rsidRPr="00463F21" w:rsidRDefault="0052580C" w:rsidP="00BB5946">
      <w:pPr>
        <w:pStyle w:val="3"/>
        <w:spacing w:before="0" w:beforeAutospacing="0" w:after="0" w:afterAutospacing="0"/>
        <w:rPr>
          <w:sz w:val="24"/>
          <w:szCs w:val="24"/>
        </w:rPr>
      </w:pPr>
      <w:bookmarkStart w:id="19" w:name="_Toc414553131"/>
      <w:bookmarkStart w:id="20" w:name="_Toc410653949"/>
      <w:r w:rsidRPr="00463F21">
        <w:rPr>
          <w:sz w:val="24"/>
          <w:szCs w:val="24"/>
        </w:rPr>
        <w:t xml:space="preserve">1.2.2. </w:t>
      </w:r>
      <w:r w:rsidR="00EF653B" w:rsidRPr="00463F21">
        <w:rPr>
          <w:sz w:val="24"/>
          <w:szCs w:val="24"/>
        </w:rPr>
        <w:t>Структура планируемых результатов</w:t>
      </w:r>
      <w:bookmarkEnd w:id="19"/>
    </w:p>
    <w:bookmarkEnd w:id="20"/>
    <w:p w:rsidR="00B540EE" w:rsidRPr="00463F21" w:rsidRDefault="00EF653B" w:rsidP="00BB5946">
      <w:pPr>
        <w:pStyle w:val="ad"/>
        <w:tabs>
          <w:tab w:val="clear" w:pos="4677"/>
          <w:tab w:val="clear" w:pos="9355"/>
        </w:tabs>
        <w:overflowPunct w:val="0"/>
        <w:ind w:firstLine="709"/>
        <w:jc w:val="both"/>
        <w:textAlignment w:val="baseline"/>
        <w:rPr>
          <w:sz w:val="24"/>
          <w:szCs w:val="24"/>
        </w:rPr>
      </w:pPr>
      <w:r w:rsidRPr="00463F21">
        <w:rPr>
          <w:bCs/>
          <w:sz w:val="24"/>
          <w:szCs w:val="24"/>
        </w:rPr>
        <w:t xml:space="preserve">Планируемые </w:t>
      </w:r>
      <w:r w:rsidR="00502631" w:rsidRPr="00463F21">
        <w:rPr>
          <w:bCs/>
          <w:sz w:val="24"/>
          <w:szCs w:val="24"/>
        </w:rPr>
        <w:t xml:space="preserve">результаты опираются на </w:t>
      </w:r>
      <w:r w:rsidR="00502631" w:rsidRPr="00463F21">
        <w:rPr>
          <w:b/>
          <w:bCs/>
          <w:sz w:val="24"/>
          <w:szCs w:val="24"/>
        </w:rPr>
        <w:t>в</w:t>
      </w:r>
      <w:r w:rsidR="006D5B7D" w:rsidRPr="00463F21">
        <w:rPr>
          <w:b/>
          <w:bCs/>
          <w:sz w:val="24"/>
          <w:szCs w:val="24"/>
        </w:rPr>
        <w:t>едущие целевые установки</w:t>
      </w:r>
      <w:r w:rsidR="006D5B7D" w:rsidRPr="00463F21">
        <w:rPr>
          <w:b/>
          <w:sz w:val="24"/>
          <w:szCs w:val="24"/>
        </w:rPr>
        <w:t xml:space="preserve">, </w:t>
      </w:r>
      <w:r w:rsidR="006D5B7D" w:rsidRPr="00463F21">
        <w:rPr>
          <w:sz w:val="24"/>
          <w:szCs w:val="24"/>
        </w:rPr>
        <w:t>отражающи</w:t>
      </w:r>
      <w:r w:rsidR="00502631" w:rsidRPr="00463F21">
        <w:rPr>
          <w:sz w:val="24"/>
          <w:szCs w:val="24"/>
        </w:rPr>
        <w:t>е</w:t>
      </w:r>
      <w:r w:rsidR="00B540EE" w:rsidRPr="00463F21">
        <w:rPr>
          <w:sz w:val="24"/>
          <w:szCs w:val="24"/>
        </w:rPr>
        <w:t>основной, сущностный вклад каждой изучаемой программы в развитие личности обучающихся, их способностей.</w:t>
      </w:r>
    </w:p>
    <w:p w:rsidR="00EF653B" w:rsidRPr="00463F21" w:rsidRDefault="00EF653B" w:rsidP="00463F21">
      <w:pPr>
        <w:pStyle w:val="ad"/>
        <w:tabs>
          <w:tab w:val="clear" w:pos="4677"/>
          <w:tab w:val="clear" w:pos="9355"/>
        </w:tabs>
        <w:overflowPunct w:val="0"/>
        <w:ind w:firstLine="709"/>
        <w:jc w:val="both"/>
        <w:textAlignment w:val="baseline"/>
        <w:rPr>
          <w:sz w:val="24"/>
          <w:szCs w:val="24"/>
        </w:rPr>
      </w:pPr>
      <w:r w:rsidRPr="00463F21">
        <w:rPr>
          <w:bCs/>
          <w:sz w:val="24"/>
          <w:szCs w:val="24"/>
        </w:rPr>
        <w:t>В стру</w:t>
      </w:r>
      <w:r w:rsidRPr="00463F21">
        <w:rPr>
          <w:sz w:val="24"/>
          <w:szCs w:val="24"/>
        </w:rPr>
        <w:t xml:space="preserve">ктуре планируемых результатов выделяется </w:t>
      </w:r>
      <w:r w:rsidRPr="00463F21">
        <w:rPr>
          <w:b/>
          <w:sz w:val="24"/>
          <w:szCs w:val="24"/>
        </w:rPr>
        <w:t xml:space="preserve">следующие группы: </w:t>
      </w:r>
    </w:p>
    <w:p w:rsidR="00B540EE" w:rsidRPr="00463F21" w:rsidRDefault="00502631" w:rsidP="00463F21">
      <w:pPr>
        <w:pStyle w:val="ad"/>
        <w:tabs>
          <w:tab w:val="clear" w:pos="4677"/>
          <w:tab w:val="clear" w:pos="9355"/>
        </w:tabs>
        <w:overflowPunct w:val="0"/>
        <w:ind w:firstLine="709"/>
        <w:jc w:val="both"/>
        <w:textAlignment w:val="baseline"/>
        <w:rPr>
          <w:sz w:val="24"/>
          <w:szCs w:val="24"/>
        </w:rPr>
      </w:pPr>
      <w:r w:rsidRPr="00463F21">
        <w:rPr>
          <w:b/>
          <w:sz w:val="24"/>
          <w:szCs w:val="24"/>
        </w:rPr>
        <w:t>1.</w:t>
      </w:r>
      <w:r w:rsidR="00B540EE" w:rsidRPr="00463F21">
        <w:rPr>
          <w:b/>
          <w:sz w:val="24"/>
          <w:szCs w:val="24"/>
        </w:rPr>
        <w:t> </w:t>
      </w:r>
      <w:r w:rsidR="00EF653B" w:rsidRPr="00463F21">
        <w:rPr>
          <w:b/>
          <w:sz w:val="24"/>
          <w:szCs w:val="24"/>
        </w:rPr>
        <w:t>Л</w:t>
      </w:r>
      <w:r w:rsidR="00B540EE" w:rsidRPr="00463F21">
        <w:rPr>
          <w:b/>
          <w:sz w:val="24"/>
          <w:szCs w:val="24"/>
        </w:rPr>
        <w:t xml:space="preserve">ичностные результаты освоения основной образовательной программы </w:t>
      </w:r>
      <w:r w:rsidR="00B540EE" w:rsidRPr="00463F21">
        <w:rPr>
          <w:sz w:val="24"/>
          <w:szCs w:val="24"/>
        </w:rPr>
        <w:t xml:space="preserve">представлены в соответствии с группой личностных результатов и раскрывают и детализируют основные направленности </w:t>
      </w:r>
      <w:r w:rsidR="008375B5" w:rsidRPr="00463F21">
        <w:rPr>
          <w:sz w:val="24"/>
          <w:szCs w:val="24"/>
        </w:rPr>
        <w:t xml:space="preserve">этих  </w:t>
      </w:r>
      <w:r w:rsidR="00B540EE" w:rsidRPr="00463F21">
        <w:rPr>
          <w:sz w:val="24"/>
          <w:szCs w:val="24"/>
        </w:rPr>
        <w:t>результатов.</w:t>
      </w:r>
      <w:r w:rsidR="00EC5938" w:rsidRPr="00463F21">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sidR="00EC5938" w:rsidRPr="00463F21">
        <w:rPr>
          <w:b/>
          <w:sz w:val="24"/>
          <w:szCs w:val="24"/>
        </w:rPr>
        <w:t>исключительно неперсонифицированной</w:t>
      </w:r>
      <w:r w:rsidR="00EC5938" w:rsidRPr="00463F21">
        <w:rPr>
          <w:sz w:val="24"/>
          <w:szCs w:val="24"/>
        </w:rPr>
        <w:t xml:space="preserve"> информации</w:t>
      </w:r>
      <w:r w:rsidR="009A2DE7" w:rsidRPr="00463F21">
        <w:rPr>
          <w:sz w:val="24"/>
          <w:szCs w:val="24"/>
        </w:rPr>
        <w:t>.</w:t>
      </w:r>
    </w:p>
    <w:p w:rsidR="00B540EE" w:rsidRPr="00463F21" w:rsidRDefault="00502631"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2</w:t>
      </w:r>
      <w:r w:rsidR="006D5B7D" w:rsidRPr="00463F21">
        <w:rPr>
          <w:rFonts w:ascii="Times New Roman" w:hAnsi="Times New Roman"/>
          <w:b/>
          <w:sz w:val="24"/>
          <w:szCs w:val="24"/>
        </w:rPr>
        <w:t>.</w:t>
      </w:r>
      <w:r w:rsidR="00EF653B" w:rsidRPr="00463F21">
        <w:rPr>
          <w:rFonts w:ascii="Times New Roman" w:hAnsi="Times New Roman"/>
          <w:b/>
          <w:sz w:val="24"/>
          <w:szCs w:val="24"/>
        </w:rPr>
        <w:t>М</w:t>
      </w:r>
      <w:r w:rsidR="00B540EE" w:rsidRPr="00463F21">
        <w:rPr>
          <w:rFonts w:ascii="Times New Roman" w:hAnsi="Times New Roman"/>
          <w:b/>
          <w:sz w:val="24"/>
          <w:szCs w:val="24"/>
        </w:rPr>
        <w:t xml:space="preserve">етапредметные результаты освоения основной образовательной программы </w:t>
      </w:r>
      <w:r w:rsidR="00B540EE" w:rsidRPr="00463F21">
        <w:rPr>
          <w:rFonts w:ascii="Times New Roman" w:hAnsi="Times New Roman"/>
          <w:sz w:val="24"/>
          <w:szCs w:val="24"/>
        </w:rPr>
        <w:t>представлены в соответствии с подгруппами универсальных учебных действий</w:t>
      </w:r>
      <w:r w:rsidR="00505B4A" w:rsidRPr="00463F21">
        <w:rPr>
          <w:rFonts w:ascii="Times New Roman" w:hAnsi="Times New Roman"/>
          <w:sz w:val="24"/>
          <w:szCs w:val="24"/>
        </w:rPr>
        <w:t>,</w:t>
      </w:r>
      <w:r w:rsidR="00B540EE" w:rsidRPr="00463F21">
        <w:rPr>
          <w:rFonts w:ascii="Times New Roman" w:hAnsi="Times New Roman"/>
          <w:sz w:val="24"/>
          <w:szCs w:val="24"/>
        </w:rPr>
        <w:t xml:space="preserve">  раскрывают и детализируют основные направленности метапредметных результатов</w:t>
      </w:r>
      <w:r w:rsidR="00E5382A" w:rsidRPr="00463F21">
        <w:rPr>
          <w:rFonts w:ascii="Times New Roman" w:hAnsi="Times New Roman"/>
          <w:sz w:val="24"/>
          <w:szCs w:val="24"/>
        </w:rPr>
        <w:t>.</w:t>
      </w:r>
    </w:p>
    <w:p w:rsidR="00B540EE" w:rsidRPr="00463F21" w:rsidRDefault="00502631"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3</w:t>
      </w:r>
      <w:r w:rsidR="006D5B7D" w:rsidRPr="00463F21">
        <w:rPr>
          <w:rFonts w:ascii="Times New Roman" w:hAnsi="Times New Roman"/>
          <w:b/>
          <w:sz w:val="24"/>
          <w:szCs w:val="24"/>
        </w:rPr>
        <w:t>.</w:t>
      </w:r>
      <w:r w:rsidR="0052580C" w:rsidRPr="00463F21">
        <w:rPr>
          <w:rFonts w:ascii="Times New Roman" w:hAnsi="Times New Roman"/>
          <w:b/>
          <w:sz w:val="24"/>
          <w:szCs w:val="24"/>
        </w:rPr>
        <w:t>П</w:t>
      </w:r>
      <w:r w:rsidR="00B540EE" w:rsidRPr="00463F21">
        <w:rPr>
          <w:rFonts w:ascii="Times New Roman" w:hAnsi="Times New Roman"/>
          <w:b/>
          <w:sz w:val="24"/>
          <w:szCs w:val="24"/>
        </w:rPr>
        <w:t xml:space="preserve">редметные результаты освоения основной образовательной программы </w:t>
      </w:r>
      <w:r w:rsidR="00B540EE" w:rsidRPr="00463F21">
        <w:rPr>
          <w:rFonts w:ascii="Times New Roman" w:hAnsi="Times New Roman"/>
          <w:sz w:val="24"/>
          <w:szCs w:val="24"/>
        </w:rPr>
        <w:t>представлены в соответствии с групп</w:t>
      </w:r>
      <w:r w:rsidR="008375B5" w:rsidRPr="00463F21">
        <w:rPr>
          <w:rFonts w:ascii="Times New Roman" w:hAnsi="Times New Roman"/>
          <w:sz w:val="24"/>
          <w:szCs w:val="24"/>
        </w:rPr>
        <w:t>ами</w:t>
      </w:r>
      <w:r w:rsidR="00B540EE" w:rsidRPr="00463F21">
        <w:rPr>
          <w:rFonts w:ascii="Times New Roman" w:hAnsi="Times New Roman"/>
          <w:sz w:val="24"/>
          <w:szCs w:val="24"/>
        </w:rPr>
        <w:t xml:space="preserve"> результатов</w:t>
      </w:r>
      <w:r w:rsidR="008375B5" w:rsidRPr="00463F21">
        <w:rPr>
          <w:rFonts w:ascii="Times New Roman" w:hAnsi="Times New Roman"/>
          <w:sz w:val="24"/>
          <w:szCs w:val="24"/>
        </w:rPr>
        <w:t xml:space="preserve"> учебных предметов,</w:t>
      </w:r>
      <w:r w:rsidR="00B540EE" w:rsidRPr="00463F21">
        <w:rPr>
          <w:rFonts w:ascii="Times New Roman" w:hAnsi="Times New Roman"/>
          <w:sz w:val="24"/>
          <w:szCs w:val="24"/>
        </w:rPr>
        <w:t xml:space="preserve"> раскрывают и детализируют </w:t>
      </w:r>
      <w:r w:rsidR="008375B5" w:rsidRPr="00463F21">
        <w:rPr>
          <w:rFonts w:ascii="Times New Roman" w:hAnsi="Times New Roman"/>
          <w:sz w:val="24"/>
          <w:szCs w:val="24"/>
        </w:rPr>
        <w:t>их</w:t>
      </w:r>
      <w:r w:rsidR="00B540EE" w:rsidRPr="00463F21">
        <w:rPr>
          <w:rFonts w:ascii="Times New Roman" w:hAnsi="Times New Roman"/>
          <w:sz w:val="24"/>
          <w:szCs w:val="24"/>
        </w:rPr>
        <w:t>.</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Предметные результаты приводятся в блоках</w:t>
      </w:r>
      <w:r w:rsidRPr="00463F21">
        <w:rPr>
          <w:rFonts w:ascii="Times New Roman" w:hAnsi="Times New Roman"/>
          <w:b/>
          <w:sz w:val="24"/>
          <w:szCs w:val="24"/>
        </w:rPr>
        <w:t xml:space="preserve"> «</w:t>
      </w:r>
      <w:r w:rsidRPr="00463F21">
        <w:rPr>
          <w:rFonts w:ascii="Times New Roman" w:hAnsi="Times New Roman"/>
          <w:sz w:val="24"/>
          <w:szCs w:val="24"/>
        </w:rPr>
        <w:t>Выпускник научится» и «Выпускник получит возможность научиться»</w:t>
      </w:r>
      <w:r w:rsidR="008375B5" w:rsidRPr="00463F21">
        <w:rPr>
          <w:rFonts w:ascii="Times New Roman" w:hAnsi="Times New Roman"/>
          <w:sz w:val="24"/>
          <w:szCs w:val="24"/>
        </w:rPr>
        <w:t>,</w:t>
      </w:r>
      <w:r w:rsidR="008375B5" w:rsidRPr="00463F21">
        <w:rPr>
          <w:rFonts w:ascii="Times New Roman" w:hAnsi="Times New Roman"/>
          <w:b/>
          <w:sz w:val="24"/>
          <w:szCs w:val="24"/>
        </w:rPr>
        <w:t xml:space="preserve"> относящихся </w:t>
      </w:r>
      <w:r w:rsidRPr="00463F21">
        <w:rPr>
          <w:rFonts w:ascii="Times New Roman" w:hAnsi="Times New Roman"/>
          <w:sz w:val="24"/>
          <w:szCs w:val="24"/>
        </w:rPr>
        <w:t>ккаждому учебному предмету: «Русский язык», «Литература», «Иностранный язык</w:t>
      </w:r>
      <w:r w:rsidR="00A42504" w:rsidRPr="00463F21">
        <w:rPr>
          <w:rFonts w:ascii="Times New Roman" w:hAnsi="Times New Roman"/>
          <w:sz w:val="24"/>
          <w:szCs w:val="24"/>
        </w:rPr>
        <w:t>»</w:t>
      </w:r>
      <w:r w:rsidRPr="00463F21">
        <w:rPr>
          <w:rFonts w:ascii="Times New Roman" w:hAnsi="Times New Roman"/>
          <w:sz w:val="24"/>
          <w:szCs w:val="24"/>
        </w:rPr>
        <w:t xml:space="preserve"> «История России. </w:t>
      </w:r>
      <w:proofErr w:type="gramStart"/>
      <w:r w:rsidRPr="00463F21">
        <w:rPr>
          <w:rFonts w:ascii="Times New Roman" w:hAnsi="Times New Roman"/>
          <w:sz w:val="24"/>
          <w:szCs w:val="24"/>
        </w:rPr>
        <w:t xml:space="preserve">Всеобщая история», «Обществознание», «География», «Математика», «Информатика», «Физика», «Биология», </w:t>
      </w:r>
      <w:r w:rsidRPr="00463F21">
        <w:rPr>
          <w:rFonts w:ascii="Times New Roman" w:hAnsi="Times New Roman"/>
          <w:sz w:val="24"/>
          <w:szCs w:val="24"/>
        </w:rPr>
        <w:lastRenderedPageBreak/>
        <w:t>«Химия», «Изобразительное искусство», «Музыка», «Технология», «Физическая культура» и «Основы безопасности жизнедеятельности»</w:t>
      </w:r>
      <w:r w:rsidR="0027466C">
        <w:rPr>
          <w:rFonts w:ascii="Times New Roman" w:hAnsi="Times New Roman"/>
          <w:sz w:val="24"/>
          <w:szCs w:val="24"/>
        </w:rPr>
        <w:t>, «Татарский язык», «Татарская литература»</w:t>
      </w:r>
      <w:r w:rsidRPr="00463F21">
        <w:rPr>
          <w:rFonts w:ascii="Times New Roman" w:hAnsi="Times New Roman"/>
          <w:sz w:val="24"/>
          <w:szCs w:val="24"/>
        </w:rPr>
        <w:t>.</w:t>
      </w:r>
      <w:proofErr w:type="gramEnd"/>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Планируемые результаты, отнесенные к блоку «Выпускник научится», ориентируют пользователя в том, достижение как</w:t>
      </w:r>
      <w:r w:rsidR="008375B5" w:rsidRPr="00463F21">
        <w:rPr>
          <w:rFonts w:ascii="Times New Roman" w:hAnsi="Times New Roman"/>
          <w:sz w:val="24"/>
          <w:szCs w:val="24"/>
        </w:rPr>
        <w:t>ого</w:t>
      </w:r>
      <w:r w:rsidRPr="00463F21">
        <w:rPr>
          <w:rFonts w:ascii="Times New Roman" w:hAnsi="Times New Roman"/>
          <w:sz w:val="24"/>
          <w:szCs w:val="24"/>
        </w:rPr>
        <w:t xml:space="preserve"> уровн</w:t>
      </w:r>
      <w:r w:rsidR="008375B5" w:rsidRPr="00463F21">
        <w:rPr>
          <w:rFonts w:ascii="Times New Roman" w:hAnsi="Times New Roman"/>
          <w:sz w:val="24"/>
          <w:szCs w:val="24"/>
        </w:rPr>
        <w:t>я</w:t>
      </w:r>
      <w:r w:rsidRPr="00463F21">
        <w:rPr>
          <w:rFonts w:ascii="Times New Roman" w:hAnsi="Times New Roman"/>
          <w:sz w:val="24"/>
          <w:szCs w:val="24"/>
        </w:rPr>
        <w:t xml:space="preserve"> освоения учебных действий с изучаемым опорным учебным материалом ожидается от выпускник</w:t>
      </w:r>
      <w:r w:rsidR="008375B5" w:rsidRPr="00463F21">
        <w:rPr>
          <w:rFonts w:ascii="Times New Roman" w:hAnsi="Times New Roman"/>
          <w:sz w:val="24"/>
          <w:szCs w:val="24"/>
        </w:rPr>
        <w:t>а</w:t>
      </w:r>
      <w:r w:rsidRPr="00463F21">
        <w:rPr>
          <w:rFonts w:ascii="Times New Roman" w:hAnsi="Times New Roman"/>
          <w:sz w:val="24"/>
          <w:szCs w:val="24"/>
        </w:rPr>
        <w:t>. Критериями отбора результатов служат их значимость для решения основных задач образования на данно</w:t>
      </w:r>
      <w:r w:rsidR="006F3B39" w:rsidRPr="00463F21">
        <w:rPr>
          <w:rFonts w:ascii="Times New Roman" w:hAnsi="Times New Roman"/>
          <w:sz w:val="24"/>
          <w:szCs w:val="24"/>
        </w:rPr>
        <w:t xml:space="preserve">муровне </w:t>
      </w:r>
      <w:r w:rsidRPr="00463F21">
        <w:rPr>
          <w:rFonts w:ascii="Times New Roman" w:hAnsi="Times New Roman"/>
          <w:sz w:val="24"/>
          <w:szCs w:val="24"/>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463F21">
        <w:rPr>
          <w:rFonts w:ascii="Times New Roman" w:hAnsi="Times New Roman"/>
          <w:sz w:val="24"/>
          <w:szCs w:val="24"/>
        </w:rPr>
        <w:t>всеми</w:t>
      </w:r>
      <w:r w:rsidRPr="00463F21">
        <w:rPr>
          <w:rFonts w:ascii="Times New Roman" w:hAnsi="Times New Roman"/>
          <w:sz w:val="24"/>
          <w:szCs w:val="24"/>
        </w:rPr>
        <w:t xml:space="preserve"> обучающихся.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Достижение планируемых результатов, отнесенных к блоку «Выпускник научится», выносится на итогов</w:t>
      </w:r>
      <w:r w:rsidR="008375B5" w:rsidRPr="00463F21">
        <w:rPr>
          <w:rFonts w:ascii="Times New Roman" w:hAnsi="Times New Roman"/>
          <w:sz w:val="24"/>
          <w:szCs w:val="24"/>
        </w:rPr>
        <w:t>ое оценивание</w:t>
      </w:r>
      <w:r w:rsidRPr="00463F21">
        <w:rPr>
          <w:rFonts w:ascii="Times New Roman" w:hAnsi="Times New Roman"/>
          <w:sz w:val="24"/>
          <w:szCs w:val="24"/>
        </w:rPr>
        <w:t>, котор</w:t>
      </w:r>
      <w:r w:rsidR="008375B5" w:rsidRPr="00463F21">
        <w:rPr>
          <w:rFonts w:ascii="Times New Roman" w:hAnsi="Times New Roman"/>
          <w:sz w:val="24"/>
          <w:szCs w:val="24"/>
        </w:rPr>
        <w:t>ое</w:t>
      </w:r>
      <w:r w:rsidRPr="00463F21">
        <w:rPr>
          <w:rFonts w:ascii="Times New Roman" w:hAnsi="Times New Roman"/>
          <w:sz w:val="24"/>
          <w:szCs w:val="24"/>
        </w:rPr>
        <w:t xml:space="preserve"> может осуществляться как в ходе обучения (с помощью накопленной оценки или портфеля</w:t>
      </w:r>
      <w:r w:rsidR="0073791E" w:rsidRPr="00463F21">
        <w:rPr>
          <w:rFonts w:ascii="Times New Roman" w:hAnsi="Times New Roman"/>
          <w:sz w:val="24"/>
          <w:szCs w:val="24"/>
        </w:rPr>
        <w:t xml:space="preserve"> индивидуальных</w:t>
      </w:r>
      <w:r w:rsidRPr="00463F21">
        <w:rPr>
          <w:rFonts w:ascii="Times New Roman" w:hAnsi="Times New Roman"/>
          <w:sz w:val="24"/>
          <w:szCs w:val="24"/>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w:t>
      </w:r>
      <w:proofErr w:type="gramStart"/>
      <w:r w:rsidRPr="00463F21">
        <w:rPr>
          <w:rFonts w:ascii="Times New Roman" w:hAnsi="Times New Roman"/>
          <w:sz w:val="24"/>
          <w:szCs w:val="24"/>
        </w:rPr>
        <w:t>обучающимися</w:t>
      </w:r>
      <w:proofErr w:type="gramEnd"/>
      <w:r w:rsidRPr="00463F21">
        <w:rPr>
          <w:rFonts w:ascii="Times New Roman" w:hAnsi="Times New Roman"/>
          <w:sz w:val="24"/>
          <w:szCs w:val="24"/>
        </w:rPr>
        <w:t xml:space="preserve"> заданий базового уровня служит единственным основанием для положительного решения вопроса о возможности перехода на следующ</w:t>
      </w:r>
      <w:r w:rsidR="006F3B39" w:rsidRPr="00463F21">
        <w:rPr>
          <w:rFonts w:ascii="Times New Roman" w:hAnsi="Times New Roman"/>
          <w:sz w:val="24"/>
          <w:szCs w:val="24"/>
        </w:rPr>
        <w:t xml:space="preserve">ийуровень </w:t>
      </w:r>
      <w:r w:rsidRPr="00463F21">
        <w:rPr>
          <w:rFonts w:ascii="Times New Roman" w:hAnsi="Times New Roman"/>
          <w:sz w:val="24"/>
          <w:szCs w:val="24"/>
        </w:rPr>
        <w:t>обучения.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 блок</w:t>
      </w:r>
      <w:r w:rsidR="00FD0854" w:rsidRPr="00463F21">
        <w:rPr>
          <w:rFonts w:ascii="Times New Roman" w:hAnsi="Times New Roman"/>
          <w:sz w:val="24"/>
          <w:szCs w:val="24"/>
        </w:rPr>
        <w:t xml:space="preserve">е </w:t>
      </w:r>
      <w:r w:rsidRPr="00463F21">
        <w:rPr>
          <w:rFonts w:ascii="Times New Roman" w:hAnsi="Times New Roman"/>
          <w:sz w:val="24"/>
          <w:szCs w:val="24"/>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463F21">
        <w:rPr>
          <w:rFonts w:ascii="Times New Roman" w:hAnsi="Times New Roman"/>
          <w:sz w:val="24"/>
          <w:szCs w:val="24"/>
        </w:rPr>
        <w:t>го блока</w:t>
      </w:r>
      <w:r w:rsidRPr="00463F21">
        <w:rPr>
          <w:rFonts w:ascii="Times New Roman" w:hAnsi="Times New Roman"/>
          <w:sz w:val="24"/>
          <w:szCs w:val="24"/>
        </w:rPr>
        <w:t xml:space="preserve">, могут продемонстрировать </w:t>
      </w:r>
      <w:proofErr w:type="gramStart"/>
      <w:r w:rsidRPr="00463F21">
        <w:rPr>
          <w:rFonts w:ascii="Times New Roman" w:hAnsi="Times New Roman"/>
          <w:sz w:val="24"/>
          <w:szCs w:val="24"/>
        </w:rPr>
        <w:t>отдельные</w:t>
      </w:r>
      <w:proofErr w:type="gramEnd"/>
      <w:r w:rsidRPr="00463F21">
        <w:rPr>
          <w:rFonts w:ascii="Times New Roman" w:hAnsi="Times New Roman"/>
          <w:sz w:val="24"/>
          <w:szCs w:val="24"/>
        </w:rPr>
        <w:t xml:space="preserve"> мотивированные и способные обучающиеся. В повседневной практике преподавания </w:t>
      </w:r>
      <w:r w:rsidR="006772B9" w:rsidRPr="00463F21">
        <w:rPr>
          <w:rFonts w:ascii="Times New Roman" w:hAnsi="Times New Roman"/>
          <w:sz w:val="24"/>
          <w:szCs w:val="24"/>
        </w:rPr>
        <w:t xml:space="preserve">цели данного блока </w:t>
      </w:r>
      <w:r w:rsidRPr="00463F21">
        <w:rPr>
          <w:rFonts w:ascii="Times New Roman" w:hAnsi="Times New Roman"/>
          <w:sz w:val="24"/>
          <w:szCs w:val="24"/>
        </w:rPr>
        <w:t xml:space="preserve"> не </w:t>
      </w:r>
      <w:r w:rsidR="006772B9" w:rsidRPr="00463F21">
        <w:rPr>
          <w:rFonts w:ascii="Times New Roman" w:hAnsi="Times New Roman"/>
          <w:sz w:val="24"/>
          <w:szCs w:val="24"/>
        </w:rPr>
        <w:t xml:space="preserve">отрабатываются </w:t>
      </w:r>
      <w:r w:rsidRPr="00463F21">
        <w:rPr>
          <w:rFonts w:ascii="Times New Roman" w:hAnsi="Times New Roman"/>
          <w:sz w:val="24"/>
          <w:szCs w:val="24"/>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463F21">
        <w:rPr>
          <w:rFonts w:ascii="Times New Roman" w:hAnsi="Times New Roman"/>
          <w:sz w:val="24"/>
          <w:szCs w:val="24"/>
        </w:rPr>
        <w:t xml:space="preserve">муровне </w:t>
      </w:r>
      <w:r w:rsidRPr="00463F21">
        <w:rPr>
          <w:rFonts w:ascii="Times New Roman" w:hAnsi="Times New Roman"/>
          <w:sz w:val="24"/>
          <w:szCs w:val="24"/>
        </w:rPr>
        <w:t xml:space="preserve">обучения. Оценка достижения </w:t>
      </w:r>
      <w:r w:rsidR="00503A6E" w:rsidRPr="00463F21">
        <w:rPr>
          <w:rFonts w:ascii="Times New Roman" w:hAnsi="Times New Roman"/>
          <w:sz w:val="24"/>
          <w:szCs w:val="24"/>
        </w:rPr>
        <w:t xml:space="preserve">планируемых результатов </w:t>
      </w:r>
      <w:r w:rsidRPr="00463F21">
        <w:rPr>
          <w:rFonts w:ascii="Times New Roman" w:hAnsi="Times New Roman"/>
          <w:sz w:val="24"/>
          <w:szCs w:val="24"/>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463F21">
        <w:rPr>
          <w:rFonts w:ascii="Times New Roman" w:hAnsi="Times New Roman"/>
          <w:sz w:val="24"/>
          <w:szCs w:val="24"/>
        </w:rPr>
        <w:t xml:space="preserve"> Соответствующая группа рез</w:t>
      </w:r>
      <w:r w:rsidR="00674456" w:rsidRPr="00463F21">
        <w:rPr>
          <w:rFonts w:ascii="Times New Roman" w:hAnsi="Times New Roman"/>
          <w:sz w:val="24"/>
          <w:szCs w:val="24"/>
        </w:rPr>
        <w:t>ультатов в тексте выделена курси</w:t>
      </w:r>
      <w:r w:rsidR="00150EE8" w:rsidRPr="00463F21">
        <w:rPr>
          <w:rFonts w:ascii="Times New Roman" w:hAnsi="Times New Roman"/>
          <w:sz w:val="24"/>
          <w:szCs w:val="24"/>
        </w:rPr>
        <w:t xml:space="preserve">вом. </w:t>
      </w:r>
    </w:p>
    <w:p w:rsidR="00B540EE" w:rsidRPr="00463F21" w:rsidRDefault="006772B9"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З</w:t>
      </w:r>
      <w:r w:rsidR="00B540EE" w:rsidRPr="00463F21">
        <w:rPr>
          <w:rFonts w:ascii="Times New Roman" w:hAnsi="Times New Roman"/>
          <w:sz w:val="24"/>
          <w:szCs w:val="24"/>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463F21">
        <w:rPr>
          <w:rFonts w:ascii="Times New Roman" w:hAnsi="Times New Roman"/>
          <w:sz w:val="24"/>
          <w:szCs w:val="24"/>
        </w:rPr>
        <w:t xml:space="preserve"> блока «Выпускник научится»</w:t>
      </w:r>
      <w:r w:rsidR="00B540EE" w:rsidRPr="00463F21">
        <w:rPr>
          <w:rFonts w:ascii="Times New Roman" w:hAnsi="Times New Roman"/>
          <w:sz w:val="24"/>
          <w:szCs w:val="24"/>
        </w:rPr>
        <w:t xml:space="preserve">. </w:t>
      </w:r>
      <w:proofErr w:type="gramStart"/>
      <w:r w:rsidR="00B540EE" w:rsidRPr="00463F21">
        <w:rPr>
          <w:rFonts w:ascii="Times New Roman" w:hAnsi="Times New Roman"/>
          <w:sz w:val="24"/>
          <w:szCs w:val="24"/>
        </w:rPr>
        <w:t xml:space="preserve">Основные цели такого </w:t>
      </w:r>
      <w:r w:rsidR="00755F9D" w:rsidRPr="00463F21">
        <w:rPr>
          <w:rFonts w:ascii="Times New Roman" w:hAnsi="Times New Roman"/>
          <w:sz w:val="24"/>
          <w:szCs w:val="24"/>
        </w:rPr>
        <w:t>включения </w:t>
      </w:r>
      <w:r w:rsidR="00B540EE" w:rsidRPr="00463F21">
        <w:rPr>
          <w:rFonts w:ascii="Times New Roman" w:hAnsi="Times New Roman"/>
          <w:sz w:val="24"/>
          <w:szCs w:val="24"/>
        </w:rPr>
        <w:t>– предоставить возможность обучающимся продемонстрировать овладение более высоким (по сравнению с базовым) уровн</w:t>
      </w:r>
      <w:r w:rsidRPr="00463F21">
        <w:rPr>
          <w:rFonts w:ascii="Times New Roman" w:hAnsi="Times New Roman"/>
          <w:sz w:val="24"/>
          <w:szCs w:val="24"/>
        </w:rPr>
        <w:t>ем</w:t>
      </w:r>
      <w:r w:rsidR="00B540EE" w:rsidRPr="00463F21">
        <w:rPr>
          <w:rFonts w:ascii="Times New Roman" w:hAnsi="Times New Roman"/>
          <w:sz w:val="24"/>
          <w:szCs w:val="24"/>
        </w:rPr>
        <w:t xml:space="preserve"> достижений и выявить динамику роста численности наиболее подготовленных обучающихся.</w:t>
      </w:r>
      <w:proofErr w:type="gramEnd"/>
      <w:r w:rsidR="00B540EE" w:rsidRPr="00463F21">
        <w:rPr>
          <w:rFonts w:ascii="Times New Roman" w:hAnsi="Times New Roman"/>
          <w:sz w:val="24"/>
          <w:szCs w:val="24"/>
        </w:rPr>
        <w:t xml:space="preserve">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463F21">
        <w:rPr>
          <w:rFonts w:ascii="Times New Roman" w:hAnsi="Times New Roman"/>
          <w:sz w:val="24"/>
          <w:szCs w:val="24"/>
        </w:rPr>
        <w:t xml:space="preserve">ийуровень </w:t>
      </w:r>
      <w:r w:rsidR="00B540EE" w:rsidRPr="00463F21">
        <w:rPr>
          <w:rFonts w:ascii="Times New Roman" w:hAnsi="Times New Roman"/>
          <w:sz w:val="24"/>
          <w:szCs w:val="24"/>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463F21">
        <w:rPr>
          <w:rFonts w:ascii="Times New Roman" w:hAnsi="Times New Roman"/>
          <w:bCs/>
          <w:iCs/>
          <w:sz w:val="24"/>
          <w:szCs w:val="24"/>
        </w:rPr>
        <w:t>дифференциации требований</w:t>
      </w:r>
      <w:r w:rsidRPr="00463F21">
        <w:rPr>
          <w:rFonts w:ascii="Times New Roman" w:hAnsi="Times New Roman"/>
          <w:sz w:val="24"/>
          <w:szCs w:val="24"/>
        </w:rPr>
        <w:t xml:space="preserve"> к подготовке обучающихся.</w:t>
      </w:r>
    </w:p>
    <w:p w:rsidR="00B540EE" w:rsidRPr="00BB5946" w:rsidRDefault="00086BF2" w:rsidP="00463F21">
      <w:pPr>
        <w:pStyle w:val="2"/>
        <w:spacing w:line="240" w:lineRule="auto"/>
        <w:rPr>
          <w:rStyle w:val="20"/>
          <w:b/>
          <w:sz w:val="24"/>
          <w:szCs w:val="24"/>
        </w:rPr>
      </w:pPr>
      <w:bookmarkStart w:id="21" w:name="_Toc405145648"/>
      <w:bookmarkStart w:id="22" w:name="_Toc406058977"/>
      <w:bookmarkStart w:id="23" w:name="_Toc409691626"/>
      <w:r w:rsidRPr="00BB5946">
        <w:rPr>
          <w:rStyle w:val="20"/>
          <w:b/>
          <w:sz w:val="24"/>
          <w:szCs w:val="24"/>
        </w:rPr>
        <w:t>1.2.3. Л</w:t>
      </w:r>
      <w:r w:rsidR="00B540EE" w:rsidRPr="00BB5946">
        <w:rPr>
          <w:rStyle w:val="20"/>
          <w:b/>
          <w:sz w:val="24"/>
          <w:szCs w:val="24"/>
        </w:rPr>
        <w:t xml:space="preserve">ичностные результаты освоения </w:t>
      </w:r>
      <w:bookmarkEnd w:id="21"/>
      <w:bookmarkEnd w:id="22"/>
      <w:bookmarkEnd w:id="23"/>
      <w:r w:rsidR="00743E62" w:rsidRPr="00BB5946">
        <w:rPr>
          <w:rStyle w:val="20"/>
          <w:b/>
          <w:sz w:val="24"/>
          <w:szCs w:val="24"/>
        </w:rPr>
        <w:t>основной образовательной программы</w:t>
      </w:r>
      <w:r w:rsidR="00755F9D" w:rsidRPr="00BB5946">
        <w:rPr>
          <w:rStyle w:val="20"/>
          <w:b/>
          <w:sz w:val="24"/>
          <w:szCs w:val="24"/>
        </w:rPr>
        <w:t>:</w:t>
      </w:r>
    </w:p>
    <w:p w:rsidR="00B540EE" w:rsidRPr="00463F21" w:rsidRDefault="00B540EE"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lastRenderedPageBreak/>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463F21">
        <w:rPr>
          <w:rStyle w:val="dash041e005f0431005f044b005f0447005f043d005f044b005f0439005f005fchar1char1"/>
        </w:rPr>
        <w:t xml:space="preserve">личностной </w:t>
      </w:r>
      <w:r w:rsidRPr="00463F21">
        <w:rPr>
          <w:rStyle w:val="dash041e005f0431005f044b005f0447005f043d005f044b005f0439005f005fchar1char1"/>
        </w:rPr>
        <w:t>сопричастности судьб</w:t>
      </w:r>
      <w:r w:rsidR="00743E62" w:rsidRPr="00463F21">
        <w:rPr>
          <w:rStyle w:val="dash041e005f0431005f044b005f0447005f043d005f044b005f0439005f005fchar1char1"/>
        </w:rPr>
        <w:t>е</w:t>
      </w:r>
      <w:r w:rsidRPr="00463F21">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463F21">
        <w:rPr>
          <w:rStyle w:val="dash041e005f0431005f044b005f0447005f043d005f044b005f0439005f005fchar1char1"/>
        </w:rPr>
        <w:t xml:space="preserve">и </w:t>
      </w:r>
      <w:r w:rsidRPr="00463F21">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463F21" w:rsidRDefault="00B540EE"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463F21" w:rsidRDefault="00B540EE"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463F21">
        <w:rPr>
          <w:rStyle w:val="dash041e005f0431005f044b005f0447005f043d005f044b005f0439005f005fchar1char1"/>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463F21">
        <w:rPr>
          <w:rStyle w:val="dash041e005f0431005f044b005f0447005f043d005f044b005f0439005f005fchar1char1"/>
        </w:rPr>
        <w:t xml:space="preserve">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463F21" w:rsidRDefault="00A34B02"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4</w:t>
      </w:r>
      <w:r w:rsidR="00B540EE" w:rsidRPr="00463F21">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051BD" w:rsidRDefault="00A34B02"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5</w:t>
      </w:r>
      <w:r w:rsidR="00B540EE" w:rsidRPr="00463F21">
        <w:rPr>
          <w:rStyle w:val="dash041e005f0431005f044b005f0447005f043d005f044b005f0439005f005fchar1char1"/>
        </w:rPr>
        <w:t>.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463F21" w:rsidRDefault="00A34B02"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6</w:t>
      </w:r>
      <w:r w:rsidR="00B540EE" w:rsidRPr="00463F21">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463F21">
        <w:rPr>
          <w:rStyle w:val="dash041e005f0431005f044b005f0447005f043d005f044b005f0439005f005fchar1char1"/>
        </w:rPr>
        <w:t xml:space="preserve">участвовать </w:t>
      </w:r>
      <w:r w:rsidR="00B540EE" w:rsidRPr="00463F21">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463F21">
        <w:rPr>
          <w:rStyle w:val="dash041e005f0431005f044b005f0447005f043d005f044b005f0439005f005fchar1char1"/>
        </w:rPr>
        <w:t xml:space="preserve">взаимодействующего </w:t>
      </w:r>
      <w:r w:rsidR="00B540EE" w:rsidRPr="00463F21">
        <w:rPr>
          <w:rStyle w:val="dash041e005f0431005f044b005f0447005f043d005f044b005f0439005f005fchar1char1"/>
        </w:rPr>
        <w:t>с социальной средой и социальными институтами</w:t>
      </w:r>
      <w:proofErr w:type="gramStart"/>
      <w:r w:rsidR="00D61201" w:rsidRPr="00463F21">
        <w:rPr>
          <w:rStyle w:val="dash041e005f0431005f044b005f0447005f043d005f044b005f0439005f005fchar1char1"/>
        </w:rPr>
        <w:t>;</w:t>
      </w:r>
      <w:r w:rsidR="00B540EE" w:rsidRPr="00463F21">
        <w:rPr>
          <w:rStyle w:val="dash041e005f0431005f044b005f0447005f043d005f044b005f0439005f005fchar1char1"/>
        </w:rPr>
        <w:t>и</w:t>
      </w:r>
      <w:proofErr w:type="gramEnd"/>
      <w:r w:rsidR="00B540EE" w:rsidRPr="00463F21">
        <w:rPr>
          <w:rStyle w:val="dash041e005f0431005f044b005f0447005f043d005f044b005f0439005f005fchar1char1"/>
        </w:rPr>
        <w:t xml:space="preserve">дентификация себя в качестве субъекта социальных преобразований, освоение компетентностей в сфере организаторской деятельности; </w:t>
      </w:r>
      <w:proofErr w:type="gramStart"/>
      <w:r w:rsidR="00B540EE" w:rsidRPr="00463F21">
        <w:rPr>
          <w:rStyle w:val="dash041e005f0431005f044b005f0447005f043d005f044b005f0439005f005fchar1char1"/>
        </w:rPr>
        <w:t xml:space="preserve">интериоризация </w:t>
      </w:r>
      <w:r w:rsidR="00B540EE" w:rsidRPr="00463F21">
        <w:rPr>
          <w:rStyle w:val="dash041e005f0431005f044b005f0447005f043d005f044b005f0439005f005fchar1char1"/>
        </w:rPr>
        <w:lastRenderedPageBreak/>
        <w:t>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B540EE" w:rsidRPr="00463F21" w:rsidRDefault="00A34B02"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7</w:t>
      </w:r>
      <w:r w:rsidR="00B540EE" w:rsidRPr="00463F21">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463F21" w:rsidRDefault="00A34B02" w:rsidP="00463F21">
      <w:pPr>
        <w:spacing w:after="0" w:line="240" w:lineRule="auto"/>
        <w:ind w:firstLine="709"/>
        <w:jc w:val="both"/>
        <w:rPr>
          <w:rStyle w:val="dash041e005f0431005f044b005f0447005f043d005f044b005f0439005f005fchar1char1"/>
        </w:rPr>
      </w:pPr>
      <w:r w:rsidRPr="00463F21">
        <w:rPr>
          <w:rStyle w:val="dash041e005f0431005f044b005f0447005f043d005f044b005f0439005f005fchar1char1"/>
        </w:rPr>
        <w:t>8</w:t>
      </w:r>
      <w:r w:rsidR="00B540EE" w:rsidRPr="00463F21">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463F21">
        <w:rPr>
          <w:rStyle w:val="dash041e005f0431005f044b005f0447005f043d005f044b005f0439005f005fchar1char1"/>
        </w:rPr>
        <w:t>е</w:t>
      </w:r>
      <w:r w:rsidR="00B540EE" w:rsidRPr="00463F21">
        <w:rPr>
          <w:rStyle w:val="dash041e005f0431005f044b005f0447005f043d005f044b005f0439005f005fchar1char1"/>
        </w:rPr>
        <w:t>, эмоционально-ценностно</w:t>
      </w:r>
      <w:r w:rsidR="002E6BD0" w:rsidRPr="00463F21">
        <w:rPr>
          <w:rStyle w:val="dash041e005f0431005f044b005f0447005f043d005f044b005f0439005f005fchar1char1"/>
        </w:rPr>
        <w:t>е</w:t>
      </w:r>
      <w:r w:rsidR="00B540EE" w:rsidRPr="00463F21">
        <w:rPr>
          <w:rStyle w:val="dash041e005f0431005f044b005f0447005f043d005f044b005f0439005f005fchar1char1"/>
        </w:rPr>
        <w:t xml:space="preserve"> видени</w:t>
      </w:r>
      <w:r w:rsidR="002E6BD0" w:rsidRPr="00463F21">
        <w:rPr>
          <w:rStyle w:val="dash041e005f0431005f044b005f0447005f043d005f044b005f0439005f005fchar1char1"/>
        </w:rPr>
        <w:t>е</w:t>
      </w:r>
      <w:r w:rsidR="00B540EE" w:rsidRPr="00463F21">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00B540EE" w:rsidRPr="00463F21">
        <w:rPr>
          <w:rStyle w:val="dash041e005f0431005f044b005f0447005f043d005f044b005f0439005f005fchar1char1"/>
        </w:rPr>
        <w:t>выраженной</w:t>
      </w:r>
      <w:proofErr w:type="gramEnd"/>
      <w:r w:rsidR="00B540EE" w:rsidRPr="00463F21">
        <w:rPr>
          <w:rStyle w:val="dash041e005f0431005f044b005f0447005f043d005f044b005f0439005f005fchar1char1"/>
        </w:rPr>
        <w:t xml:space="preserve">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463F21" w:rsidRDefault="00A34B02" w:rsidP="00463F21">
      <w:pPr>
        <w:spacing w:after="0" w:line="240" w:lineRule="auto"/>
        <w:ind w:firstLine="709"/>
        <w:jc w:val="both"/>
        <w:rPr>
          <w:rFonts w:ascii="Times New Roman" w:hAnsi="Times New Roman"/>
          <w:sz w:val="24"/>
          <w:szCs w:val="24"/>
        </w:rPr>
      </w:pPr>
      <w:r w:rsidRPr="00463F21">
        <w:rPr>
          <w:rStyle w:val="dash041e005f0431005f044b005f0447005f043d005f044b005f0439005f005fchar1char1"/>
        </w:rPr>
        <w:t>9</w:t>
      </w:r>
      <w:r w:rsidR="00B540EE" w:rsidRPr="00463F21">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463F21" w:rsidRDefault="00B540EE" w:rsidP="00463F21">
      <w:pPr>
        <w:spacing w:after="0" w:line="240" w:lineRule="auto"/>
        <w:ind w:firstLine="709"/>
        <w:jc w:val="both"/>
        <w:rPr>
          <w:rFonts w:ascii="Times New Roman" w:hAnsi="Times New Roman"/>
          <w:b/>
          <w:sz w:val="24"/>
          <w:szCs w:val="24"/>
        </w:rPr>
      </w:pPr>
    </w:p>
    <w:p w:rsidR="00104104" w:rsidRPr="00463F21" w:rsidRDefault="006F777F" w:rsidP="00463F21">
      <w:pPr>
        <w:pStyle w:val="2"/>
        <w:spacing w:line="240" w:lineRule="auto"/>
        <w:rPr>
          <w:sz w:val="24"/>
          <w:szCs w:val="24"/>
        </w:rPr>
      </w:pPr>
      <w:bookmarkStart w:id="24" w:name="_Toc405145649"/>
      <w:bookmarkStart w:id="25" w:name="_Toc406058978"/>
      <w:bookmarkStart w:id="26" w:name="_Toc409691627"/>
      <w:bookmarkStart w:id="27" w:name="_Toc410653951"/>
      <w:bookmarkStart w:id="28" w:name="_Toc414553132"/>
      <w:r w:rsidRPr="00463F21">
        <w:rPr>
          <w:sz w:val="24"/>
          <w:szCs w:val="24"/>
        </w:rPr>
        <w:t>1.2.</w:t>
      </w:r>
      <w:r w:rsidR="00CB234B" w:rsidRPr="00463F21">
        <w:rPr>
          <w:sz w:val="24"/>
          <w:szCs w:val="24"/>
        </w:rPr>
        <w:t>4</w:t>
      </w:r>
      <w:r w:rsidR="00086BF2" w:rsidRPr="00463F21">
        <w:rPr>
          <w:sz w:val="24"/>
          <w:szCs w:val="24"/>
        </w:rPr>
        <w:t>. М</w:t>
      </w:r>
      <w:r w:rsidR="00B540EE" w:rsidRPr="00463F21">
        <w:rPr>
          <w:sz w:val="24"/>
          <w:szCs w:val="24"/>
        </w:rPr>
        <w:t>етапредметные результаты освоения ООП</w:t>
      </w:r>
      <w:bookmarkEnd w:id="24"/>
      <w:bookmarkEnd w:id="25"/>
      <w:bookmarkEnd w:id="26"/>
      <w:bookmarkEnd w:id="27"/>
      <w:bookmarkEnd w:id="28"/>
    </w:p>
    <w:p w:rsidR="009B5292" w:rsidRPr="00463F21" w:rsidRDefault="00525B70" w:rsidP="00463F21">
      <w:pPr>
        <w:spacing w:after="0" w:line="240" w:lineRule="auto"/>
        <w:ind w:firstLine="709"/>
        <w:jc w:val="both"/>
        <w:rPr>
          <w:rFonts w:ascii="Times New Roman" w:hAnsi="Times New Roman"/>
          <w:b/>
          <w:i/>
          <w:sz w:val="24"/>
          <w:szCs w:val="24"/>
        </w:rPr>
      </w:pPr>
      <w:r w:rsidRPr="00463F21">
        <w:rPr>
          <w:rFonts w:ascii="Times" w:hAnsi="Times"/>
          <w:sz w:val="24"/>
          <w:szCs w:val="24"/>
        </w:rPr>
        <w:t xml:space="preserve">Метапредметные </w:t>
      </w:r>
      <w:r w:rsidR="009B5292" w:rsidRPr="00463F21">
        <w:rPr>
          <w:rFonts w:ascii="Times" w:hAnsi="Times"/>
          <w:sz w:val="24"/>
          <w:szCs w:val="24"/>
        </w:rPr>
        <w:t xml:space="preserve">результаты, </w:t>
      </w:r>
      <w:r w:rsidRPr="00463F21">
        <w:rPr>
          <w:rFonts w:ascii="Times" w:hAnsi="Times" w:cs="Helvetica"/>
          <w:sz w:val="24"/>
          <w:szCs w:val="24"/>
          <w:lang w:eastAsia="ru-RU"/>
        </w:rPr>
        <w:t xml:space="preserve">включают освоенные </w:t>
      </w:r>
      <w:proofErr w:type="gramStart"/>
      <w:r w:rsidR="009B5292" w:rsidRPr="00463F21">
        <w:rPr>
          <w:rFonts w:ascii="Times" w:hAnsi="Times" w:cs="Helvetica"/>
          <w:sz w:val="24"/>
          <w:szCs w:val="24"/>
          <w:lang w:eastAsia="ru-RU"/>
        </w:rPr>
        <w:t>обучающимися</w:t>
      </w:r>
      <w:proofErr w:type="gramEnd"/>
      <w:r w:rsidR="009B5292" w:rsidRPr="00463F21">
        <w:rPr>
          <w:rFonts w:ascii="Times" w:hAnsi="Times" w:cs="Helvetica"/>
          <w:sz w:val="24"/>
          <w:szCs w:val="24"/>
          <w:lang w:eastAsia="ru-RU"/>
        </w:rPr>
        <w:t xml:space="preserve"> межпредметные понятия и универсальные учебные действия (регулятивные, познавательные,</w:t>
      </w:r>
      <w:r w:rsidR="009B5292" w:rsidRPr="00463F21">
        <w:rPr>
          <w:rFonts w:ascii="Times" w:hAnsi="Times" w:cs="Helvetica"/>
          <w:sz w:val="24"/>
          <w:szCs w:val="24"/>
          <w:lang w:eastAsia="ru-RU"/>
        </w:rPr>
        <w:tab/>
        <w:t>коммуникативные)</w:t>
      </w:r>
      <w:r w:rsidRPr="00463F21">
        <w:rPr>
          <w:rFonts w:ascii="Times New Roman" w:hAnsi="Times New Roman"/>
          <w:sz w:val="24"/>
          <w:szCs w:val="24"/>
          <w:lang w:eastAsia="ru-RU"/>
        </w:rPr>
        <w:t>.</w:t>
      </w:r>
    </w:p>
    <w:p w:rsidR="009B5292" w:rsidRPr="00463F21" w:rsidRDefault="009B5292"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Межпредметные понятия</w:t>
      </w:r>
    </w:p>
    <w:p w:rsidR="009B5292" w:rsidRPr="00463F21" w:rsidRDefault="009B5292" w:rsidP="007051BD">
      <w:pPr>
        <w:spacing w:after="0" w:line="240" w:lineRule="auto"/>
        <w:ind w:firstLine="708"/>
        <w:jc w:val="both"/>
        <w:rPr>
          <w:rFonts w:ascii="Times New Roman" w:eastAsia="Times New Roman" w:hAnsi="Times New Roman"/>
          <w:sz w:val="24"/>
          <w:szCs w:val="24"/>
        </w:rPr>
      </w:pPr>
      <w:r w:rsidRPr="00463F21">
        <w:rPr>
          <w:rFonts w:ascii="Times New Roman" w:hAnsi="Times New Roman"/>
          <w:sz w:val="24"/>
          <w:szCs w:val="24"/>
        </w:rPr>
        <w:t>Условием формирования межпредметных понятий</w:t>
      </w:r>
      <w:r w:rsidR="00900E75" w:rsidRPr="00463F21">
        <w:rPr>
          <w:rFonts w:ascii="Times New Roman" w:hAnsi="Times New Roman"/>
          <w:sz w:val="24"/>
          <w:szCs w:val="24"/>
        </w:rPr>
        <w:t xml:space="preserve">, </w:t>
      </w:r>
      <w:proofErr w:type="gramStart"/>
      <w:r w:rsidR="00900E75" w:rsidRPr="00463F21">
        <w:rPr>
          <w:rFonts w:ascii="Times New Roman" w:hAnsi="Times New Roman"/>
          <w:sz w:val="24"/>
          <w:szCs w:val="24"/>
        </w:rPr>
        <w:t>например</w:t>
      </w:r>
      <w:proofErr w:type="gramEnd"/>
      <w:r w:rsidR="00900E75" w:rsidRPr="00463F21">
        <w:rPr>
          <w:rFonts w:ascii="Times New Roman" w:hAnsi="Times New Roman"/>
          <w:sz w:val="24"/>
          <w:szCs w:val="24"/>
        </w:rPr>
        <w:t xml:space="preserve"> таких как система, </w:t>
      </w:r>
      <w:r w:rsidR="00CE4A6B" w:rsidRPr="00463F21">
        <w:rPr>
          <w:rFonts w:ascii="Times New Roman" w:eastAsia="Times New Roman" w:hAnsi="Times New Roman"/>
          <w:sz w:val="24"/>
          <w:szCs w:val="24"/>
          <w:shd w:val="clear" w:color="auto" w:fill="FFFFFF"/>
        </w:rPr>
        <w:t>факт, закономерность, феномен, анализ, синтез</w:t>
      </w:r>
      <w:r w:rsidRPr="00463F21">
        <w:rPr>
          <w:rFonts w:ascii="Times New Roman" w:hAnsi="Times New Roman"/>
          <w:sz w:val="24"/>
          <w:szCs w:val="24"/>
        </w:rPr>
        <w:t>является овладение обучающимися основами читательской компетенци</w:t>
      </w:r>
      <w:r w:rsidR="00277366" w:rsidRPr="00463F21">
        <w:rPr>
          <w:rFonts w:ascii="Times New Roman" w:hAnsi="Times New Roman"/>
          <w:sz w:val="24"/>
          <w:szCs w:val="24"/>
        </w:rPr>
        <w:t>и</w:t>
      </w:r>
      <w:r w:rsidRPr="00463F21">
        <w:rPr>
          <w:rFonts w:ascii="Times New Roman" w:hAnsi="Times New Roman"/>
          <w:sz w:val="24"/>
          <w:szCs w:val="24"/>
        </w:rPr>
        <w:t xml:space="preserve">,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463F21">
        <w:rPr>
          <w:rFonts w:ascii="Times New Roman" w:hAnsi="Times New Roman"/>
          <w:b/>
          <w:sz w:val="24"/>
          <w:szCs w:val="24"/>
        </w:rPr>
        <w:t>основ читательской компетенции</w:t>
      </w:r>
      <w:r w:rsidRPr="00463F21">
        <w:rPr>
          <w:rFonts w:ascii="Times New Roman" w:hAnsi="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463F21" w:rsidRDefault="009B5292" w:rsidP="007051BD">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При изучении учебных предметов обучающиеся усовершенствуют приобретённые на перво</w:t>
      </w:r>
      <w:r w:rsidR="00F91F55" w:rsidRPr="00463F21">
        <w:rPr>
          <w:rFonts w:ascii="Times New Roman" w:hAnsi="Times New Roman"/>
          <w:sz w:val="24"/>
          <w:szCs w:val="24"/>
        </w:rPr>
        <w:t xml:space="preserve">муровне </w:t>
      </w:r>
      <w:r w:rsidRPr="00463F21">
        <w:rPr>
          <w:rFonts w:ascii="Times New Roman" w:hAnsi="Times New Roman"/>
          <w:b/>
          <w:sz w:val="24"/>
          <w:szCs w:val="24"/>
        </w:rPr>
        <w:t>навыки работы с информацией</w:t>
      </w:r>
      <w:r w:rsidRPr="00463F21">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9B5292" w:rsidRPr="00463F21" w:rsidRDefault="009B5292"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463F21" w:rsidRDefault="009B5292"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463F21" w:rsidRDefault="009B5292"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заполнять и дополнять таблицы, схемы, диаграммы, тексты.</w:t>
      </w:r>
    </w:p>
    <w:p w:rsidR="009B5292" w:rsidRPr="00463F21" w:rsidRDefault="009B5292" w:rsidP="00463F21">
      <w:pPr>
        <w:suppressAutoHyphens/>
        <w:spacing w:after="0" w:line="240" w:lineRule="auto"/>
        <w:ind w:firstLine="709"/>
        <w:jc w:val="both"/>
        <w:rPr>
          <w:rFonts w:ascii="Times New Roman" w:hAnsi="Times New Roman"/>
          <w:sz w:val="24"/>
          <w:szCs w:val="24"/>
        </w:rPr>
      </w:pPr>
      <w:proofErr w:type="gramStart"/>
      <w:r w:rsidRPr="00463F21">
        <w:rPr>
          <w:rFonts w:ascii="Times New Roman" w:hAnsi="Times New Roman"/>
          <w:sz w:val="24"/>
          <w:szCs w:val="24"/>
        </w:rPr>
        <w:t xml:space="preserve">В ходе изучения всех учебных предметов обучающиеся </w:t>
      </w:r>
      <w:r w:rsidRPr="00463F21">
        <w:rPr>
          <w:rFonts w:ascii="Times New Roman" w:hAnsi="Times New Roman"/>
          <w:b/>
          <w:sz w:val="24"/>
          <w:szCs w:val="24"/>
        </w:rPr>
        <w:t>приобретут опыт проектной деятельности</w:t>
      </w:r>
      <w:r w:rsidRPr="00463F21">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w:t>
      </w:r>
      <w:proofErr w:type="gramEnd"/>
      <w:r w:rsidRPr="00463F21">
        <w:rPr>
          <w:rFonts w:ascii="Times New Roman" w:hAnsi="Times New Roman"/>
          <w:sz w:val="24"/>
          <w:szCs w:val="24"/>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463F21" w:rsidRDefault="009B5292" w:rsidP="00463F21">
      <w:pPr>
        <w:suppressAutoHyphens/>
        <w:spacing w:after="0" w:line="240" w:lineRule="auto"/>
        <w:ind w:firstLine="709"/>
        <w:jc w:val="both"/>
        <w:rPr>
          <w:rFonts w:ascii="Times New Roman" w:hAnsi="Times New Roman"/>
          <w:sz w:val="24"/>
          <w:szCs w:val="24"/>
        </w:rPr>
      </w:pPr>
      <w:r w:rsidRPr="00463F21">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463F21">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463F21">
        <w:rPr>
          <w:rFonts w:ascii="Times New Roman" w:hAnsi="Times New Roman"/>
          <w:sz w:val="24"/>
          <w:szCs w:val="24"/>
        </w:rPr>
        <w:t>.</w:t>
      </w:r>
    </w:p>
    <w:p w:rsidR="00086BF2" w:rsidRPr="00463F21" w:rsidRDefault="00086BF2"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Регулятивные УУД</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463F21">
        <w:rPr>
          <w:rFonts w:ascii="Times New Roman" w:hAnsi="Times New Roman"/>
          <w:sz w:val="24"/>
          <w:szCs w:val="24"/>
        </w:rPr>
        <w:t>О</w:t>
      </w:r>
      <w:r w:rsidRPr="00463F21">
        <w:rPr>
          <w:rFonts w:ascii="Times New Roman" w:hAnsi="Times New Roman"/>
          <w:sz w:val="24"/>
          <w:szCs w:val="24"/>
        </w:rPr>
        <w:t>бучающийся сможет:</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анализировать существующие и планировать будущие образовательные результаты;</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идентифицировать собственные проблемы и определять главную проблему;</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формулировать учебные задачи как шаги достижения поставленной цели деятельности;</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b/>
          <w:sz w:val="24"/>
          <w:szCs w:val="24"/>
        </w:rPr>
      </w:pPr>
      <w:r w:rsidRPr="00463F21">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463F21">
        <w:rPr>
          <w:rFonts w:ascii="Times New Roman" w:hAnsi="Times New Roman"/>
          <w:sz w:val="24"/>
          <w:szCs w:val="24"/>
        </w:rPr>
        <w:t xml:space="preserve"> учебных и познавательных задач.</w:t>
      </w:r>
      <w:r w:rsidRPr="00463F21">
        <w:rPr>
          <w:rFonts w:ascii="Times New Roman" w:hAnsi="Times New Roman"/>
          <w:sz w:val="24"/>
          <w:szCs w:val="24"/>
        </w:rPr>
        <w:t xml:space="preserve"> Обучающийся сможет:</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определять </w:t>
      </w:r>
      <w:r w:rsidR="00DB516A" w:rsidRPr="00463F21">
        <w:rPr>
          <w:rFonts w:ascii="Times New Roman" w:hAnsi="Times New Roman"/>
          <w:sz w:val="24"/>
          <w:szCs w:val="24"/>
        </w:rPr>
        <w:t xml:space="preserve">необходимые </w:t>
      </w:r>
      <w:r w:rsidRPr="00463F21">
        <w:rPr>
          <w:rFonts w:ascii="Times New Roman" w:hAnsi="Times New Roman"/>
          <w:sz w:val="24"/>
          <w:szCs w:val="24"/>
        </w:rPr>
        <w:t>действи</w:t>
      </w:r>
      <w:proofErr w:type="gramStart"/>
      <w:r w:rsidRPr="00463F21">
        <w:rPr>
          <w:rFonts w:ascii="Times New Roman" w:hAnsi="Times New Roman"/>
          <w:sz w:val="24"/>
          <w:szCs w:val="24"/>
        </w:rPr>
        <w:t>е(</w:t>
      </w:r>
      <w:proofErr w:type="gramEnd"/>
      <w:r w:rsidRPr="00463F21">
        <w:rPr>
          <w:rFonts w:ascii="Times New Roman" w:hAnsi="Times New Roman"/>
          <w:sz w:val="24"/>
          <w:szCs w:val="24"/>
        </w:rPr>
        <w:t>я) в соответствии с учебной и познавательной задачей</w:t>
      </w:r>
      <w:r w:rsidR="00DB516A" w:rsidRPr="00463F21">
        <w:rPr>
          <w:rFonts w:ascii="Times New Roman" w:hAnsi="Times New Roman"/>
          <w:sz w:val="24"/>
          <w:szCs w:val="24"/>
        </w:rPr>
        <w:t xml:space="preserve"> и</w:t>
      </w:r>
      <w:r w:rsidRPr="00463F21">
        <w:rPr>
          <w:rFonts w:ascii="Times New Roman" w:hAnsi="Times New Roman"/>
          <w:sz w:val="24"/>
          <w:szCs w:val="24"/>
        </w:rPr>
        <w:t xml:space="preserve"> составлять алгоритм</w:t>
      </w:r>
      <w:r w:rsidR="00DB516A" w:rsidRPr="00463F21">
        <w:rPr>
          <w:rFonts w:ascii="Times New Roman" w:hAnsi="Times New Roman"/>
          <w:sz w:val="24"/>
          <w:szCs w:val="24"/>
        </w:rPr>
        <w:t xml:space="preserve"> их выполнения;</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выбирать из предложенных </w:t>
      </w:r>
      <w:r w:rsidR="00525B70" w:rsidRPr="00463F21">
        <w:rPr>
          <w:rFonts w:ascii="Times New Roman" w:hAnsi="Times New Roman"/>
          <w:sz w:val="24"/>
          <w:szCs w:val="24"/>
        </w:rPr>
        <w:t xml:space="preserve">вариантов </w:t>
      </w:r>
      <w:r w:rsidRPr="00463F21">
        <w:rPr>
          <w:rFonts w:ascii="Times New Roman" w:hAnsi="Times New Roman"/>
          <w:sz w:val="24"/>
          <w:szCs w:val="24"/>
        </w:rPr>
        <w:t>и самостоятельно искать средства/ресурсы для решения задачи/достижения цели;</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составлять план решения проблемы (выполнения проекта, проведения исследования);</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определять потенциальные затруднения при решении учебной и познавательной </w:t>
      </w:r>
      <w:r w:rsidRPr="00463F21">
        <w:rPr>
          <w:rFonts w:ascii="Times New Roman" w:hAnsi="Times New Roman"/>
          <w:sz w:val="24"/>
          <w:szCs w:val="24"/>
        </w:rPr>
        <w:lastRenderedPageBreak/>
        <w:t>задачи и находить средства для их устранения;</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463F21" w:rsidRDefault="00B540EE" w:rsidP="00463F21">
      <w:pPr>
        <w:widowControl w:val="0"/>
        <w:numPr>
          <w:ilvl w:val="0"/>
          <w:numId w:val="3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планировать и корректировать свою индивидуальную образовательную траекторию.</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463F21">
        <w:rPr>
          <w:rFonts w:ascii="Times New Roman" w:hAnsi="Times New Roman"/>
          <w:sz w:val="24"/>
          <w:szCs w:val="24"/>
        </w:rPr>
        <w:t xml:space="preserve">ацией. </w:t>
      </w:r>
      <w:r w:rsidRPr="00463F21">
        <w:rPr>
          <w:rFonts w:ascii="Times New Roman" w:hAnsi="Times New Roman"/>
          <w:sz w:val="24"/>
          <w:szCs w:val="24"/>
        </w:rPr>
        <w:t>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463F21">
        <w:rPr>
          <w:rFonts w:ascii="Times New Roman" w:hAnsi="Times New Roman"/>
          <w:sz w:val="24"/>
          <w:szCs w:val="24"/>
        </w:rPr>
        <w:t xml:space="preserve"> и</w:t>
      </w:r>
      <w:r w:rsidRPr="00463F21">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критерии правильности (корректности) выполнения учебной задачи;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463F21">
        <w:rPr>
          <w:rFonts w:ascii="Times New Roman" w:hAnsi="Times New Roman"/>
          <w:sz w:val="24"/>
          <w:szCs w:val="24"/>
        </w:rPr>
        <w:t>средств</w:t>
      </w:r>
      <w:r w:rsidRPr="00463F21">
        <w:rPr>
          <w:rFonts w:ascii="Times New Roman" w:hAnsi="Times New Roman"/>
          <w:sz w:val="24"/>
          <w:szCs w:val="24"/>
        </w:rPr>
        <w:t>, различая результат и способы действий;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фиксировать и анализировать динамику собственных образовательных результатов.</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b/>
          <w:sz w:val="24"/>
          <w:szCs w:val="24"/>
        </w:rPr>
      </w:pPr>
      <w:r w:rsidRPr="00463F21">
        <w:rPr>
          <w:rFonts w:ascii="Times New Roman" w:hAnsi="Times New Roman"/>
          <w:sz w:val="24"/>
          <w:szCs w:val="24"/>
        </w:rPr>
        <w:t xml:space="preserve">Владение основами самоконтроля, самооценки, принятия решений и осуществления осознанного выбора </w:t>
      </w:r>
      <w:proofErr w:type="gramStart"/>
      <w:r w:rsidRPr="00463F21">
        <w:rPr>
          <w:rFonts w:ascii="Times New Roman" w:hAnsi="Times New Roman"/>
          <w:sz w:val="24"/>
          <w:szCs w:val="24"/>
        </w:rPr>
        <w:t>в</w:t>
      </w:r>
      <w:proofErr w:type="gramEnd"/>
      <w:r w:rsidRPr="00463F21">
        <w:rPr>
          <w:rFonts w:ascii="Times New Roman" w:hAnsi="Times New Roman"/>
          <w:sz w:val="24"/>
          <w:szCs w:val="24"/>
        </w:rPr>
        <w:t xml:space="preserve"> учебной и познавательной.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наблюдать и анализировать </w:t>
      </w:r>
      <w:r w:rsidR="004E267A" w:rsidRPr="00463F21">
        <w:rPr>
          <w:rFonts w:ascii="Times New Roman" w:hAnsi="Times New Roman"/>
          <w:sz w:val="24"/>
          <w:szCs w:val="24"/>
        </w:rPr>
        <w:t xml:space="preserve">собственную </w:t>
      </w:r>
      <w:r w:rsidRPr="00463F21">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принимать решение в учебной ситуации и нести за него ответственность;</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ретроспективно определять, какие действия по решению учебной задачи или параметры этих действий привели к получению имеющегося продукта учебной </w:t>
      </w:r>
      <w:r w:rsidRPr="00463F21">
        <w:rPr>
          <w:rFonts w:ascii="Times New Roman" w:hAnsi="Times New Roman"/>
          <w:sz w:val="24"/>
          <w:szCs w:val="24"/>
        </w:rPr>
        <w:lastRenderedPageBreak/>
        <w:t>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Познавательные УУД</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463F21">
        <w:rPr>
          <w:rFonts w:ascii="Times New Roman" w:hAnsi="Times New Roman"/>
          <w:sz w:val="24"/>
          <w:szCs w:val="24"/>
        </w:rPr>
        <w:t>,</w:t>
      </w:r>
      <w:r w:rsidRPr="00463F21">
        <w:rPr>
          <w:rFonts w:ascii="Times New Roman" w:hAnsi="Times New Roman"/>
          <w:sz w:val="24"/>
          <w:szCs w:val="24"/>
        </w:rPr>
        <w:t xml:space="preserve"> по аналогии) и делать выводы.</w:t>
      </w:r>
      <w:proofErr w:type="gramEnd"/>
      <w:r w:rsidRPr="00463F21">
        <w:rPr>
          <w:rFonts w:ascii="Times New Roman" w:hAnsi="Times New Roman"/>
          <w:sz w:val="24"/>
          <w:szCs w:val="24"/>
        </w:rPr>
        <w:t xml:space="preserve">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подбирать слова, соподчиненные ключевому слову, определяющие его признаки и свойства</w:t>
      </w:r>
      <w:r w:rsidR="00185AF1" w:rsidRPr="00463F21">
        <w:rPr>
          <w:rFonts w:ascii="Times New Roman" w:hAnsi="Times New Roman"/>
          <w:sz w:val="24"/>
          <w:szCs w:val="24"/>
        </w:rPr>
        <w:t>;</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выстраивать логическую </w:t>
      </w:r>
      <w:r w:rsidR="008C26AB" w:rsidRPr="00463F21">
        <w:rPr>
          <w:rFonts w:ascii="Times New Roman" w:hAnsi="Times New Roman"/>
          <w:sz w:val="24"/>
          <w:szCs w:val="24"/>
        </w:rPr>
        <w:t xml:space="preserve">цепочку, состоящую из </w:t>
      </w:r>
      <w:r w:rsidRPr="00463F21">
        <w:rPr>
          <w:rFonts w:ascii="Times New Roman" w:hAnsi="Times New Roman"/>
          <w:sz w:val="24"/>
          <w:szCs w:val="24"/>
        </w:rPr>
        <w:t>ключевого слова и соподчиненных ему слов;</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выделять </w:t>
      </w:r>
      <w:r w:rsidR="008C26AB" w:rsidRPr="00463F21">
        <w:rPr>
          <w:rFonts w:ascii="Times New Roman" w:hAnsi="Times New Roman"/>
          <w:sz w:val="24"/>
          <w:szCs w:val="24"/>
        </w:rPr>
        <w:t xml:space="preserve">общий </w:t>
      </w:r>
      <w:r w:rsidRPr="00463F21">
        <w:rPr>
          <w:rFonts w:ascii="Times New Roman" w:hAnsi="Times New Roman"/>
          <w:sz w:val="24"/>
          <w:szCs w:val="24"/>
        </w:rPr>
        <w:t>признак двух или нескольких предметов или явлений и объяснять их сходство;</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выделять явление из общего ряда других явлений;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излагать полученную информацию, интерпретируя ее в контексте решаемой задачи;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самостоятельно указывать </w:t>
      </w:r>
      <w:r w:rsidR="00BD43A2" w:rsidRPr="00463F21">
        <w:rPr>
          <w:rFonts w:ascii="Times New Roman" w:hAnsi="Times New Roman"/>
          <w:sz w:val="24"/>
          <w:szCs w:val="24"/>
        </w:rPr>
        <w:t xml:space="preserve">на </w:t>
      </w:r>
      <w:r w:rsidRPr="00463F21">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вербализовать эмоциональное впечатление, оказанное на него источником;</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обозначать символом и знаком предмет и/или явление;</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создавать абстрактный или реальный образ предмета и/или явления;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строить модель/схему на основе условий задачи и/или способа </w:t>
      </w:r>
      <w:r w:rsidR="00650F52" w:rsidRPr="00463F21">
        <w:rPr>
          <w:rFonts w:ascii="Times New Roman" w:hAnsi="Times New Roman"/>
          <w:sz w:val="24"/>
          <w:szCs w:val="24"/>
        </w:rPr>
        <w:t xml:space="preserve">ее </w:t>
      </w:r>
      <w:r w:rsidRPr="00463F21">
        <w:rPr>
          <w:rFonts w:ascii="Times New Roman" w:hAnsi="Times New Roman"/>
          <w:sz w:val="24"/>
          <w:szCs w:val="24"/>
        </w:rPr>
        <w:t>решения;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преобразовывать модели с целью выявления общих законов, определяющих данную предметную область;</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463F21">
        <w:rPr>
          <w:rFonts w:ascii="Times New Roman" w:hAnsi="Times New Roman"/>
          <w:sz w:val="24"/>
          <w:szCs w:val="24"/>
        </w:rPr>
        <w:t>текстовое</w:t>
      </w:r>
      <w:proofErr w:type="gramEnd"/>
      <w:r w:rsidRPr="00463F21">
        <w:rPr>
          <w:rFonts w:ascii="Times New Roman" w:hAnsi="Times New Roman"/>
          <w:sz w:val="24"/>
          <w:szCs w:val="24"/>
        </w:rPr>
        <w:t>, и наоборот;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строить доказательство: прямое, косвенное, от противного;</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463F21" w:rsidRDefault="00B540EE"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Смысловое чтение.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находить в тексте требуемую информацию (в соответствии с целями своей 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устанавливать взаимосвязь описанных в тексте событий, явлений, процессов;</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резюмировать главную идею текста;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критически оценивать содержание и форму текста.</w:t>
      </w:r>
    </w:p>
    <w:p w:rsidR="009B5292" w:rsidRPr="00463F21" w:rsidRDefault="009B5292" w:rsidP="00463F21">
      <w:pPr>
        <w:widowControl w:val="0"/>
        <w:numPr>
          <w:ilvl w:val="0"/>
          <w:numId w:val="31"/>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свое отношение к природной среде;</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анализировать влияние экологических факторов на среду обитания живых организмов;</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проводить причинный и вероятностный анализ экологических ситуаций;</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выражать свое отношение к природе через рисунки, сочинения, модели, проектные работы.</w:t>
      </w:r>
    </w:p>
    <w:p w:rsidR="009B5292" w:rsidRPr="00463F21" w:rsidRDefault="009B5292"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463F21" w:rsidRDefault="009B5292" w:rsidP="00463F21">
      <w:pPr>
        <w:pStyle w:val="a8"/>
        <w:numPr>
          <w:ilvl w:val="0"/>
          <w:numId w:val="33"/>
        </w:numPr>
        <w:jc w:val="both"/>
        <w:rPr>
          <w:rFonts w:ascii="Times New Roman" w:hAnsi="Times New Roman"/>
        </w:rPr>
      </w:pPr>
      <w:r w:rsidRPr="00463F21">
        <w:rPr>
          <w:rFonts w:ascii="Times New Roman" w:hAnsi="Times New Roman"/>
        </w:rPr>
        <w:t>определять необходимые ключевые поисковые слова и запросы;</w:t>
      </w:r>
    </w:p>
    <w:p w:rsidR="009B5292" w:rsidRPr="00463F21" w:rsidRDefault="009B5292" w:rsidP="00463F21">
      <w:pPr>
        <w:pStyle w:val="a8"/>
        <w:numPr>
          <w:ilvl w:val="0"/>
          <w:numId w:val="33"/>
        </w:numPr>
        <w:jc w:val="both"/>
        <w:rPr>
          <w:rFonts w:ascii="Times New Roman" w:hAnsi="Times New Roman"/>
        </w:rPr>
      </w:pPr>
      <w:r w:rsidRPr="00463F21">
        <w:rPr>
          <w:rFonts w:ascii="Times New Roman" w:hAnsi="Times New Roman"/>
        </w:rPr>
        <w:t>осуществлять взаимодействие с электронными поисковыми системами, словарями;</w:t>
      </w:r>
    </w:p>
    <w:p w:rsidR="009B5292" w:rsidRPr="00463F21" w:rsidRDefault="009B5292" w:rsidP="00463F21">
      <w:pPr>
        <w:pStyle w:val="a8"/>
        <w:numPr>
          <w:ilvl w:val="0"/>
          <w:numId w:val="33"/>
        </w:numPr>
        <w:jc w:val="both"/>
        <w:rPr>
          <w:rFonts w:ascii="Times New Roman" w:hAnsi="Times New Roman"/>
        </w:rPr>
      </w:pPr>
      <w:r w:rsidRPr="00463F21">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463F21" w:rsidRDefault="009B5292"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соотносить полученные результаты поиска со своей деятельностью.</w:t>
      </w:r>
    </w:p>
    <w:p w:rsidR="00B540EE" w:rsidRPr="00463F21" w:rsidRDefault="00B540EE" w:rsidP="00463F21">
      <w:pPr>
        <w:tabs>
          <w:tab w:val="left" w:pos="993"/>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Коммуникативные УУД</w:t>
      </w:r>
    </w:p>
    <w:p w:rsidR="00B540EE" w:rsidRPr="00463F21" w:rsidRDefault="00B540EE" w:rsidP="00D8454F">
      <w:pPr>
        <w:pStyle w:val="a8"/>
        <w:widowControl w:val="0"/>
        <w:numPr>
          <w:ilvl w:val="0"/>
          <w:numId w:val="159"/>
        </w:numPr>
        <w:tabs>
          <w:tab w:val="left" w:pos="426"/>
        </w:tabs>
        <w:ind w:left="0" w:firstLine="709"/>
        <w:jc w:val="both"/>
        <w:rPr>
          <w:rFonts w:ascii="Times New Roman" w:hAnsi="Times New Roman"/>
        </w:rPr>
      </w:pPr>
      <w:r w:rsidRPr="00463F21">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возможные роли в совместной деятельности;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играть определенную роль в совместной деятельности;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 xml:space="preserve">принимать позицию собеседника, понимая позицию другого, различать в его </w:t>
      </w:r>
      <w:r w:rsidRPr="00463F21">
        <w:rPr>
          <w:rFonts w:ascii="Times New Roman" w:hAnsi="Times New Roman"/>
          <w:sz w:val="24"/>
          <w:szCs w:val="24"/>
        </w:rPr>
        <w:lastRenderedPageBreak/>
        <w:t>речи: мнение (точку зрения), доказательство (аргументы), факты; гипотезы, аксиомы, теории;</w:t>
      </w:r>
      <w:proofErr w:type="gramEnd"/>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строить позитивные отношения в процессе учебной и познавательной деятельности;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критически относиться к </w:t>
      </w:r>
      <w:r w:rsidR="00B534A1" w:rsidRPr="00463F21">
        <w:rPr>
          <w:rFonts w:ascii="Times New Roman" w:hAnsi="Times New Roman"/>
          <w:sz w:val="24"/>
          <w:szCs w:val="24"/>
        </w:rPr>
        <w:t xml:space="preserve">собственному </w:t>
      </w:r>
      <w:r w:rsidRPr="00463F21">
        <w:rPr>
          <w:rFonts w:ascii="Times New Roman" w:hAnsi="Times New Roman"/>
          <w:sz w:val="24"/>
          <w:szCs w:val="24"/>
        </w:rPr>
        <w:t xml:space="preserve">мнению, с достоинством признавать ошибочность </w:t>
      </w:r>
      <w:r w:rsidR="005202DD" w:rsidRPr="00463F21">
        <w:rPr>
          <w:rFonts w:ascii="Times New Roman" w:hAnsi="Times New Roman"/>
          <w:sz w:val="24"/>
          <w:szCs w:val="24"/>
        </w:rPr>
        <w:t xml:space="preserve">своего </w:t>
      </w:r>
      <w:r w:rsidRPr="00463F21">
        <w:rPr>
          <w:rFonts w:ascii="Times New Roman" w:hAnsi="Times New Roman"/>
          <w:sz w:val="24"/>
          <w:szCs w:val="24"/>
        </w:rPr>
        <w:t>мнения (если оно таково) и корректировать его;</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предлагать альтернативное решение в конфликтной ситуации;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выделять общую точку зрения в дискуссии;</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463F21" w:rsidRDefault="00B540EE" w:rsidP="00D8454F">
      <w:pPr>
        <w:widowControl w:val="0"/>
        <w:numPr>
          <w:ilvl w:val="0"/>
          <w:numId w:val="16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463F21" w:rsidRDefault="00B540EE" w:rsidP="00D8454F">
      <w:pPr>
        <w:widowControl w:val="0"/>
        <w:numPr>
          <w:ilvl w:val="0"/>
          <w:numId w:val="159"/>
        </w:numPr>
        <w:tabs>
          <w:tab w:val="left" w:pos="142"/>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463F21">
        <w:rPr>
          <w:rFonts w:ascii="Times New Roman" w:hAnsi="Times New Roman"/>
          <w:sz w:val="24"/>
          <w:szCs w:val="24"/>
        </w:rPr>
        <w:t xml:space="preserve"> для </w:t>
      </w:r>
      <w:r w:rsidRPr="00463F21">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определять задачу коммуникации и в соответствии с ней отбирать речевые средства;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соблюдать нормы публичной речи</w:t>
      </w:r>
      <w:r w:rsidR="00C40BE2" w:rsidRPr="00463F21">
        <w:rPr>
          <w:rFonts w:ascii="Times New Roman" w:hAnsi="Times New Roman"/>
          <w:sz w:val="24"/>
          <w:szCs w:val="24"/>
        </w:rPr>
        <w:t>,</w:t>
      </w:r>
      <w:r w:rsidRPr="00463F21">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принимать решение в ходе диалога и согласовывать его с собеседником;</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463F21" w:rsidRDefault="00B540EE" w:rsidP="00D8454F">
      <w:pPr>
        <w:widowControl w:val="0"/>
        <w:numPr>
          <w:ilvl w:val="0"/>
          <w:numId w:val="159"/>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463F21">
        <w:rPr>
          <w:rFonts w:ascii="Times New Roman" w:hAnsi="Times New Roman"/>
          <w:sz w:val="24"/>
          <w:szCs w:val="24"/>
        </w:rPr>
        <w:t xml:space="preserve"> (далее – ИКТ)</w:t>
      </w:r>
      <w:r w:rsidR="007A1ECF" w:rsidRPr="00463F21">
        <w:rPr>
          <w:rFonts w:ascii="Times New Roman" w:hAnsi="Times New Roman"/>
          <w:sz w:val="24"/>
          <w:szCs w:val="24"/>
        </w:rPr>
        <w:t>.</w:t>
      </w:r>
      <w:r w:rsidRPr="00463F21">
        <w:rPr>
          <w:rFonts w:ascii="Times New Roman" w:hAnsi="Times New Roman"/>
          <w:sz w:val="24"/>
          <w:szCs w:val="24"/>
        </w:rPr>
        <w:t xml:space="preserve"> Обучающийся сможет: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выделять информационный аспект задачи, оперировать данными, использовать </w:t>
      </w:r>
      <w:r w:rsidRPr="00463F21">
        <w:rPr>
          <w:rFonts w:ascii="Times New Roman" w:hAnsi="Times New Roman"/>
          <w:sz w:val="24"/>
          <w:szCs w:val="24"/>
        </w:rPr>
        <w:lastRenderedPageBreak/>
        <w:t>модель решения задачи;</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информацию с учетом этических и правовых норм;</w:t>
      </w:r>
    </w:p>
    <w:p w:rsidR="00B540EE" w:rsidRPr="00463F21" w:rsidRDefault="00B540EE" w:rsidP="00463F21">
      <w:pPr>
        <w:widowControl w:val="0"/>
        <w:numPr>
          <w:ilvl w:val="0"/>
          <w:numId w:val="3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463F21" w:rsidRDefault="00105119" w:rsidP="00463F21">
      <w:pPr>
        <w:pStyle w:val="2"/>
        <w:spacing w:line="240" w:lineRule="auto"/>
        <w:rPr>
          <w:sz w:val="24"/>
          <w:szCs w:val="24"/>
        </w:rPr>
      </w:pPr>
      <w:r w:rsidRPr="00463F21">
        <w:rPr>
          <w:sz w:val="24"/>
          <w:szCs w:val="24"/>
        </w:rPr>
        <w:t>1.2.5. Предметные результаты</w:t>
      </w:r>
    </w:p>
    <w:p w:rsidR="00B540EE" w:rsidRPr="00463F21" w:rsidRDefault="006F777F" w:rsidP="00463F21">
      <w:pPr>
        <w:pStyle w:val="3"/>
        <w:spacing w:before="0" w:beforeAutospacing="0" w:after="0" w:afterAutospacing="0"/>
        <w:ind w:firstLine="709"/>
        <w:rPr>
          <w:sz w:val="24"/>
          <w:szCs w:val="24"/>
        </w:rPr>
      </w:pPr>
      <w:bookmarkStart w:id="29" w:name="_Toc409691628"/>
      <w:bookmarkStart w:id="30" w:name="_Toc410653953"/>
      <w:bookmarkStart w:id="31" w:name="_Toc414553133"/>
      <w:r w:rsidRPr="00463F21">
        <w:rPr>
          <w:sz w:val="24"/>
          <w:szCs w:val="24"/>
        </w:rPr>
        <w:t>1.2.</w:t>
      </w:r>
      <w:r w:rsidR="00105119" w:rsidRPr="00463F21">
        <w:rPr>
          <w:sz w:val="24"/>
          <w:szCs w:val="24"/>
        </w:rPr>
        <w:t>5.1</w:t>
      </w:r>
      <w:r w:rsidRPr="00463F21">
        <w:rPr>
          <w:sz w:val="24"/>
          <w:szCs w:val="24"/>
        </w:rPr>
        <w:t xml:space="preserve">. </w:t>
      </w:r>
      <w:r w:rsidR="00B540EE" w:rsidRPr="00463F21">
        <w:rPr>
          <w:sz w:val="24"/>
          <w:szCs w:val="24"/>
        </w:rPr>
        <w:t>Русский язык</w:t>
      </w:r>
      <w:bookmarkEnd w:id="29"/>
      <w:bookmarkEnd w:id="30"/>
      <w:bookmarkEnd w:id="31"/>
    </w:p>
    <w:p w:rsidR="00982D7D" w:rsidRPr="00463F21" w:rsidRDefault="00982D7D" w:rsidP="00463F21">
      <w:pPr>
        <w:pStyle w:val="2"/>
        <w:spacing w:line="240" w:lineRule="auto"/>
        <w:rPr>
          <w:sz w:val="24"/>
          <w:szCs w:val="24"/>
        </w:rPr>
      </w:pPr>
      <w:bookmarkStart w:id="32" w:name="_Toc287934277"/>
      <w:bookmarkStart w:id="33" w:name="_Toc414553134"/>
      <w:bookmarkStart w:id="34" w:name="_Toc287551922"/>
      <w:r w:rsidRPr="00463F21">
        <w:rPr>
          <w:sz w:val="24"/>
          <w:szCs w:val="24"/>
        </w:rPr>
        <w:t>Выпускник научится:</w:t>
      </w:r>
      <w:bookmarkEnd w:id="32"/>
      <w:bookmarkEnd w:id="33"/>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использовать знание алфавита при поиске информации;</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различать значимые и незначимые единицы языка;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проводить фонетический и орфоэпический анализ слова;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членить слова на слоги и правильно их переносить;</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проводить морфемный и словообразовательный анализ слов;</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проводить лексический анализ слова;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опознавать самостоятельные части речи и их формы, а также служебные части речи и междометия;</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проводить морфологический анализ слова;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применять знания и умения по морфемике и словообразованию при проведении морфологического анализа слов;</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lastRenderedPageBreak/>
        <w:t>опознавать основные единицы синтаксиса (словосочетание, предложение, текст);</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находить грамматическую основу предложения;</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распознавать главные и второстепенные члены предложения;</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опознавать предложения простые и сложные, предложения осложненной структуры;</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проводить синтаксический анализ словосочетания и предложения;</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соблюдать основные языковые нормы в устной и письменной речи;</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опираться на фонетический, морфемный, словообразовательный и морфологический анализ в практике правописания</w:t>
      </w:r>
      <w:proofErr w:type="gramStart"/>
      <w:r w:rsidRPr="00463F21">
        <w:rPr>
          <w:rFonts w:ascii="Times New Roman" w:hAnsi="Times New Roman"/>
        </w:rPr>
        <w:t xml:space="preserve"> ;</w:t>
      </w:r>
      <w:proofErr w:type="gramEnd"/>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опираться на грамматико-интонационный анализ при объяснении расстановки знаков препинания в предложении;</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rPr>
      </w:pPr>
      <w:r w:rsidRPr="00463F21">
        <w:rPr>
          <w:rFonts w:ascii="Times New Roman" w:hAnsi="Times New Roman"/>
        </w:rPr>
        <w:t>использовать орфографические словари.</w:t>
      </w:r>
    </w:p>
    <w:p w:rsidR="00982D7D" w:rsidRPr="00463F21" w:rsidRDefault="00982D7D" w:rsidP="00463F21">
      <w:pPr>
        <w:pStyle w:val="2"/>
        <w:spacing w:line="240" w:lineRule="auto"/>
        <w:rPr>
          <w:sz w:val="24"/>
          <w:szCs w:val="24"/>
        </w:rPr>
      </w:pPr>
      <w:bookmarkStart w:id="35" w:name="_Toc414553135"/>
      <w:r w:rsidRPr="00463F21">
        <w:rPr>
          <w:sz w:val="24"/>
          <w:szCs w:val="24"/>
        </w:rPr>
        <w:t>Выпускник получит возможность научиться:</w:t>
      </w:r>
      <w:bookmarkEnd w:id="35"/>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 xml:space="preserve">опознавать различные выразительные средства языка; </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proofErr w:type="gramStart"/>
      <w:r w:rsidRPr="00463F21">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roofErr w:type="gramEnd"/>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характеризовать словообразовательные цепочки и словообразовательные гнезда;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использовать этимологические данные для объяснения правописания и лексического значения слова;</w:t>
      </w:r>
    </w:p>
    <w:p w:rsidR="00982D7D"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05119" w:rsidRPr="00463F21" w:rsidRDefault="00982D7D" w:rsidP="00463F21">
      <w:pPr>
        <w:pStyle w:val="a8"/>
        <w:widowControl w:val="0"/>
        <w:numPr>
          <w:ilvl w:val="0"/>
          <w:numId w:val="34"/>
        </w:numPr>
        <w:tabs>
          <w:tab w:val="left" w:pos="993"/>
        </w:tabs>
        <w:autoSpaceDE w:val="0"/>
        <w:autoSpaceDN w:val="0"/>
        <w:adjustRightInd w:val="0"/>
        <w:ind w:left="0" w:firstLine="709"/>
        <w:jc w:val="both"/>
        <w:rPr>
          <w:rFonts w:ascii="Times New Roman" w:hAnsi="Times New Roman"/>
          <w:i/>
        </w:rPr>
      </w:pPr>
      <w:r w:rsidRPr="00463F21">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301DC9" w:rsidRPr="00463F21" w:rsidRDefault="006F777F" w:rsidP="00463F21">
      <w:pPr>
        <w:pStyle w:val="2"/>
        <w:spacing w:line="240" w:lineRule="auto"/>
        <w:ind w:left="709" w:firstLine="0"/>
        <w:rPr>
          <w:rStyle w:val="dash041e005f0431005f044b005f0447005f043d005f044b005f0439005f005fchar1char1"/>
          <w:rFonts w:eastAsia="Calibri"/>
          <w:b w:val="0"/>
          <w:bCs w:val="0"/>
          <w:lang w:eastAsia="en-US"/>
        </w:rPr>
      </w:pPr>
      <w:bookmarkStart w:id="36" w:name="_Toc409691629"/>
      <w:bookmarkStart w:id="37" w:name="_Toc410653954"/>
      <w:bookmarkStart w:id="38" w:name="_Toc414553136"/>
      <w:bookmarkEnd w:id="34"/>
      <w:r w:rsidRPr="00463F21">
        <w:rPr>
          <w:sz w:val="24"/>
          <w:szCs w:val="24"/>
        </w:rPr>
        <w:t>1.2.</w:t>
      </w:r>
      <w:r w:rsidR="00105119" w:rsidRPr="00463F21">
        <w:rPr>
          <w:sz w:val="24"/>
          <w:szCs w:val="24"/>
        </w:rPr>
        <w:t>5.2.</w:t>
      </w:r>
      <w:r w:rsidR="00B540EE" w:rsidRPr="00463F21">
        <w:rPr>
          <w:sz w:val="24"/>
          <w:szCs w:val="24"/>
        </w:rPr>
        <w:t>Литература</w:t>
      </w:r>
      <w:bookmarkEnd w:id="36"/>
      <w:bookmarkEnd w:id="37"/>
      <w:bookmarkEnd w:id="38"/>
    </w:p>
    <w:p w:rsidR="0042291A" w:rsidRPr="00463F21" w:rsidRDefault="0042291A" w:rsidP="00463F21">
      <w:pPr>
        <w:autoSpaceDE w:val="0"/>
        <w:autoSpaceDN w:val="0"/>
        <w:adjustRightInd w:val="0"/>
        <w:spacing w:after="0" w:line="240" w:lineRule="auto"/>
        <w:ind w:firstLine="539"/>
        <w:jc w:val="both"/>
        <w:rPr>
          <w:rFonts w:ascii="Times New Roman" w:eastAsia="MS Mincho" w:hAnsi="Times New Roman"/>
          <w:sz w:val="24"/>
          <w:szCs w:val="24"/>
        </w:rPr>
      </w:pPr>
      <w:r w:rsidRPr="00463F21">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463F21">
        <w:rPr>
          <w:rFonts w:ascii="Times New Roman" w:eastAsia="MS Mincho" w:hAnsi="Times New Roman"/>
          <w:b/>
          <w:sz w:val="24"/>
          <w:szCs w:val="24"/>
        </w:rPr>
        <w:t>предметнымирезультатами</w:t>
      </w:r>
      <w:r w:rsidRPr="00463F21">
        <w:rPr>
          <w:rFonts w:ascii="Times New Roman" w:eastAsia="MS Mincho" w:hAnsi="Times New Roman"/>
          <w:sz w:val="24"/>
          <w:szCs w:val="24"/>
        </w:rPr>
        <w:t xml:space="preserve"> изучения предмета «Литература» являются:</w:t>
      </w:r>
    </w:p>
    <w:p w:rsidR="007332F5" w:rsidRPr="00463F21" w:rsidRDefault="007332F5" w:rsidP="00D8454F">
      <w:pPr>
        <w:numPr>
          <w:ilvl w:val="0"/>
          <w:numId w:val="177"/>
        </w:numPr>
        <w:tabs>
          <w:tab w:val="left" w:pos="993"/>
        </w:tabs>
        <w:spacing w:after="0" w:line="240" w:lineRule="auto"/>
        <w:ind w:left="0" w:firstLine="633"/>
        <w:jc w:val="both"/>
        <w:rPr>
          <w:rFonts w:ascii="Times New Roman" w:hAnsi="Times New Roman"/>
          <w:sz w:val="24"/>
          <w:szCs w:val="24"/>
        </w:rPr>
      </w:pPr>
      <w:r w:rsidRPr="00463F21">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332F5" w:rsidRPr="00463F21" w:rsidRDefault="007332F5" w:rsidP="00D8454F">
      <w:pPr>
        <w:numPr>
          <w:ilvl w:val="0"/>
          <w:numId w:val="177"/>
        </w:numPr>
        <w:tabs>
          <w:tab w:val="left" w:pos="993"/>
        </w:tabs>
        <w:spacing w:after="0" w:line="240" w:lineRule="auto"/>
        <w:ind w:left="0" w:firstLine="633"/>
        <w:jc w:val="both"/>
        <w:rPr>
          <w:rFonts w:ascii="Times New Roman" w:hAnsi="Times New Roman"/>
          <w:sz w:val="24"/>
          <w:szCs w:val="24"/>
        </w:rPr>
      </w:pPr>
      <w:r w:rsidRPr="00463F21">
        <w:rPr>
          <w:rFonts w:ascii="Times New Roman" w:eastAsia="Times New Roman" w:hAnsi="Times New Roman"/>
          <w:sz w:val="24"/>
          <w:szCs w:val="24"/>
        </w:rPr>
        <w:t>восприятие</w:t>
      </w:r>
      <w:r w:rsidRPr="00463F21">
        <w:rPr>
          <w:rFonts w:ascii="Times New Roman" w:hAnsi="Times New Roman"/>
          <w:sz w:val="24"/>
          <w:szCs w:val="24"/>
        </w:rPr>
        <w:t xml:space="preserve"> литературы как одной из основных культурных ценностей народа (отражающей его </w:t>
      </w:r>
      <w:r w:rsidRPr="00463F21">
        <w:rPr>
          <w:rFonts w:ascii="Times New Roman" w:eastAsia="Times New Roman" w:hAnsi="Times New Roman"/>
          <w:sz w:val="24"/>
          <w:szCs w:val="24"/>
        </w:rPr>
        <w:t>менталитет, историю, мировосприятие) и</w:t>
      </w:r>
      <w:r w:rsidRPr="00463F21">
        <w:rPr>
          <w:rFonts w:ascii="Times New Roman" w:hAnsi="Times New Roman"/>
          <w:sz w:val="24"/>
          <w:szCs w:val="24"/>
        </w:rPr>
        <w:t xml:space="preserve"> человечества (содержащей смыслы, важные для человечества в целом);</w:t>
      </w:r>
    </w:p>
    <w:p w:rsidR="007332F5" w:rsidRPr="00463F21" w:rsidRDefault="007332F5" w:rsidP="00463F21">
      <w:pPr>
        <w:numPr>
          <w:ilvl w:val="0"/>
          <w:numId w:val="37"/>
        </w:numPr>
        <w:tabs>
          <w:tab w:val="left" w:pos="993"/>
        </w:tabs>
        <w:spacing w:after="0" w:line="240" w:lineRule="auto"/>
        <w:ind w:left="0" w:firstLine="709"/>
        <w:jc w:val="both"/>
        <w:rPr>
          <w:rFonts w:ascii="Times New Roman" w:hAnsi="Times New Roman"/>
          <w:b/>
          <w:bCs/>
          <w:sz w:val="24"/>
          <w:szCs w:val="24"/>
        </w:rPr>
      </w:pPr>
      <w:r w:rsidRPr="00463F21">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332F5" w:rsidRPr="00463F21" w:rsidRDefault="007332F5" w:rsidP="00463F21">
      <w:pPr>
        <w:numPr>
          <w:ilvl w:val="0"/>
          <w:numId w:val="37"/>
        </w:numPr>
        <w:tabs>
          <w:tab w:val="left" w:pos="993"/>
        </w:tabs>
        <w:spacing w:after="0" w:line="240" w:lineRule="auto"/>
        <w:ind w:left="0" w:firstLine="709"/>
        <w:jc w:val="both"/>
        <w:rPr>
          <w:sz w:val="24"/>
          <w:szCs w:val="24"/>
        </w:rPr>
      </w:pPr>
      <w:r w:rsidRPr="00463F21">
        <w:rPr>
          <w:rFonts w:ascii="Times New Roman" w:hAnsi="Times New Roman"/>
          <w:sz w:val="24"/>
          <w:szCs w:val="24"/>
        </w:rPr>
        <w:lastRenderedPageBreak/>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463F21">
        <w:rPr>
          <w:sz w:val="24"/>
          <w:szCs w:val="24"/>
        </w:rPr>
        <w:t>;</w:t>
      </w:r>
    </w:p>
    <w:p w:rsidR="007332F5" w:rsidRPr="00463F21" w:rsidRDefault="007332F5" w:rsidP="00463F21">
      <w:pPr>
        <w:numPr>
          <w:ilvl w:val="0"/>
          <w:numId w:val="3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332F5" w:rsidRPr="00463F21" w:rsidRDefault="007332F5" w:rsidP="00463F21">
      <w:pPr>
        <w:numPr>
          <w:ilvl w:val="0"/>
          <w:numId w:val="37"/>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42291A" w:rsidRPr="00463F21" w:rsidRDefault="0042291A" w:rsidP="00463F21">
      <w:pPr>
        <w:autoSpaceDE w:val="0"/>
        <w:autoSpaceDN w:val="0"/>
        <w:adjustRightInd w:val="0"/>
        <w:spacing w:after="0" w:line="240" w:lineRule="auto"/>
        <w:ind w:firstLine="709"/>
        <w:jc w:val="both"/>
        <w:rPr>
          <w:rFonts w:ascii="Times New Roman" w:eastAsia="MS Mincho" w:hAnsi="Times New Roman"/>
          <w:sz w:val="24"/>
          <w:szCs w:val="24"/>
        </w:rPr>
      </w:pPr>
      <w:proofErr w:type="gramStart"/>
      <w:r w:rsidRPr="00463F21">
        <w:rPr>
          <w:rFonts w:ascii="Times New Roman" w:eastAsia="MS Mincho" w:hAnsi="Times New Roman"/>
          <w:sz w:val="24"/>
          <w:szCs w:val="24"/>
        </w:rPr>
        <w:t xml:space="preserve">Конкретизируя эти общие результаты, обозначим наиболее важные </w:t>
      </w:r>
      <w:r w:rsidRPr="00463F21">
        <w:rPr>
          <w:rFonts w:ascii="Times New Roman" w:eastAsia="MS Mincho" w:hAnsi="Times New Roman"/>
          <w:b/>
          <w:sz w:val="24"/>
          <w:szCs w:val="24"/>
        </w:rPr>
        <w:t>предметныеумения</w:t>
      </w:r>
      <w:r w:rsidRPr="00463F21">
        <w:rPr>
          <w:rFonts w:ascii="Times New Roman" w:eastAsia="MS Mincho" w:hAnsi="Times New Roman"/>
          <w:sz w:val="24"/>
          <w:szCs w:val="24"/>
        </w:rPr>
        <w:t xml:space="preserve">, формируемые у </w:t>
      </w:r>
      <w:r w:rsidRPr="00463F21">
        <w:rPr>
          <w:rFonts w:ascii="Times New Roman" w:hAnsi="Times New Roman"/>
          <w:sz w:val="24"/>
          <w:szCs w:val="24"/>
        </w:rPr>
        <w:t xml:space="preserve">обучающихся </w:t>
      </w:r>
      <w:r w:rsidRPr="00463F21">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roofErr w:type="gramEnd"/>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определять тему и основную мысль произведения (5</w:t>
      </w:r>
      <w:r w:rsidRPr="00463F21">
        <w:rPr>
          <w:rFonts w:ascii="Times New Roman" w:hAnsi="Times New Roman"/>
          <w:sz w:val="24"/>
          <w:szCs w:val="24"/>
        </w:rPr>
        <w:t>–</w:t>
      </w:r>
      <w:r w:rsidRPr="00463F21">
        <w:rPr>
          <w:rFonts w:ascii="Times New Roman" w:eastAsia="MS Mincho" w:hAnsi="Times New Roman"/>
          <w:sz w:val="24"/>
          <w:szCs w:val="24"/>
        </w:rPr>
        <w:t>6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владеть различными видами пересказа (5</w:t>
      </w:r>
      <w:r w:rsidRPr="00463F21">
        <w:rPr>
          <w:rFonts w:ascii="Times New Roman" w:hAnsi="Times New Roman"/>
          <w:sz w:val="24"/>
          <w:szCs w:val="24"/>
        </w:rPr>
        <w:t>–</w:t>
      </w:r>
      <w:r w:rsidRPr="00463F21">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463F21">
        <w:rPr>
          <w:rFonts w:ascii="Times New Roman" w:hAnsi="Times New Roman"/>
          <w:sz w:val="24"/>
          <w:szCs w:val="24"/>
        </w:rPr>
        <w:t>–</w:t>
      </w:r>
      <w:r w:rsidRPr="00463F21">
        <w:rPr>
          <w:rFonts w:ascii="Times New Roman" w:eastAsia="MS Mincho" w:hAnsi="Times New Roman"/>
          <w:sz w:val="24"/>
          <w:szCs w:val="24"/>
        </w:rPr>
        <w:t>7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характеризовать героев-персонажей, давать их сравнительные характеристики (5</w:t>
      </w:r>
      <w:r w:rsidRPr="00463F21">
        <w:rPr>
          <w:rFonts w:ascii="Times New Roman" w:hAnsi="Times New Roman"/>
          <w:sz w:val="24"/>
          <w:szCs w:val="24"/>
        </w:rPr>
        <w:t>–</w:t>
      </w:r>
      <w:r w:rsidRPr="00463F21">
        <w:rPr>
          <w:rFonts w:ascii="Times New Roman" w:eastAsia="MS Mincho" w:hAnsi="Times New Roman"/>
          <w:sz w:val="24"/>
          <w:szCs w:val="24"/>
        </w:rPr>
        <w:t>6 кл.); оценивать систему персонажей (6</w:t>
      </w:r>
      <w:r w:rsidRPr="00463F21">
        <w:rPr>
          <w:rFonts w:ascii="Times New Roman" w:hAnsi="Times New Roman"/>
          <w:sz w:val="24"/>
          <w:szCs w:val="24"/>
        </w:rPr>
        <w:t>–</w:t>
      </w:r>
      <w:r w:rsidRPr="00463F21">
        <w:rPr>
          <w:rFonts w:ascii="Times New Roman" w:eastAsia="MS Mincho" w:hAnsi="Times New Roman"/>
          <w:sz w:val="24"/>
          <w:szCs w:val="24"/>
        </w:rPr>
        <w:t>7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463F21">
        <w:rPr>
          <w:rFonts w:ascii="Times New Roman" w:hAnsi="Times New Roman"/>
          <w:sz w:val="24"/>
          <w:szCs w:val="24"/>
        </w:rPr>
        <w:t>–</w:t>
      </w:r>
      <w:r w:rsidRPr="00463F21">
        <w:rPr>
          <w:rFonts w:ascii="Times New Roman" w:eastAsia="MS Mincho" w:hAnsi="Times New Roman"/>
          <w:sz w:val="24"/>
          <w:szCs w:val="24"/>
        </w:rPr>
        <w:t>7 кл.); выявлять особенности языка и стиля писателя (7</w:t>
      </w:r>
      <w:r w:rsidRPr="00463F21">
        <w:rPr>
          <w:rFonts w:ascii="Times New Roman" w:hAnsi="Times New Roman"/>
          <w:sz w:val="24"/>
          <w:szCs w:val="24"/>
        </w:rPr>
        <w:t>–</w:t>
      </w:r>
      <w:r w:rsidRPr="00463F21">
        <w:rPr>
          <w:rFonts w:ascii="Times New Roman" w:eastAsia="MS Mincho" w:hAnsi="Times New Roman"/>
          <w:sz w:val="24"/>
          <w:szCs w:val="24"/>
        </w:rPr>
        <w:t>9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определять родо-жанровую специфику художественного произведения (5</w:t>
      </w:r>
      <w:r w:rsidRPr="00463F21">
        <w:rPr>
          <w:rFonts w:ascii="Times New Roman" w:hAnsi="Times New Roman"/>
          <w:sz w:val="24"/>
          <w:szCs w:val="24"/>
        </w:rPr>
        <w:t>–</w:t>
      </w:r>
      <w:r w:rsidRPr="00463F21">
        <w:rPr>
          <w:rFonts w:ascii="Times New Roman" w:eastAsia="MS Mincho" w:hAnsi="Times New Roman"/>
          <w:sz w:val="24"/>
          <w:szCs w:val="24"/>
        </w:rPr>
        <w:t xml:space="preserve">9 кл.); </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463F21">
        <w:rPr>
          <w:rFonts w:ascii="Times New Roman" w:hAnsi="Times New Roman"/>
          <w:sz w:val="24"/>
          <w:szCs w:val="24"/>
        </w:rPr>
        <w:t>–</w:t>
      </w:r>
      <w:r w:rsidRPr="00463F21">
        <w:rPr>
          <w:rFonts w:ascii="Times New Roman" w:eastAsia="MS Mincho" w:hAnsi="Times New Roman"/>
          <w:sz w:val="24"/>
          <w:szCs w:val="24"/>
        </w:rPr>
        <w:t>9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463F21">
        <w:rPr>
          <w:rFonts w:ascii="Times New Roman" w:hAnsi="Times New Roman"/>
          <w:sz w:val="24"/>
          <w:szCs w:val="24"/>
        </w:rPr>
        <w:t>–</w:t>
      </w:r>
      <w:r w:rsidRPr="00463F21">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463F21">
        <w:rPr>
          <w:rFonts w:ascii="Times New Roman" w:hAnsi="Times New Roman"/>
          <w:sz w:val="24"/>
          <w:szCs w:val="24"/>
        </w:rPr>
        <w:t>–</w:t>
      </w:r>
      <w:r w:rsidRPr="00463F21">
        <w:rPr>
          <w:rFonts w:ascii="Times New Roman" w:eastAsia="MS Mincho" w:hAnsi="Times New Roman"/>
          <w:sz w:val="24"/>
          <w:szCs w:val="24"/>
        </w:rPr>
        <w:t>9 кл.);</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463F21">
        <w:rPr>
          <w:rFonts w:ascii="Times New Roman" w:eastAsia="MS Mincho" w:hAnsi="Times New Roman"/>
          <w:sz w:val="24"/>
          <w:szCs w:val="24"/>
        </w:rPr>
        <w:t xml:space="preserve"> (в каждом классе – на своем уровне); </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463F21">
        <w:rPr>
          <w:rFonts w:ascii="Times New Roman" w:hAnsi="Times New Roman"/>
          <w:sz w:val="24"/>
          <w:szCs w:val="24"/>
        </w:rPr>
        <w:t>–</w:t>
      </w:r>
      <w:r w:rsidRPr="00463F21">
        <w:rPr>
          <w:rFonts w:ascii="Times New Roman" w:eastAsia="MS Mincho" w:hAnsi="Times New Roman"/>
          <w:sz w:val="24"/>
          <w:szCs w:val="24"/>
        </w:rPr>
        <w:t>9 кл.);</w:t>
      </w:r>
    </w:p>
    <w:p w:rsidR="000A10C6" w:rsidRPr="00463F21" w:rsidRDefault="000A10C6" w:rsidP="00463F21">
      <w:pPr>
        <w:numPr>
          <w:ilvl w:val="0"/>
          <w:numId w:val="36"/>
        </w:numPr>
        <w:spacing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463F21">
        <w:rPr>
          <w:rFonts w:ascii="Times New Roman" w:hAnsi="Times New Roman"/>
          <w:bCs/>
          <w:sz w:val="24"/>
          <w:szCs w:val="24"/>
        </w:rPr>
        <w:t xml:space="preserve">организации дискуссии </w:t>
      </w:r>
      <w:r w:rsidRPr="00463F21">
        <w:rPr>
          <w:rFonts w:ascii="Times New Roman" w:eastAsia="MS Mincho" w:hAnsi="Times New Roman"/>
          <w:sz w:val="24"/>
          <w:szCs w:val="24"/>
        </w:rPr>
        <w:t xml:space="preserve"> (в каждом классе – на своем уровне);</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0A10C6" w:rsidRPr="00463F21" w:rsidRDefault="000A10C6" w:rsidP="00463F21">
      <w:pPr>
        <w:widowControl w:val="0"/>
        <w:numPr>
          <w:ilvl w:val="0"/>
          <w:numId w:val="36"/>
        </w:numPr>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t>выразительно читать с листа и наизусть произведения/фрагменты</w:t>
      </w:r>
    </w:p>
    <w:p w:rsidR="000A10C6" w:rsidRPr="00463F21" w:rsidRDefault="000A10C6" w:rsidP="00463F21">
      <w:pPr>
        <w:widowControl w:val="0"/>
        <w:autoSpaceDE w:val="0"/>
        <w:autoSpaceDN w:val="0"/>
        <w:adjustRightInd w:val="0"/>
        <w:spacing w:after="0" w:line="240" w:lineRule="auto"/>
        <w:jc w:val="both"/>
        <w:rPr>
          <w:rFonts w:ascii="Times New Roman" w:eastAsia="MS Mincho" w:hAnsi="Times New Roman"/>
          <w:sz w:val="24"/>
          <w:szCs w:val="24"/>
        </w:rPr>
      </w:pPr>
      <w:r w:rsidRPr="00463F21">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0A10C6" w:rsidRPr="00463F21" w:rsidRDefault="000A10C6" w:rsidP="00463F21">
      <w:pPr>
        <w:widowControl w:val="0"/>
        <w:numPr>
          <w:ilvl w:val="0"/>
          <w:numId w:val="36"/>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63F21">
        <w:rPr>
          <w:rFonts w:ascii="Times New Roman" w:eastAsia="MS Mincho" w:hAnsi="Times New Roman"/>
          <w:sz w:val="24"/>
          <w:szCs w:val="24"/>
        </w:rPr>
        <w:lastRenderedPageBreak/>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463F21">
        <w:rPr>
          <w:rFonts w:ascii="Times New Roman" w:hAnsi="Times New Roman"/>
          <w:sz w:val="24"/>
          <w:szCs w:val="24"/>
        </w:rPr>
        <w:t>–</w:t>
      </w:r>
      <w:r w:rsidRPr="00463F21">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463F21">
        <w:rPr>
          <w:rFonts w:ascii="Times New Roman" w:hAnsi="Times New Roman"/>
          <w:sz w:val="24"/>
          <w:szCs w:val="24"/>
        </w:rPr>
        <w:t>–</w:t>
      </w:r>
      <w:r w:rsidRPr="00463F21">
        <w:rPr>
          <w:rFonts w:ascii="Times New Roman" w:eastAsia="MS Mincho" w:hAnsi="Times New Roman"/>
          <w:sz w:val="24"/>
          <w:szCs w:val="24"/>
        </w:rPr>
        <w:t>9 кл.) (в каждом классе – на своем уровне).</w:t>
      </w:r>
    </w:p>
    <w:p w:rsidR="0042291A" w:rsidRPr="00463F21" w:rsidRDefault="0042291A" w:rsidP="00463F21">
      <w:pPr>
        <w:autoSpaceDE w:val="0"/>
        <w:autoSpaceDN w:val="0"/>
        <w:adjustRightInd w:val="0"/>
        <w:spacing w:after="0" w:line="240" w:lineRule="auto"/>
        <w:ind w:firstLine="709"/>
        <w:jc w:val="both"/>
        <w:rPr>
          <w:rFonts w:ascii="Times New Roman" w:eastAsia="MS Mincho" w:hAnsi="Times New Roman"/>
          <w:sz w:val="24"/>
          <w:szCs w:val="24"/>
        </w:rPr>
      </w:pPr>
      <w:r w:rsidRPr="00463F21">
        <w:rPr>
          <w:rFonts w:ascii="Times New Roman" w:eastAsia="MS Mincho" w:hAnsi="Times New Roman"/>
          <w:sz w:val="24"/>
          <w:szCs w:val="24"/>
        </w:rPr>
        <w:t xml:space="preserve">При планировании </w:t>
      </w:r>
      <w:r w:rsidRPr="00463F21">
        <w:rPr>
          <w:rFonts w:ascii="Times New Roman" w:eastAsia="MS Mincho" w:hAnsi="Times New Roman"/>
          <w:b/>
          <w:sz w:val="24"/>
          <w:szCs w:val="24"/>
        </w:rPr>
        <w:t xml:space="preserve">предметных </w:t>
      </w:r>
      <w:r w:rsidRPr="00463F21">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w:t>
      </w:r>
      <w:proofErr w:type="gramStart"/>
      <w:r w:rsidRPr="00463F21">
        <w:rPr>
          <w:rFonts w:ascii="Times New Roman" w:eastAsia="MS Mincho" w:hAnsi="Times New Roman"/>
          <w:sz w:val="24"/>
          <w:szCs w:val="24"/>
        </w:rPr>
        <w:t>у</w:t>
      </w:r>
      <w:proofErr w:type="gramEnd"/>
      <w:r w:rsidRPr="00463F21">
        <w:rPr>
          <w:rFonts w:ascii="Times New Roman" w:eastAsia="MS Mincho" w:hAnsi="Times New Roman"/>
          <w:sz w:val="24"/>
          <w:szCs w:val="24"/>
        </w:rPr>
        <w:t xml:space="preserve"> разных </w:t>
      </w:r>
      <w:r w:rsidRPr="00463F21">
        <w:rPr>
          <w:rFonts w:ascii="Times New Roman" w:hAnsi="Times New Roman"/>
          <w:sz w:val="24"/>
          <w:szCs w:val="24"/>
        </w:rPr>
        <w:t xml:space="preserve">обучающихся </w:t>
      </w:r>
      <w:r w:rsidRPr="00463F21">
        <w:rPr>
          <w:rFonts w:ascii="Times New Roman" w:eastAsia="MS Mincho" w:hAnsi="Times New Roman"/>
          <w:sz w:val="24"/>
          <w:szCs w:val="24"/>
        </w:rPr>
        <w:t xml:space="preserve">с разной скоростью и в разной степени и не заканчивается в школе. </w:t>
      </w:r>
    </w:p>
    <w:p w:rsidR="0042291A" w:rsidRPr="00463F21" w:rsidRDefault="0042291A" w:rsidP="00463F21">
      <w:pPr>
        <w:pStyle w:val="24"/>
        <w:autoSpaceDE w:val="0"/>
        <w:autoSpaceDN w:val="0"/>
        <w:adjustRightInd w:val="0"/>
        <w:ind w:right="0" w:firstLine="709"/>
        <w:rPr>
          <w:sz w:val="24"/>
          <w:szCs w:val="24"/>
        </w:rPr>
      </w:pPr>
      <w:r w:rsidRPr="00463F21">
        <w:rPr>
          <w:sz w:val="24"/>
          <w:szCs w:val="24"/>
        </w:rPr>
        <w:t xml:space="preserve">При оценке предметных результатов обучения литературе следует учитывать несколько </w:t>
      </w:r>
      <w:r w:rsidRPr="00463F21">
        <w:rPr>
          <w:b/>
          <w:sz w:val="24"/>
          <w:szCs w:val="24"/>
        </w:rPr>
        <w:t>основных уровней сформированности читательской культуры</w:t>
      </w:r>
      <w:r w:rsidRPr="00463F21">
        <w:rPr>
          <w:sz w:val="24"/>
          <w:szCs w:val="24"/>
        </w:rPr>
        <w:t xml:space="preserve">. </w:t>
      </w:r>
    </w:p>
    <w:p w:rsidR="0042291A" w:rsidRPr="00463F21" w:rsidRDefault="0042291A" w:rsidP="00463F21">
      <w:pPr>
        <w:overflowPunct w:val="0"/>
        <w:autoSpaceDE w:val="0"/>
        <w:autoSpaceDN w:val="0"/>
        <w:adjustRightInd w:val="0"/>
        <w:spacing w:after="0" w:line="240" w:lineRule="auto"/>
        <w:ind w:firstLine="709"/>
        <w:jc w:val="both"/>
        <w:rPr>
          <w:rFonts w:ascii="Times New Roman" w:hAnsi="Times New Roman"/>
          <w:bCs/>
          <w:iCs/>
          <w:sz w:val="24"/>
          <w:szCs w:val="24"/>
        </w:rPr>
      </w:pPr>
      <w:r w:rsidRPr="00463F21">
        <w:rPr>
          <w:rFonts w:ascii="Times New Roman" w:hAnsi="Times New Roman"/>
          <w:b/>
          <w:bCs/>
          <w:sz w:val="24"/>
          <w:szCs w:val="24"/>
        </w:rPr>
        <w:t>I уровень</w:t>
      </w:r>
      <w:r w:rsidRPr="00463F21">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463F21">
        <w:rPr>
          <w:rFonts w:ascii="Times New Roman" w:hAnsi="Times New Roman"/>
          <w:bCs/>
          <w:iCs/>
          <w:sz w:val="24"/>
          <w:szCs w:val="24"/>
        </w:rPr>
        <w:t>эмоциональное непосредственное восприятие</w:t>
      </w:r>
      <w:r w:rsidRPr="00463F21">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463F21">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463F21">
        <w:rPr>
          <w:rFonts w:ascii="Times New Roman" w:hAnsi="Times New Roman"/>
          <w:sz w:val="24"/>
          <w:szCs w:val="24"/>
        </w:rPr>
        <w:t xml:space="preserve"> (устно, письменно) типа </w:t>
      </w:r>
      <w:r w:rsidRPr="00463F21">
        <w:rPr>
          <w:rFonts w:ascii="Times New Roman" w:hAnsi="Times New Roman"/>
          <w:bCs/>
          <w:iCs/>
          <w:sz w:val="24"/>
          <w:szCs w:val="24"/>
        </w:rPr>
        <w:t xml:space="preserve">«Что? Кто? Где? Когда? Какой?», кратко выражать/определять свое эмоциональное отношение к событиям и героям – качества последних только </w:t>
      </w:r>
      <w:proofErr w:type="gramStart"/>
      <w:r w:rsidRPr="00463F21">
        <w:rPr>
          <w:rFonts w:ascii="Times New Roman" w:hAnsi="Times New Roman"/>
          <w:bCs/>
          <w:iCs/>
          <w:sz w:val="24"/>
          <w:szCs w:val="24"/>
        </w:rPr>
        <w:t>называются</w:t>
      </w:r>
      <w:proofErr w:type="gramEnd"/>
      <w:r w:rsidRPr="00463F21">
        <w:rPr>
          <w:rFonts w:ascii="Times New Roman" w:hAnsi="Times New Roman"/>
          <w:bCs/>
          <w:iCs/>
          <w:sz w:val="24"/>
          <w:szCs w:val="24"/>
        </w:rPr>
        <w:t>/перечисляются; способность к обобщениям проявляется слабо.</w:t>
      </w:r>
    </w:p>
    <w:p w:rsidR="0042291A" w:rsidRPr="00463F21" w:rsidRDefault="0042291A"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Cs/>
          <w:sz w:val="24"/>
          <w:szCs w:val="24"/>
        </w:rPr>
        <w:t xml:space="preserve">К основным </w:t>
      </w:r>
      <w:r w:rsidRPr="00463F21">
        <w:rPr>
          <w:rFonts w:ascii="Times New Roman" w:hAnsi="Times New Roman"/>
          <w:b/>
          <w:bCs/>
          <w:iCs/>
          <w:sz w:val="24"/>
          <w:szCs w:val="24"/>
        </w:rPr>
        <w:t>видам деятельности</w:t>
      </w:r>
      <w:r w:rsidRPr="00463F21">
        <w:rPr>
          <w:rFonts w:ascii="Times New Roman" w:hAnsi="Times New Roman"/>
          <w:iCs/>
          <w:sz w:val="24"/>
          <w:szCs w:val="24"/>
        </w:rPr>
        <w:t xml:space="preserve">, позволяющим диагностировать возможности читателей </w:t>
      </w:r>
      <w:r w:rsidRPr="00463F21">
        <w:rPr>
          <w:rFonts w:ascii="Times New Roman" w:hAnsi="Times New Roman"/>
          <w:iCs/>
          <w:sz w:val="24"/>
          <w:szCs w:val="24"/>
          <w:lang w:val="en-US"/>
        </w:rPr>
        <w:t>I</w:t>
      </w:r>
      <w:r w:rsidRPr="00463F21">
        <w:rPr>
          <w:rFonts w:ascii="Times New Roman" w:hAnsi="Times New Roman"/>
          <w:iCs/>
          <w:sz w:val="24"/>
          <w:szCs w:val="24"/>
        </w:rPr>
        <w:t xml:space="preserve"> уровня, относятся </w:t>
      </w:r>
      <w:r w:rsidRPr="00463F21">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42291A" w:rsidRPr="00463F21" w:rsidRDefault="0042291A"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Условно им соответствуют следующие типы диагностических </w:t>
      </w:r>
      <w:r w:rsidRPr="00463F21">
        <w:rPr>
          <w:rFonts w:ascii="Times New Roman" w:hAnsi="Times New Roman"/>
          <w:b/>
          <w:bCs/>
          <w:sz w:val="24"/>
          <w:szCs w:val="24"/>
        </w:rPr>
        <w:t>заданий</w:t>
      </w:r>
      <w:r w:rsidRPr="00463F21">
        <w:rPr>
          <w:rFonts w:ascii="Times New Roman" w:hAnsi="Times New Roman"/>
          <w:sz w:val="24"/>
          <w:szCs w:val="24"/>
        </w:rPr>
        <w:t xml:space="preserve">: </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выразительно прочтите следующий фрагмент; </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определите, какие события в произведении являются центральными;</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определите, где и когда происходят описываемые события;</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опишите, каким вам представляется герой произведения, прокомментируйте слова героя; </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выделите в тексте наиболее непонятные (загадочные, удивительные и т. п.) для вас места; </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ответьте на поставленный учителем/автором учебника вопрос; </w:t>
      </w:r>
    </w:p>
    <w:p w:rsidR="0042291A" w:rsidRPr="00463F21" w:rsidRDefault="0042291A" w:rsidP="00463F21">
      <w:pPr>
        <w:numPr>
          <w:ilvl w:val="0"/>
          <w:numId w:val="38"/>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 xml:space="preserve">определите, выделите, найдите, перечислите признаки, черты, повторяющиеся детали и т. п. </w:t>
      </w:r>
      <w:proofErr w:type="gramEnd"/>
    </w:p>
    <w:p w:rsidR="0042291A" w:rsidRPr="00463F21" w:rsidRDefault="0042291A" w:rsidP="00463F21">
      <w:pPr>
        <w:spacing w:after="0" w:line="240" w:lineRule="auto"/>
        <w:ind w:firstLine="708"/>
        <w:jc w:val="both"/>
        <w:rPr>
          <w:rFonts w:ascii="Times New Roman" w:hAnsi="Times New Roman"/>
          <w:sz w:val="24"/>
          <w:szCs w:val="24"/>
        </w:rPr>
      </w:pPr>
      <w:r w:rsidRPr="00463F21">
        <w:rPr>
          <w:rFonts w:ascii="Times New Roman" w:hAnsi="Times New Roman"/>
          <w:b/>
          <w:bCs/>
          <w:sz w:val="24"/>
          <w:szCs w:val="24"/>
        </w:rPr>
        <w:t>II уровень</w:t>
      </w:r>
      <w:r w:rsidRPr="00463F21">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42291A" w:rsidRPr="00463F21" w:rsidRDefault="0042291A" w:rsidP="00463F21">
      <w:pPr>
        <w:pStyle w:val="28"/>
        <w:ind w:left="0" w:right="0" w:firstLine="709"/>
      </w:pPr>
      <w:r w:rsidRPr="00463F21">
        <w:t xml:space="preserve">У читателей этого уровня формируется стремление размышлять </w:t>
      </w:r>
      <w:proofErr w:type="gramStart"/>
      <w:r w:rsidRPr="00463F21">
        <w:t>над</w:t>
      </w:r>
      <w:proofErr w:type="gramEnd"/>
      <w:r w:rsidRPr="00463F21">
        <w:t xml:space="preserve"> прочитанным, появляется </w:t>
      </w:r>
      <w:r w:rsidRPr="00463F21">
        <w:rPr>
          <w:bCs/>
          <w:iCs/>
        </w:rPr>
        <w:t>умение выделять в произведении</w:t>
      </w:r>
      <w:r w:rsidRPr="00463F21">
        <w:t xml:space="preserve">значимые в смысловом и эстетическом плане отдельные элементы художественного произведения, а также возникает стремление </w:t>
      </w:r>
      <w:r w:rsidRPr="00463F21">
        <w:rPr>
          <w:bCs/>
          <w:iCs/>
        </w:rPr>
        <w:t>находить и объяснять связи между ними</w:t>
      </w:r>
      <w:r w:rsidRPr="00463F21">
        <w:t xml:space="preserve">. </w:t>
      </w:r>
      <w:r w:rsidRPr="00463F21">
        <w:rPr>
          <w:iCs/>
        </w:rPr>
        <w:t>Читатель</w:t>
      </w:r>
      <w:r w:rsidRPr="00463F21">
        <w:t xml:space="preserve">этого уровня пытается аргументированно отвечать на вопрос </w:t>
      </w:r>
      <w:r w:rsidRPr="00463F21">
        <w:rPr>
          <w:bCs/>
          <w:iCs/>
        </w:rPr>
        <w:t>«Как устроен текст?»</w:t>
      </w:r>
      <w:proofErr w:type="gramStart"/>
      <w:r w:rsidRPr="00463F21">
        <w:rPr>
          <w:bCs/>
          <w:iCs/>
        </w:rPr>
        <w:t>,</w:t>
      </w:r>
      <w:r w:rsidRPr="00463F21">
        <w:rPr>
          <w:i/>
        </w:rPr>
        <w:t>у</w:t>
      </w:r>
      <w:proofErr w:type="gramEnd"/>
      <w:r w:rsidRPr="00463F21">
        <w:rPr>
          <w:i/>
        </w:rPr>
        <w:t xml:space="preserve">меет выделять </w:t>
      </w:r>
      <w:r w:rsidRPr="00463F21">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42291A" w:rsidRPr="00463F21" w:rsidRDefault="0042291A" w:rsidP="00463F21">
      <w:pPr>
        <w:pStyle w:val="28"/>
        <w:numPr>
          <w:ilvl w:val="12"/>
          <w:numId w:val="35"/>
        </w:numPr>
        <w:tabs>
          <w:tab w:val="left" w:pos="851"/>
        </w:tabs>
        <w:ind w:left="0" w:right="0" w:firstLine="709"/>
      </w:pPr>
      <w:r w:rsidRPr="00463F21">
        <w:rPr>
          <w:iCs/>
        </w:rPr>
        <w:t xml:space="preserve">К основным </w:t>
      </w:r>
      <w:r w:rsidRPr="00463F21">
        <w:rPr>
          <w:b/>
          <w:bCs/>
          <w:iCs/>
        </w:rPr>
        <w:t>видам деятельности</w:t>
      </w:r>
      <w:r w:rsidRPr="00463F21">
        <w:rPr>
          <w:iCs/>
        </w:rPr>
        <w:t xml:space="preserve">, позволяющим диагностировать возможности читателей, достигших  </w:t>
      </w:r>
      <w:r w:rsidRPr="00463F21">
        <w:rPr>
          <w:iCs/>
          <w:lang w:val="en-US"/>
        </w:rPr>
        <w:t>II</w:t>
      </w:r>
      <w:r w:rsidRPr="00463F21">
        <w:rPr>
          <w:iCs/>
        </w:rPr>
        <w:t xml:space="preserve"> уровня, можно отнести</w:t>
      </w:r>
      <w:r w:rsidRPr="00463F21">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w:t>
      </w:r>
      <w:r w:rsidRPr="00463F21">
        <w:lastRenderedPageBreak/>
        <w:t xml:space="preserve">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463F21">
        <w:rPr>
          <w:i/>
        </w:rPr>
        <w:t>пофразового</w:t>
      </w:r>
      <w:r w:rsidRPr="00463F21">
        <w:t xml:space="preserve"> (при анализе стихотворений и небольших прозаических произведений – рассказов, новелл) или </w:t>
      </w:r>
      <w:r w:rsidRPr="00463F21">
        <w:rPr>
          <w:i/>
        </w:rPr>
        <w:t>поэпизодного</w:t>
      </w:r>
      <w:r w:rsidRPr="00463F21">
        <w:t xml:space="preserve">; проведение целостного и межтекстового анализа). </w:t>
      </w:r>
    </w:p>
    <w:p w:rsidR="0042291A" w:rsidRPr="00463F21" w:rsidRDefault="0042291A" w:rsidP="00463F21">
      <w:pPr>
        <w:pStyle w:val="28"/>
        <w:numPr>
          <w:ilvl w:val="12"/>
          <w:numId w:val="35"/>
        </w:numPr>
        <w:tabs>
          <w:tab w:val="left" w:pos="851"/>
        </w:tabs>
        <w:ind w:left="0" w:right="0" w:firstLine="709"/>
      </w:pPr>
      <w:r w:rsidRPr="00463F21">
        <w:t xml:space="preserve">Условно им соответствуют следующие типы диагностических </w:t>
      </w:r>
      <w:r w:rsidRPr="00463F21">
        <w:rPr>
          <w:b/>
          <w:bCs/>
        </w:rPr>
        <w:t>заданий</w:t>
      </w:r>
      <w:r w:rsidRPr="00463F21">
        <w:t xml:space="preserve">: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 xml:space="preserve">выделите, определите, найдите, перечислите признаки, черты, повторяющиеся детали и т. п.; </w:t>
      </w:r>
    </w:p>
    <w:p w:rsidR="0042291A" w:rsidRPr="00463F21" w:rsidRDefault="0042291A" w:rsidP="00463F21">
      <w:pPr>
        <w:pStyle w:val="a8"/>
        <w:widowControl w:val="0"/>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покажите, какие особенности художественного текста проявляют позицию его автора;</w:t>
      </w:r>
    </w:p>
    <w:p w:rsidR="0042291A" w:rsidRPr="00463F21" w:rsidRDefault="0042291A" w:rsidP="00463F21">
      <w:pPr>
        <w:numPr>
          <w:ilvl w:val="0"/>
          <w:numId w:val="35"/>
        </w:numPr>
        <w:tabs>
          <w:tab w:val="clear" w:pos="1287"/>
          <w:tab w:val="num" w:pos="1440"/>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проанализируйте фрагменты, эпизоды текста (по предложенному алгоритму и без него);</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 xml:space="preserve">определите жанр произведения, охарактеризуйте его особенности;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дайте свое рабочее определение следующему теоретико-литературному понятию.</w:t>
      </w:r>
    </w:p>
    <w:p w:rsidR="0042291A" w:rsidRPr="00463F21" w:rsidRDefault="0042291A" w:rsidP="00463F21">
      <w:pPr>
        <w:pStyle w:val="24"/>
        <w:autoSpaceDE w:val="0"/>
        <w:autoSpaceDN w:val="0"/>
        <w:adjustRightInd w:val="0"/>
        <w:ind w:right="0" w:firstLine="709"/>
        <w:rPr>
          <w:sz w:val="24"/>
          <w:szCs w:val="24"/>
        </w:rPr>
      </w:pPr>
      <w:r w:rsidRPr="00463F21">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42291A" w:rsidRPr="00463F21" w:rsidRDefault="0042291A" w:rsidP="00463F21">
      <w:pPr>
        <w:spacing w:after="0" w:line="240" w:lineRule="auto"/>
        <w:ind w:firstLine="708"/>
        <w:jc w:val="both"/>
        <w:rPr>
          <w:rFonts w:ascii="Times New Roman" w:hAnsi="Times New Roman"/>
          <w:b/>
          <w:sz w:val="24"/>
          <w:szCs w:val="24"/>
        </w:rPr>
      </w:pPr>
      <w:r w:rsidRPr="00463F21">
        <w:rPr>
          <w:rFonts w:ascii="Times New Roman" w:hAnsi="Times New Roman"/>
          <w:b/>
          <w:bCs/>
          <w:sz w:val="24"/>
          <w:szCs w:val="24"/>
        </w:rPr>
        <w:t>III уровень</w:t>
      </w:r>
      <w:r w:rsidRPr="00463F21">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463F21">
        <w:rPr>
          <w:rFonts w:ascii="Times New Roman" w:hAnsi="Times New Roman"/>
          <w:bCs/>
          <w:iCs/>
          <w:sz w:val="24"/>
          <w:szCs w:val="24"/>
        </w:rPr>
        <w:t>сумеет интерпретировать художественный смысл произведения</w:t>
      </w:r>
      <w:r w:rsidRPr="00463F21">
        <w:rPr>
          <w:rFonts w:ascii="Times New Roman" w:hAnsi="Times New Roman"/>
          <w:sz w:val="24"/>
          <w:szCs w:val="24"/>
        </w:rPr>
        <w:t xml:space="preserve">, то есть отвечать на вопросы: </w:t>
      </w:r>
      <w:r w:rsidRPr="00463F21">
        <w:rPr>
          <w:rFonts w:ascii="Times New Roman" w:hAnsi="Times New Roman"/>
          <w:bCs/>
          <w:iCs/>
          <w:sz w:val="24"/>
          <w:szCs w:val="24"/>
        </w:rPr>
        <w:t xml:space="preserve">«Почему (с какой целью?) произведение построено так, а не иначе? </w:t>
      </w:r>
      <w:r w:rsidRPr="00463F21">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42291A" w:rsidRPr="00463F21" w:rsidRDefault="0042291A" w:rsidP="00463F21">
      <w:pPr>
        <w:spacing w:after="0" w:line="240" w:lineRule="auto"/>
        <w:ind w:firstLine="708"/>
        <w:jc w:val="both"/>
        <w:rPr>
          <w:rFonts w:ascii="Times New Roman" w:eastAsia="MS Mincho" w:hAnsi="Times New Roman"/>
          <w:sz w:val="24"/>
          <w:szCs w:val="24"/>
        </w:rPr>
      </w:pPr>
      <w:r w:rsidRPr="00463F21">
        <w:rPr>
          <w:rFonts w:ascii="Times New Roman" w:hAnsi="Times New Roman"/>
          <w:iCs/>
          <w:sz w:val="24"/>
          <w:szCs w:val="24"/>
        </w:rPr>
        <w:t xml:space="preserve">К основным </w:t>
      </w:r>
      <w:r w:rsidRPr="00463F21">
        <w:rPr>
          <w:rFonts w:ascii="Times New Roman" w:hAnsi="Times New Roman"/>
          <w:b/>
          <w:bCs/>
          <w:iCs/>
          <w:sz w:val="24"/>
          <w:szCs w:val="24"/>
        </w:rPr>
        <w:t>видам деятельности</w:t>
      </w:r>
      <w:r w:rsidRPr="00463F21">
        <w:rPr>
          <w:rFonts w:ascii="Times New Roman" w:hAnsi="Times New Roman"/>
          <w:iCs/>
          <w:sz w:val="24"/>
          <w:szCs w:val="24"/>
        </w:rPr>
        <w:t xml:space="preserve">, позволяющим диагностировать возможности читателей, достигших  </w:t>
      </w:r>
      <w:r w:rsidRPr="00463F21">
        <w:rPr>
          <w:rFonts w:ascii="Times New Roman" w:hAnsi="Times New Roman"/>
          <w:iCs/>
          <w:sz w:val="24"/>
          <w:szCs w:val="24"/>
          <w:lang w:val="en-US"/>
        </w:rPr>
        <w:t>III</w:t>
      </w:r>
      <w:r w:rsidRPr="00463F21">
        <w:rPr>
          <w:rFonts w:ascii="Times New Roman" w:hAnsi="Times New Roman"/>
          <w:iCs/>
          <w:sz w:val="24"/>
          <w:szCs w:val="24"/>
        </w:rPr>
        <w:t xml:space="preserve"> уровня, можно отнести</w:t>
      </w:r>
      <w:r w:rsidRPr="00463F21">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42291A" w:rsidRPr="00463F21" w:rsidRDefault="0042291A" w:rsidP="00463F21">
      <w:pPr>
        <w:pStyle w:val="28"/>
        <w:numPr>
          <w:ilvl w:val="12"/>
          <w:numId w:val="35"/>
        </w:numPr>
        <w:tabs>
          <w:tab w:val="left" w:pos="709"/>
        </w:tabs>
        <w:ind w:left="0" w:right="0" w:firstLine="709"/>
      </w:pPr>
      <w:r w:rsidRPr="00463F21">
        <w:t>Условно и</w:t>
      </w:r>
      <w:r w:rsidRPr="00463F21">
        <w:rPr>
          <w:iCs/>
        </w:rPr>
        <w:t xml:space="preserve">м соответствуют следующие типы диагностических </w:t>
      </w:r>
      <w:r w:rsidRPr="00463F21">
        <w:rPr>
          <w:b/>
          <w:bCs/>
          <w:iCs/>
        </w:rPr>
        <w:t>заданий</w:t>
      </w:r>
      <w:r w:rsidRPr="00463F21">
        <w:t xml:space="preserve">: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proofErr w:type="gramStart"/>
      <w:r w:rsidRPr="00463F21">
        <w:rPr>
          <w:rFonts w:ascii="Times New Roman" w:hAnsi="Times New Roman"/>
        </w:rPr>
        <w:t xml:space="preserve">выделите, определите, найдите, перечислите признаки, черты, повторяющиеся детали и т. п. </w:t>
      </w:r>
      <w:proofErr w:type="gramEnd"/>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определите художественную функцию той или иной детали, приема и т. п.;</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определите позицию автора и способы ее выражения;</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 xml:space="preserve">проинтерпретируйте выбранный фрагмент произведения;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объясните (устно, письменно) смысл названия произведения;</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озаглавьте предложенный текст (в случае если у литературного произведения нет заглавия);</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 xml:space="preserve">напишите сочинение-интерпретацию; </w:t>
      </w:r>
    </w:p>
    <w:p w:rsidR="0042291A" w:rsidRPr="00463F21" w:rsidRDefault="0042291A" w:rsidP="00463F21">
      <w:pPr>
        <w:pStyle w:val="a8"/>
        <w:numPr>
          <w:ilvl w:val="0"/>
          <w:numId w:val="35"/>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63F21">
        <w:rPr>
          <w:rFonts w:ascii="Times New Roman" w:hAnsi="Times New Roman"/>
        </w:rPr>
        <w:t>напишите рецензию на произведение, не изучавшееся на уроках литературы</w:t>
      </w:r>
      <w:proofErr w:type="gramStart"/>
      <w:r w:rsidRPr="00463F21">
        <w:rPr>
          <w:rFonts w:ascii="Times New Roman" w:hAnsi="Times New Roman"/>
        </w:rPr>
        <w:t>.</w:t>
      </w:r>
      <w:r w:rsidRPr="00463F21">
        <w:rPr>
          <w:rStyle w:val="afff3"/>
          <w:sz w:val="24"/>
          <w:szCs w:val="24"/>
          <w:lang w:eastAsia="en-US"/>
        </w:rPr>
        <w:t>.</w:t>
      </w:r>
      <w:proofErr w:type="gramEnd"/>
    </w:p>
    <w:p w:rsidR="0042291A" w:rsidRPr="00463F21" w:rsidRDefault="0042291A" w:rsidP="00463F21">
      <w:pPr>
        <w:pStyle w:val="24"/>
        <w:autoSpaceDE w:val="0"/>
        <w:autoSpaceDN w:val="0"/>
        <w:adjustRightInd w:val="0"/>
        <w:ind w:right="0" w:firstLine="709"/>
        <w:rPr>
          <w:sz w:val="24"/>
          <w:szCs w:val="24"/>
        </w:rPr>
      </w:pPr>
      <w:r w:rsidRPr="00463F21">
        <w:rPr>
          <w:sz w:val="24"/>
          <w:szCs w:val="24"/>
        </w:rPr>
        <w:lastRenderedPageBreak/>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463F21">
        <w:rPr>
          <w:rStyle w:val="af3"/>
          <w:sz w:val="24"/>
          <w:szCs w:val="24"/>
        </w:rPr>
        <w:footnoteReference w:id="1"/>
      </w:r>
      <w:r w:rsidRPr="00463F21">
        <w:rPr>
          <w:sz w:val="24"/>
          <w:szCs w:val="24"/>
        </w:rPr>
        <w:t xml:space="preserve">). </w:t>
      </w:r>
    </w:p>
    <w:p w:rsidR="0042291A" w:rsidRPr="00463F21" w:rsidRDefault="0042291A" w:rsidP="00463F21">
      <w:pPr>
        <w:overflowPunct w:val="0"/>
        <w:autoSpaceDE w:val="0"/>
        <w:autoSpaceDN w:val="0"/>
        <w:adjustRightInd w:val="0"/>
        <w:spacing w:after="0" w:line="240" w:lineRule="auto"/>
        <w:ind w:firstLine="709"/>
        <w:jc w:val="both"/>
        <w:rPr>
          <w:sz w:val="24"/>
          <w:szCs w:val="24"/>
        </w:rPr>
      </w:pPr>
      <w:proofErr w:type="gramStart"/>
      <w:r w:rsidRPr="00463F21">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463F21">
        <w:rPr>
          <w:rFonts w:ascii="Times New Roman" w:hAnsi="Times New Roman"/>
          <w:b/>
          <w:sz w:val="24"/>
          <w:szCs w:val="24"/>
        </w:rPr>
        <w:t>5</w:t>
      </w:r>
      <w:r w:rsidRPr="00463F21">
        <w:rPr>
          <w:rFonts w:ascii="Times New Roman" w:hAnsi="Times New Roman"/>
          <w:sz w:val="24"/>
          <w:szCs w:val="24"/>
        </w:rPr>
        <w:t>–</w:t>
      </w:r>
      <w:r w:rsidRPr="00463F21">
        <w:rPr>
          <w:rFonts w:ascii="Times New Roman" w:hAnsi="Times New Roman"/>
          <w:b/>
          <w:sz w:val="24"/>
          <w:szCs w:val="24"/>
        </w:rPr>
        <w:t>6 классах</w:t>
      </w:r>
      <w:r w:rsidRPr="00463F21">
        <w:rPr>
          <w:rFonts w:ascii="Times New Roman" w:hAnsi="Times New Roman"/>
          <w:sz w:val="24"/>
          <w:szCs w:val="24"/>
        </w:rPr>
        <w:t xml:space="preserve">, соответствует </w:t>
      </w:r>
      <w:r w:rsidRPr="00463F21">
        <w:rPr>
          <w:rFonts w:ascii="Times New Roman" w:hAnsi="Times New Roman"/>
          <w:b/>
          <w:sz w:val="24"/>
          <w:szCs w:val="24"/>
        </w:rPr>
        <w:t>первому уровню</w:t>
      </w:r>
      <w:r w:rsidRPr="00463F21">
        <w:rPr>
          <w:rFonts w:ascii="Times New Roman" w:hAnsi="Times New Roman"/>
          <w:sz w:val="24"/>
          <w:szCs w:val="24"/>
        </w:rPr>
        <w:t xml:space="preserve">; в процессе литературного образования учеников </w:t>
      </w:r>
      <w:r w:rsidRPr="00463F21">
        <w:rPr>
          <w:rFonts w:ascii="Times New Roman" w:hAnsi="Times New Roman"/>
          <w:b/>
          <w:sz w:val="24"/>
          <w:szCs w:val="24"/>
        </w:rPr>
        <w:t>7</w:t>
      </w:r>
      <w:r w:rsidRPr="00463F21">
        <w:rPr>
          <w:rFonts w:ascii="Times New Roman" w:hAnsi="Times New Roman"/>
          <w:sz w:val="24"/>
          <w:szCs w:val="24"/>
        </w:rPr>
        <w:t>–</w:t>
      </w:r>
      <w:r w:rsidRPr="00463F21">
        <w:rPr>
          <w:rFonts w:ascii="Times New Roman" w:hAnsi="Times New Roman"/>
          <w:b/>
          <w:sz w:val="24"/>
          <w:szCs w:val="24"/>
        </w:rPr>
        <w:t>8 классов</w:t>
      </w:r>
      <w:r w:rsidRPr="00463F21">
        <w:rPr>
          <w:rFonts w:ascii="Times New Roman" w:hAnsi="Times New Roman"/>
          <w:sz w:val="24"/>
          <w:szCs w:val="24"/>
        </w:rPr>
        <w:t xml:space="preserve"> формируется </w:t>
      </w:r>
      <w:r w:rsidRPr="00463F21">
        <w:rPr>
          <w:rFonts w:ascii="Times New Roman" w:hAnsi="Times New Roman"/>
          <w:b/>
          <w:sz w:val="24"/>
          <w:szCs w:val="24"/>
        </w:rPr>
        <w:t>второй</w:t>
      </w:r>
      <w:r w:rsidRPr="00463F21">
        <w:rPr>
          <w:rFonts w:ascii="Times New Roman" w:hAnsi="Times New Roman"/>
          <w:sz w:val="24"/>
          <w:szCs w:val="24"/>
        </w:rPr>
        <w:t xml:space="preserve"> ее </w:t>
      </w:r>
      <w:r w:rsidRPr="00463F21">
        <w:rPr>
          <w:rFonts w:ascii="Times New Roman" w:hAnsi="Times New Roman"/>
          <w:b/>
          <w:sz w:val="24"/>
          <w:szCs w:val="24"/>
        </w:rPr>
        <w:t>уровень</w:t>
      </w:r>
      <w:r w:rsidRPr="00463F21">
        <w:rPr>
          <w:rFonts w:ascii="Times New Roman" w:hAnsi="Times New Roman"/>
          <w:sz w:val="24"/>
          <w:szCs w:val="24"/>
        </w:rPr>
        <w:t xml:space="preserve">; читательская культура учеников </w:t>
      </w:r>
      <w:r w:rsidRPr="00463F21">
        <w:rPr>
          <w:rFonts w:ascii="Times New Roman" w:hAnsi="Times New Roman"/>
          <w:b/>
          <w:sz w:val="24"/>
          <w:szCs w:val="24"/>
        </w:rPr>
        <w:t>9 класса</w:t>
      </w:r>
      <w:r w:rsidRPr="00463F21">
        <w:rPr>
          <w:rFonts w:ascii="Times New Roman" w:hAnsi="Times New Roman"/>
          <w:sz w:val="24"/>
          <w:szCs w:val="24"/>
        </w:rPr>
        <w:t xml:space="preserve"> характеризуется появлением элементов третьего уровня.</w:t>
      </w:r>
      <w:proofErr w:type="gramEnd"/>
      <w:r w:rsidRPr="00463F21">
        <w:rPr>
          <w:rFonts w:ascii="Times New Roman" w:hAnsi="Times New Roman"/>
          <w:sz w:val="24"/>
          <w:szCs w:val="24"/>
        </w:rPr>
        <w:t xml:space="preserve">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6E54D0" w:rsidRDefault="0042291A" w:rsidP="00463F21">
      <w:pPr>
        <w:pStyle w:val="24"/>
        <w:autoSpaceDE w:val="0"/>
        <w:autoSpaceDN w:val="0"/>
        <w:adjustRightInd w:val="0"/>
        <w:ind w:firstLine="709"/>
        <w:rPr>
          <w:sz w:val="24"/>
          <w:szCs w:val="24"/>
          <w:lang w:val="tt-RU"/>
        </w:rPr>
      </w:pPr>
      <w:r w:rsidRPr="00463F21">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463F21">
        <w:rPr>
          <w:b/>
          <w:sz w:val="24"/>
          <w:szCs w:val="24"/>
        </w:rPr>
        <w:t>качество</w:t>
      </w:r>
      <w:r w:rsidRPr="00463F21">
        <w:rPr>
          <w:sz w:val="24"/>
          <w:szCs w:val="24"/>
        </w:rPr>
        <w:t xml:space="preserve"> их выполнения. Учитель может давать одни и те же задания (определите тематику, проблематику и позицию автора и докажите своё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8E47D9" w:rsidRPr="00F000C1" w:rsidRDefault="008D037D" w:rsidP="00114A06">
      <w:pPr>
        <w:pStyle w:val="a8"/>
        <w:rPr>
          <w:rFonts w:ascii="Times New Roman" w:hAnsi="Times New Roman"/>
          <w:b/>
          <w:lang w:val="tt-RU"/>
        </w:rPr>
      </w:pPr>
      <w:r>
        <w:rPr>
          <w:rFonts w:ascii="Times New Roman" w:hAnsi="Times New Roman"/>
          <w:b/>
          <w:lang w:val="tt-RU"/>
        </w:rPr>
        <w:t>1.2.5.3.</w:t>
      </w:r>
      <w:r w:rsidR="008E47D9" w:rsidRPr="00F000C1">
        <w:rPr>
          <w:rFonts w:ascii="Times New Roman" w:hAnsi="Times New Roman"/>
          <w:b/>
          <w:lang w:val="tt-RU"/>
        </w:rPr>
        <w:t>УКЫТУ ПРЕДМЕТЫНЫҢ СӨЙЛӘМ ЭШЧӘНЛЕГЕ ТӨРЛӘРЕ БУЕНЧА ПЛАНЛАШТЫРЫЛГАН НӘТИҖӘЛӘРЕ</w:t>
      </w:r>
      <w:r w:rsidR="008E47D9" w:rsidRPr="008E47D9">
        <w:rPr>
          <w:rFonts w:ascii="Times New Roman" w:hAnsi="Times New Roman"/>
          <w:b/>
          <w:lang w:val="tt-RU"/>
        </w:rPr>
        <w:t xml:space="preserve"> (ФГОС)</w:t>
      </w:r>
      <w:r w:rsidR="008E47D9" w:rsidRPr="00F000C1">
        <w:rPr>
          <w:rFonts w:ascii="Times New Roman" w:hAnsi="Times New Roman"/>
          <w:b/>
          <w:lang w:val="tt-RU"/>
        </w:rPr>
        <w:t xml:space="preserve"> Тыңлап аңлау </w:t>
      </w:r>
    </w:p>
    <w:p w:rsidR="00114A06" w:rsidRPr="00114A06" w:rsidRDefault="00114A06" w:rsidP="00114A06">
      <w:pPr>
        <w:tabs>
          <w:tab w:val="left" w:pos="709"/>
          <w:tab w:val="left" w:pos="993"/>
        </w:tabs>
        <w:spacing w:after="0"/>
        <w:jc w:val="both"/>
        <w:rPr>
          <w:rFonts w:ascii="Times New Roman" w:hAnsi="Times New Roman"/>
          <w:b/>
          <w:bCs/>
          <w:i/>
          <w:sz w:val="28"/>
          <w:szCs w:val="28"/>
        </w:rPr>
      </w:pPr>
      <w:bookmarkStart w:id="39" w:name="_Toc409691630"/>
      <w:bookmarkStart w:id="40" w:name="_Toc410653955"/>
      <w:bookmarkStart w:id="41" w:name="_Toc414553137"/>
      <w:r w:rsidRPr="00114A06">
        <w:rPr>
          <w:rFonts w:ascii="Times New Roman" w:hAnsi="Times New Roman"/>
          <w:b/>
          <w:bCs/>
          <w:i/>
          <w:sz w:val="28"/>
          <w:szCs w:val="28"/>
        </w:rPr>
        <w:t xml:space="preserve">Татарский язык </w:t>
      </w:r>
    </w:p>
    <w:p w:rsidR="00114A06" w:rsidRPr="00114A06" w:rsidRDefault="00114A06" w:rsidP="00114A06">
      <w:pPr>
        <w:tabs>
          <w:tab w:val="left" w:pos="709"/>
          <w:tab w:val="left" w:pos="993"/>
        </w:tabs>
        <w:spacing w:after="0"/>
        <w:jc w:val="both"/>
        <w:rPr>
          <w:rFonts w:ascii="Times New Roman" w:hAnsi="Times New Roman"/>
          <w:b/>
          <w:bCs/>
          <w:sz w:val="24"/>
          <w:szCs w:val="24"/>
        </w:rPr>
      </w:pPr>
      <w:r w:rsidRPr="00114A06">
        <w:rPr>
          <w:rFonts w:ascii="Times New Roman" w:hAnsi="Times New Roman"/>
          <w:b/>
          <w:bCs/>
          <w:sz w:val="24"/>
          <w:szCs w:val="24"/>
        </w:rPr>
        <w:t>(для обучающихся татарских групп)</w:t>
      </w:r>
    </w:p>
    <w:p w:rsidR="00114A06" w:rsidRPr="00114A06" w:rsidRDefault="00114A06" w:rsidP="00114A06">
      <w:pPr>
        <w:shd w:val="clear" w:color="auto" w:fill="FFFFFF"/>
        <w:tabs>
          <w:tab w:val="left" w:pos="709"/>
          <w:tab w:val="left" w:pos="993"/>
        </w:tabs>
        <w:spacing w:after="0" w:line="240" w:lineRule="auto"/>
        <w:ind w:left="113" w:firstLine="284"/>
        <w:jc w:val="both"/>
        <w:rPr>
          <w:rFonts w:ascii="Times New Roman" w:eastAsia="Times New Roman" w:hAnsi="Times New Roman"/>
          <w:b/>
          <w:bCs/>
          <w:sz w:val="24"/>
          <w:szCs w:val="24"/>
          <w:lang w:eastAsia="ru-RU"/>
        </w:rPr>
      </w:pPr>
      <w:r w:rsidRPr="00114A06">
        <w:rPr>
          <w:rFonts w:ascii="Times New Roman" w:eastAsia="Times New Roman" w:hAnsi="Times New Roman"/>
          <w:b/>
          <w:bCs/>
          <w:sz w:val="24"/>
          <w:szCs w:val="24"/>
          <w:lang w:eastAsia="ru-RU"/>
        </w:rPr>
        <w:t>В результате выпускник научится</w:t>
      </w:r>
    </w:p>
    <w:p w:rsidR="00114A06" w:rsidRPr="00114A06" w:rsidRDefault="00114A06" w:rsidP="00114A06">
      <w:pPr>
        <w:shd w:val="clear" w:color="auto" w:fill="FFFFFF"/>
        <w:tabs>
          <w:tab w:val="left" w:pos="709"/>
          <w:tab w:val="left" w:pos="993"/>
        </w:tabs>
        <w:spacing w:after="0" w:line="240" w:lineRule="auto"/>
        <w:ind w:left="113" w:firstLine="284"/>
        <w:jc w:val="both"/>
        <w:rPr>
          <w:rFonts w:ascii="Times New Roman" w:eastAsia="Times New Roman" w:hAnsi="Times New Roman"/>
          <w:sz w:val="24"/>
          <w:szCs w:val="24"/>
          <w:lang w:eastAsia="ru-RU"/>
        </w:rPr>
      </w:pPr>
      <w:r w:rsidRPr="00114A06">
        <w:rPr>
          <w:rFonts w:ascii="Times New Roman" w:eastAsia="Times New Roman" w:hAnsi="Times New Roman"/>
          <w:b/>
          <w:bCs/>
          <w:sz w:val="24"/>
          <w:szCs w:val="24"/>
          <w:lang w:eastAsia="ru-RU"/>
        </w:rPr>
        <w:t>определять</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основные единицы татарского языка и  их признаки;</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основные особенности фонетической, лексической системы и грамматического строя татарского языка;</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смысл понятий: устная и письменная речь; диалог и монолог; ситуация речевого общения; стили языка; текст;</w:t>
      </w:r>
    </w:p>
    <w:p w:rsidR="00114A06" w:rsidRPr="00114A06" w:rsidRDefault="00114A06" w:rsidP="00114A06">
      <w:pPr>
        <w:tabs>
          <w:tab w:val="left" w:pos="426"/>
        </w:tabs>
        <w:spacing w:after="0" w:line="240" w:lineRule="auto"/>
        <w:ind w:left="142"/>
        <w:jc w:val="both"/>
        <w:rPr>
          <w:rFonts w:ascii="Times New Roman" w:hAnsi="Times New Roman"/>
          <w:sz w:val="24"/>
          <w:szCs w:val="24"/>
        </w:rPr>
      </w:pPr>
      <w:r w:rsidRPr="00114A06">
        <w:rPr>
          <w:rFonts w:ascii="Times New Roman" w:hAnsi="Times New Roman"/>
          <w:sz w:val="24"/>
          <w:szCs w:val="24"/>
        </w:rPr>
        <w:t>использовать</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основные нормы татарского литературного языка (орфографические, орфоэпические, лексические, грамматические, пунктуационные), нормы речевого этикета;</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отличие  частей речи по их грамматическим особенностям;</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виды предложений;</w:t>
      </w:r>
    </w:p>
    <w:p w:rsidR="00114A06" w:rsidRPr="00114A06" w:rsidRDefault="00114A06" w:rsidP="00D8454F">
      <w:pPr>
        <w:numPr>
          <w:ilvl w:val="0"/>
          <w:numId w:val="201"/>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связи между главными и второстепенными членами предложения</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различать разговорную речь, научный, публицистический, официально – деловой стили, язык художественной литературы;</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выразительно читать тексты разных  стилей и жанров;</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определить структуру и языковые особенности текста;</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создавать письменные или устные  тексты по данной теме в форме монолога – описания, повествования, рассуждения;</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устно или письменно пересказывать содержание прочитанного текста, ответить на вопросы по тексту;</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вести или поддерживать диалог на бытовые, учебные, общественные, культурные темы;  диалог – дискуссию с аргументацией своей точки зрения;</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lastRenderedPageBreak/>
        <w:t>делать фонетический, лексический, морфологический, синтаксический разбор слов и предложений; разбор слова по составу;</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переводить тексты с русского языка на татарский язык или с татарского языка на русский язык;</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написать письмо другу или родственнику;</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составить деловые бумаги (заявление, объявление, доверенность и др.);</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написать сочинение по плану и изложение с элементами сочинения;</w:t>
      </w:r>
    </w:p>
    <w:p w:rsidR="00114A06" w:rsidRPr="00114A06" w:rsidRDefault="00114A06" w:rsidP="00D8454F">
      <w:pPr>
        <w:numPr>
          <w:ilvl w:val="0"/>
          <w:numId w:val="202"/>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воспроизвести содержание прочитанной книги и написать на неё аннотацию.</w:t>
      </w:r>
    </w:p>
    <w:p w:rsidR="00114A06" w:rsidRPr="00114A06" w:rsidRDefault="00114A06" w:rsidP="00114A06">
      <w:pPr>
        <w:tabs>
          <w:tab w:val="num" w:pos="0"/>
          <w:tab w:val="left" w:pos="426"/>
        </w:tabs>
        <w:autoSpaceDE w:val="0"/>
        <w:autoSpaceDN w:val="0"/>
        <w:adjustRightInd w:val="0"/>
        <w:spacing w:after="0"/>
        <w:ind w:left="142"/>
        <w:jc w:val="both"/>
        <w:rPr>
          <w:rFonts w:ascii="Times New Roman" w:hAnsi="Times New Roman"/>
          <w:sz w:val="24"/>
          <w:szCs w:val="24"/>
        </w:rPr>
      </w:pPr>
      <w:r w:rsidRPr="00114A06">
        <w:rPr>
          <w:rFonts w:ascii="Times New Roman" w:hAnsi="Times New Roman"/>
          <w:b/>
          <w:bCs/>
          <w:sz w:val="24"/>
          <w:szCs w:val="24"/>
        </w:rPr>
        <w:t xml:space="preserve"> Выпускник получит возможность научиться</w:t>
      </w:r>
    </w:p>
    <w:p w:rsidR="00114A06" w:rsidRPr="00114A06" w:rsidRDefault="00114A06" w:rsidP="00114A06">
      <w:pPr>
        <w:tabs>
          <w:tab w:val="left" w:pos="426"/>
        </w:tabs>
        <w:spacing w:after="0"/>
        <w:ind w:left="142"/>
        <w:jc w:val="both"/>
        <w:rPr>
          <w:rFonts w:ascii="Times New Roman" w:hAnsi="Times New Roman"/>
          <w:b/>
          <w:sz w:val="24"/>
          <w:szCs w:val="24"/>
        </w:rPr>
      </w:pPr>
      <w:r w:rsidRPr="00114A06">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114A06">
        <w:rPr>
          <w:rFonts w:ascii="Times New Roman" w:hAnsi="Times New Roman"/>
          <w:sz w:val="24"/>
          <w:szCs w:val="24"/>
        </w:rPr>
        <w:t>для</w:t>
      </w:r>
      <w:proofErr w:type="gramEnd"/>
      <w:r w:rsidRPr="00114A06">
        <w:rPr>
          <w:rFonts w:ascii="Times New Roman" w:hAnsi="Times New Roman"/>
          <w:sz w:val="24"/>
          <w:szCs w:val="24"/>
        </w:rPr>
        <w:t>:</w:t>
      </w:r>
    </w:p>
    <w:p w:rsidR="00114A06" w:rsidRPr="00114A06" w:rsidRDefault="00114A06" w:rsidP="00D8454F">
      <w:pPr>
        <w:numPr>
          <w:ilvl w:val="0"/>
          <w:numId w:val="203"/>
        </w:numPr>
        <w:tabs>
          <w:tab w:val="left" w:pos="426"/>
        </w:tabs>
        <w:spacing w:after="0" w:line="240" w:lineRule="auto"/>
        <w:ind w:left="142" w:firstLine="0"/>
        <w:jc w:val="both"/>
        <w:rPr>
          <w:rFonts w:ascii="Times New Roman" w:hAnsi="Times New Roman"/>
          <w:b/>
          <w:sz w:val="24"/>
          <w:szCs w:val="24"/>
        </w:rPr>
      </w:pPr>
      <w:r w:rsidRPr="00114A06">
        <w:rPr>
          <w:rFonts w:ascii="Times New Roman" w:hAnsi="Times New Roman"/>
          <w:sz w:val="24"/>
          <w:szCs w:val="24"/>
        </w:rPr>
        <w:t>осознания роли родного языка в жизни человека и общества;</w:t>
      </w:r>
    </w:p>
    <w:p w:rsidR="00114A06" w:rsidRPr="00114A06" w:rsidRDefault="00114A06" w:rsidP="00D8454F">
      <w:pPr>
        <w:numPr>
          <w:ilvl w:val="0"/>
          <w:numId w:val="203"/>
        </w:numPr>
        <w:tabs>
          <w:tab w:val="left" w:pos="426"/>
        </w:tabs>
        <w:spacing w:after="0" w:line="240" w:lineRule="auto"/>
        <w:ind w:left="142" w:firstLine="0"/>
        <w:jc w:val="both"/>
        <w:rPr>
          <w:rFonts w:ascii="Times New Roman" w:hAnsi="Times New Roman"/>
          <w:b/>
          <w:sz w:val="24"/>
          <w:szCs w:val="24"/>
        </w:rPr>
      </w:pPr>
      <w:r w:rsidRPr="00114A06">
        <w:rPr>
          <w:rFonts w:ascii="Times New Roman" w:hAnsi="Times New Roman"/>
          <w:sz w:val="24"/>
          <w:szCs w:val="24"/>
        </w:rPr>
        <w:t>развития речевой культуры, бережного и сознательного отношения к родному языку, сохранения чистоты  языка как явления культуры;</w:t>
      </w:r>
    </w:p>
    <w:p w:rsidR="00114A06" w:rsidRPr="00114A06" w:rsidRDefault="00114A06" w:rsidP="00D8454F">
      <w:pPr>
        <w:numPr>
          <w:ilvl w:val="0"/>
          <w:numId w:val="203"/>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удовлетворения коммуникативных потребностей в учебных, бытовых, социально-культурных ситуациях общения;</w:t>
      </w:r>
    </w:p>
    <w:p w:rsidR="00114A06" w:rsidRPr="00114A06" w:rsidRDefault="00114A06" w:rsidP="00D8454F">
      <w:pPr>
        <w:numPr>
          <w:ilvl w:val="0"/>
          <w:numId w:val="203"/>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 </w:t>
      </w:r>
    </w:p>
    <w:p w:rsidR="00114A06" w:rsidRPr="00114A06" w:rsidRDefault="00114A06" w:rsidP="00D8454F">
      <w:pPr>
        <w:numPr>
          <w:ilvl w:val="0"/>
          <w:numId w:val="203"/>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использования родного языка как средства продолжения образования.</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 xml:space="preserve">Татарский язык </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(для русскоязычных обучающихся)</w:t>
      </w:r>
    </w:p>
    <w:p w:rsidR="00114A06" w:rsidRPr="00114A06" w:rsidRDefault="00114A06" w:rsidP="00114A06">
      <w:pPr>
        <w:shd w:val="clear" w:color="auto" w:fill="FFFFFF"/>
        <w:tabs>
          <w:tab w:val="left" w:pos="426"/>
        </w:tabs>
        <w:spacing w:after="0" w:line="240" w:lineRule="auto"/>
        <w:ind w:left="142" w:firstLine="284"/>
        <w:jc w:val="both"/>
        <w:rPr>
          <w:rFonts w:ascii="Times New Roman" w:eastAsia="Times New Roman" w:hAnsi="Times New Roman"/>
          <w:b/>
          <w:bCs/>
          <w:sz w:val="24"/>
          <w:szCs w:val="24"/>
          <w:lang w:eastAsia="ru-RU"/>
        </w:rPr>
      </w:pPr>
      <w:r w:rsidRPr="00114A06">
        <w:rPr>
          <w:rFonts w:ascii="Times New Roman" w:eastAsia="Times New Roman" w:hAnsi="Times New Roman"/>
          <w:b/>
          <w:bCs/>
          <w:sz w:val="24"/>
          <w:szCs w:val="24"/>
          <w:lang w:eastAsia="ru-RU"/>
        </w:rPr>
        <w:t>В результате выпускник научится</w:t>
      </w:r>
    </w:p>
    <w:p w:rsidR="00114A06" w:rsidRPr="00114A06" w:rsidRDefault="00114A06" w:rsidP="00114A06">
      <w:pPr>
        <w:shd w:val="clear" w:color="auto" w:fill="FFFFFF"/>
        <w:tabs>
          <w:tab w:val="left" w:pos="426"/>
        </w:tabs>
        <w:spacing w:after="0" w:line="240" w:lineRule="auto"/>
        <w:ind w:left="142" w:firstLine="284"/>
        <w:jc w:val="both"/>
        <w:rPr>
          <w:rFonts w:ascii="Times New Roman" w:eastAsia="Times New Roman" w:hAnsi="Times New Roman"/>
          <w:sz w:val="24"/>
          <w:szCs w:val="24"/>
          <w:lang w:eastAsia="ru-RU"/>
        </w:rPr>
      </w:pPr>
      <w:r w:rsidRPr="00114A06">
        <w:rPr>
          <w:rFonts w:ascii="Times New Roman" w:eastAsia="Times New Roman" w:hAnsi="Times New Roman"/>
          <w:b/>
          <w:bCs/>
          <w:sz w:val="24"/>
          <w:szCs w:val="24"/>
          <w:lang w:eastAsia="ru-RU"/>
        </w:rPr>
        <w:t>определять</w:t>
      </w:r>
    </w:p>
    <w:p w:rsidR="00114A06" w:rsidRPr="00114A06" w:rsidRDefault="00114A06" w:rsidP="00D8454F">
      <w:pPr>
        <w:numPr>
          <w:ilvl w:val="0"/>
          <w:numId w:val="204"/>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основные единицы татарского языка и  их признаки;</w:t>
      </w:r>
    </w:p>
    <w:p w:rsidR="00114A06" w:rsidRPr="00114A06" w:rsidRDefault="00114A06" w:rsidP="00D8454F">
      <w:pPr>
        <w:numPr>
          <w:ilvl w:val="0"/>
          <w:numId w:val="204"/>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основные особенности фонетической, лексической системы и грамматического строя татарского языка;</w:t>
      </w:r>
    </w:p>
    <w:p w:rsidR="00114A06" w:rsidRPr="00114A06" w:rsidRDefault="00114A06" w:rsidP="00D8454F">
      <w:pPr>
        <w:numPr>
          <w:ilvl w:val="0"/>
          <w:numId w:val="204"/>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отличие  частей речи по их грамматическим особенностям.</w:t>
      </w:r>
    </w:p>
    <w:p w:rsidR="00114A06" w:rsidRPr="00114A06" w:rsidRDefault="00114A06" w:rsidP="00D8454F">
      <w:pPr>
        <w:numPr>
          <w:ilvl w:val="0"/>
          <w:numId w:val="204"/>
        </w:numPr>
        <w:tabs>
          <w:tab w:val="left" w:pos="426"/>
        </w:tabs>
        <w:spacing w:after="0" w:line="240" w:lineRule="auto"/>
        <w:ind w:left="142" w:firstLine="0"/>
        <w:contextualSpacing/>
        <w:jc w:val="both"/>
        <w:rPr>
          <w:rFonts w:ascii="Times New Roman" w:eastAsia="Times New Roman" w:hAnsi="Times New Roman"/>
          <w:sz w:val="24"/>
          <w:szCs w:val="24"/>
        </w:rPr>
      </w:pPr>
      <w:r w:rsidRPr="00114A06">
        <w:rPr>
          <w:rFonts w:ascii="Times New Roman" w:eastAsia="Times New Roman" w:hAnsi="Times New Roman"/>
          <w:sz w:val="24"/>
          <w:szCs w:val="24"/>
        </w:rPr>
        <w:t>словарный состав татарского языка, дать информацию по изученным темам.</w:t>
      </w:r>
    </w:p>
    <w:p w:rsidR="00114A06" w:rsidRPr="00114A06" w:rsidRDefault="00114A06" w:rsidP="00D8454F">
      <w:pPr>
        <w:numPr>
          <w:ilvl w:val="0"/>
          <w:numId w:val="205"/>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правильно написать слова активного пользования, указанные в программе; </w:t>
      </w:r>
    </w:p>
    <w:p w:rsidR="00114A06" w:rsidRPr="00114A06" w:rsidRDefault="00114A06" w:rsidP="00D8454F">
      <w:pPr>
        <w:numPr>
          <w:ilvl w:val="0"/>
          <w:numId w:val="205"/>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написать диалоги различных моделей и рассказы по предложенной теме, прагматические тексты (рецепты, объявления, афишы и т.д.), тексты эпистолярного жанра (личные и официальные письма, поздравления и т.д.); </w:t>
      </w:r>
    </w:p>
    <w:p w:rsidR="00114A06" w:rsidRPr="00114A06" w:rsidRDefault="00114A06" w:rsidP="00D8454F">
      <w:pPr>
        <w:numPr>
          <w:ilvl w:val="0"/>
          <w:numId w:val="205"/>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письменно выражать свои мысли по данной проблеме; умение дописать предложенный текст или видоизменить его. Объём письменной работы: до 70 – 80 слов (9 класс).</w:t>
      </w:r>
    </w:p>
    <w:p w:rsidR="00114A06" w:rsidRPr="00114A06" w:rsidRDefault="00114A06" w:rsidP="00114A06">
      <w:pPr>
        <w:tabs>
          <w:tab w:val="num" w:pos="0"/>
          <w:tab w:val="left" w:pos="426"/>
        </w:tabs>
        <w:autoSpaceDE w:val="0"/>
        <w:autoSpaceDN w:val="0"/>
        <w:adjustRightInd w:val="0"/>
        <w:spacing w:after="0"/>
        <w:ind w:left="142"/>
        <w:jc w:val="both"/>
        <w:rPr>
          <w:rFonts w:ascii="Times New Roman" w:hAnsi="Times New Roman"/>
          <w:b/>
          <w:bCs/>
          <w:sz w:val="24"/>
          <w:szCs w:val="24"/>
        </w:rPr>
      </w:pPr>
      <w:r w:rsidRPr="00114A06">
        <w:rPr>
          <w:rFonts w:ascii="Times New Roman" w:hAnsi="Times New Roman"/>
          <w:b/>
          <w:bCs/>
          <w:sz w:val="24"/>
          <w:szCs w:val="24"/>
        </w:rPr>
        <w:t xml:space="preserve"> (для русскоязычных обучающихся)</w:t>
      </w:r>
    </w:p>
    <w:p w:rsidR="00114A06" w:rsidRPr="00114A06" w:rsidRDefault="00114A06" w:rsidP="00114A06">
      <w:pPr>
        <w:tabs>
          <w:tab w:val="num" w:pos="0"/>
          <w:tab w:val="left" w:pos="426"/>
        </w:tabs>
        <w:autoSpaceDE w:val="0"/>
        <w:autoSpaceDN w:val="0"/>
        <w:adjustRightInd w:val="0"/>
        <w:spacing w:after="0"/>
        <w:ind w:left="142"/>
        <w:jc w:val="both"/>
        <w:rPr>
          <w:rFonts w:ascii="Times New Roman" w:hAnsi="Times New Roman"/>
          <w:sz w:val="24"/>
          <w:szCs w:val="24"/>
        </w:rPr>
      </w:pPr>
      <w:r w:rsidRPr="00114A06">
        <w:rPr>
          <w:rFonts w:ascii="Times New Roman" w:hAnsi="Times New Roman"/>
          <w:b/>
          <w:bCs/>
          <w:sz w:val="24"/>
          <w:szCs w:val="24"/>
        </w:rPr>
        <w:t>Выпускник получит возможность научиться</w:t>
      </w:r>
    </w:p>
    <w:p w:rsidR="00114A06" w:rsidRPr="00114A06" w:rsidRDefault="00114A06" w:rsidP="00114A06">
      <w:pPr>
        <w:widowControl w:val="0"/>
        <w:tabs>
          <w:tab w:val="left" w:pos="426"/>
        </w:tabs>
        <w:autoSpaceDE w:val="0"/>
        <w:autoSpaceDN w:val="0"/>
        <w:adjustRightInd w:val="0"/>
        <w:spacing w:after="0"/>
        <w:ind w:left="142"/>
        <w:jc w:val="both"/>
        <w:rPr>
          <w:rFonts w:ascii="Times New Roman" w:hAnsi="Times New Roman"/>
          <w:sz w:val="24"/>
          <w:szCs w:val="24"/>
        </w:rPr>
      </w:pPr>
      <w:r w:rsidRPr="00114A06">
        <w:rPr>
          <w:rFonts w:ascii="Times New Roman" w:hAnsi="Times New Roman"/>
          <w:b/>
          <w:bCs/>
          <w:sz w:val="24"/>
          <w:szCs w:val="24"/>
        </w:rPr>
        <w:t>Использовать</w:t>
      </w:r>
      <w:r w:rsidRPr="00114A06">
        <w:rPr>
          <w:rFonts w:ascii="Times New Roman" w:hAnsi="Times New Roman"/>
          <w:b/>
          <w:bCs/>
          <w:spacing w:val="13"/>
          <w:sz w:val="24"/>
          <w:szCs w:val="24"/>
        </w:rPr>
        <w:t xml:space="preserve"> </w:t>
      </w:r>
      <w:r w:rsidRPr="00114A06">
        <w:rPr>
          <w:rFonts w:ascii="Times New Roman" w:hAnsi="Times New Roman"/>
          <w:b/>
          <w:bCs/>
          <w:sz w:val="24"/>
          <w:szCs w:val="24"/>
        </w:rPr>
        <w:t>приобретенные</w:t>
      </w:r>
      <w:r w:rsidRPr="00114A06">
        <w:rPr>
          <w:rFonts w:ascii="Times New Roman" w:hAnsi="Times New Roman"/>
          <w:b/>
          <w:bCs/>
          <w:spacing w:val="14"/>
          <w:sz w:val="24"/>
          <w:szCs w:val="24"/>
        </w:rPr>
        <w:t xml:space="preserve"> </w:t>
      </w:r>
      <w:r w:rsidRPr="00114A06">
        <w:rPr>
          <w:rFonts w:ascii="Times New Roman" w:hAnsi="Times New Roman"/>
          <w:b/>
          <w:bCs/>
          <w:sz w:val="24"/>
          <w:szCs w:val="24"/>
        </w:rPr>
        <w:t>знания</w:t>
      </w:r>
      <w:r w:rsidRPr="00114A06">
        <w:rPr>
          <w:rFonts w:ascii="Times New Roman" w:hAnsi="Times New Roman"/>
          <w:b/>
          <w:bCs/>
          <w:spacing w:val="12"/>
          <w:sz w:val="24"/>
          <w:szCs w:val="24"/>
        </w:rPr>
        <w:t xml:space="preserve"> </w:t>
      </w:r>
      <w:r w:rsidRPr="00114A06">
        <w:rPr>
          <w:rFonts w:ascii="Times New Roman" w:hAnsi="Times New Roman"/>
          <w:b/>
          <w:bCs/>
          <w:sz w:val="24"/>
          <w:szCs w:val="24"/>
        </w:rPr>
        <w:t>и</w:t>
      </w:r>
      <w:r w:rsidRPr="00114A06">
        <w:rPr>
          <w:rFonts w:ascii="Times New Roman" w:hAnsi="Times New Roman"/>
          <w:b/>
          <w:bCs/>
          <w:spacing w:val="13"/>
          <w:sz w:val="24"/>
          <w:szCs w:val="24"/>
        </w:rPr>
        <w:t xml:space="preserve"> </w:t>
      </w:r>
      <w:r w:rsidRPr="00114A06">
        <w:rPr>
          <w:rFonts w:ascii="Times New Roman" w:hAnsi="Times New Roman"/>
          <w:b/>
          <w:bCs/>
          <w:sz w:val="24"/>
          <w:szCs w:val="24"/>
        </w:rPr>
        <w:t>ум</w:t>
      </w:r>
      <w:r w:rsidRPr="00114A06">
        <w:rPr>
          <w:rFonts w:ascii="Times New Roman" w:hAnsi="Times New Roman"/>
          <w:b/>
          <w:bCs/>
          <w:spacing w:val="1"/>
          <w:sz w:val="24"/>
          <w:szCs w:val="24"/>
        </w:rPr>
        <w:t>е</w:t>
      </w:r>
      <w:r w:rsidRPr="00114A06">
        <w:rPr>
          <w:rFonts w:ascii="Times New Roman" w:hAnsi="Times New Roman"/>
          <w:b/>
          <w:bCs/>
          <w:sz w:val="24"/>
          <w:szCs w:val="24"/>
        </w:rPr>
        <w:t>ния</w:t>
      </w:r>
      <w:r w:rsidRPr="00114A06">
        <w:rPr>
          <w:rFonts w:ascii="Times New Roman" w:hAnsi="Times New Roman"/>
          <w:b/>
          <w:bCs/>
          <w:spacing w:val="12"/>
          <w:sz w:val="24"/>
          <w:szCs w:val="24"/>
        </w:rPr>
        <w:t xml:space="preserve"> </w:t>
      </w:r>
      <w:r w:rsidRPr="00114A06">
        <w:rPr>
          <w:rFonts w:ascii="Times New Roman" w:hAnsi="Times New Roman"/>
          <w:b/>
          <w:bCs/>
          <w:sz w:val="24"/>
          <w:szCs w:val="24"/>
        </w:rPr>
        <w:t>в</w:t>
      </w:r>
      <w:r w:rsidRPr="00114A06">
        <w:rPr>
          <w:rFonts w:ascii="Times New Roman" w:hAnsi="Times New Roman"/>
          <w:b/>
          <w:bCs/>
          <w:spacing w:val="13"/>
          <w:sz w:val="24"/>
          <w:szCs w:val="24"/>
        </w:rPr>
        <w:t xml:space="preserve"> </w:t>
      </w:r>
      <w:r w:rsidRPr="00114A06">
        <w:rPr>
          <w:rFonts w:ascii="Times New Roman" w:hAnsi="Times New Roman"/>
          <w:b/>
          <w:bCs/>
          <w:sz w:val="24"/>
          <w:szCs w:val="24"/>
        </w:rPr>
        <w:t>практической</w:t>
      </w:r>
      <w:r w:rsidRPr="00114A06">
        <w:rPr>
          <w:rFonts w:ascii="Times New Roman" w:hAnsi="Times New Roman"/>
          <w:b/>
          <w:bCs/>
          <w:spacing w:val="13"/>
          <w:sz w:val="24"/>
          <w:szCs w:val="24"/>
        </w:rPr>
        <w:t xml:space="preserve"> </w:t>
      </w:r>
      <w:r w:rsidRPr="00114A06">
        <w:rPr>
          <w:rFonts w:ascii="Times New Roman" w:hAnsi="Times New Roman"/>
          <w:b/>
          <w:bCs/>
          <w:sz w:val="24"/>
          <w:szCs w:val="24"/>
        </w:rPr>
        <w:t>деятельн</w:t>
      </w:r>
      <w:r w:rsidRPr="00114A06">
        <w:rPr>
          <w:rFonts w:ascii="Times New Roman" w:hAnsi="Times New Roman"/>
          <w:b/>
          <w:bCs/>
          <w:spacing w:val="1"/>
          <w:sz w:val="24"/>
          <w:szCs w:val="24"/>
        </w:rPr>
        <w:t>о</w:t>
      </w:r>
      <w:r w:rsidRPr="00114A06">
        <w:rPr>
          <w:rFonts w:ascii="Times New Roman" w:hAnsi="Times New Roman"/>
          <w:b/>
          <w:bCs/>
          <w:sz w:val="24"/>
          <w:szCs w:val="24"/>
        </w:rPr>
        <w:t>сти и повседневной</w:t>
      </w:r>
      <w:r w:rsidRPr="00114A06">
        <w:rPr>
          <w:rFonts w:ascii="Times New Roman" w:hAnsi="Times New Roman"/>
          <w:b/>
          <w:bCs/>
          <w:spacing w:val="1"/>
          <w:sz w:val="24"/>
          <w:szCs w:val="24"/>
        </w:rPr>
        <w:t xml:space="preserve"> ж</w:t>
      </w:r>
      <w:r w:rsidRPr="00114A06">
        <w:rPr>
          <w:rFonts w:ascii="Times New Roman" w:hAnsi="Times New Roman"/>
          <w:b/>
          <w:bCs/>
          <w:sz w:val="24"/>
          <w:szCs w:val="24"/>
        </w:rPr>
        <w:t xml:space="preserve">изни </w:t>
      </w:r>
      <w:proofErr w:type="gramStart"/>
      <w:r w:rsidRPr="00114A06">
        <w:rPr>
          <w:rFonts w:ascii="Times New Roman" w:hAnsi="Times New Roman"/>
          <w:bCs/>
          <w:sz w:val="24"/>
          <w:szCs w:val="24"/>
        </w:rPr>
        <w:t>для</w:t>
      </w:r>
      <w:proofErr w:type="gramEnd"/>
      <w:r w:rsidRPr="00114A06">
        <w:rPr>
          <w:rFonts w:ascii="Times New Roman" w:hAnsi="Times New Roman"/>
          <w:bCs/>
          <w:sz w:val="24"/>
          <w:szCs w:val="24"/>
        </w:rPr>
        <w:t>:</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right="-20" w:firstLine="0"/>
        <w:jc w:val="both"/>
        <w:rPr>
          <w:rFonts w:ascii="Times New Roman" w:hAnsi="Times New Roman"/>
          <w:sz w:val="24"/>
          <w:szCs w:val="24"/>
        </w:rPr>
      </w:pPr>
      <w:r w:rsidRPr="00114A06">
        <w:rPr>
          <w:rFonts w:ascii="Times New Roman" w:hAnsi="Times New Roman"/>
          <w:sz w:val="24"/>
          <w:szCs w:val="24"/>
        </w:rPr>
        <w:t>социальной</w:t>
      </w:r>
      <w:r w:rsidRPr="00114A06">
        <w:rPr>
          <w:rFonts w:ascii="Times New Roman" w:hAnsi="Times New Roman"/>
          <w:spacing w:val="17"/>
          <w:sz w:val="24"/>
          <w:szCs w:val="24"/>
        </w:rPr>
        <w:t xml:space="preserve"> </w:t>
      </w:r>
      <w:r w:rsidRPr="00114A06">
        <w:rPr>
          <w:rFonts w:ascii="Times New Roman" w:hAnsi="Times New Roman"/>
          <w:sz w:val="24"/>
          <w:szCs w:val="24"/>
        </w:rPr>
        <w:t>адаптаци</w:t>
      </w:r>
      <w:r w:rsidRPr="00114A06">
        <w:rPr>
          <w:rFonts w:ascii="Times New Roman" w:hAnsi="Times New Roman"/>
          <w:spacing w:val="1"/>
          <w:sz w:val="24"/>
          <w:szCs w:val="24"/>
        </w:rPr>
        <w:t>и</w:t>
      </w:r>
      <w:r w:rsidRPr="00114A06">
        <w:rPr>
          <w:rFonts w:ascii="Times New Roman" w:hAnsi="Times New Roman"/>
          <w:sz w:val="24"/>
          <w:szCs w:val="24"/>
        </w:rPr>
        <w:t>;</w:t>
      </w:r>
      <w:r w:rsidRPr="00114A06">
        <w:rPr>
          <w:rFonts w:ascii="Times New Roman" w:hAnsi="Times New Roman"/>
          <w:spacing w:val="16"/>
          <w:sz w:val="24"/>
          <w:szCs w:val="24"/>
        </w:rPr>
        <w:t xml:space="preserve"> </w:t>
      </w:r>
      <w:r w:rsidRPr="00114A06">
        <w:rPr>
          <w:rFonts w:ascii="Times New Roman" w:hAnsi="Times New Roman"/>
          <w:sz w:val="24"/>
          <w:szCs w:val="24"/>
        </w:rPr>
        <w:t>достижения</w:t>
      </w:r>
      <w:r w:rsidRPr="00114A06">
        <w:rPr>
          <w:rFonts w:ascii="Times New Roman" w:hAnsi="Times New Roman"/>
          <w:spacing w:val="18"/>
          <w:sz w:val="24"/>
          <w:szCs w:val="24"/>
        </w:rPr>
        <w:t xml:space="preserve"> </w:t>
      </w:r>
      <w:r w:rsidRPr="00114A06">
        <w:rPr>
          <w:rFonts w:ascii="Times New Roman" w:hAnsi="Times New Roman"/>
          <w:sz w:val="24"/>
          <w:szCs w:val="24"/>
        </w:rPr>
        <w:t>взаимопонимания</w:t>
      </w:r>
      <w:r w:rsidRPr="00114A06">
        <w:rPr>
          <w:rFonts w:ascii="Times New Roman" w:hAnsi="Times New Roman"/>
          <w:spacing w:val="18"/>
          <w:sz w:val="24"/>
          <w:szCs w:val="24"/>
        </w:rPr>
        <w:t xml:space="preserve"> </w:t>
      </w:r>
      <w:r w:rsidRPr="00114A06">
        <w:rPr>
          <w:rFonts w:ascii="Times New Roman" w:hAnsi="Times New Roman"/>
          <w:sz w:val="24"/>
          <w:szCs w:val="24"/>
        </w:rPr>
        <w:t>в</w:t>
      </w:r>
      <w:r w:rsidRPr="00114A06">
        <w:rPr>
          <w:rFonts w:ascii="Times New Roman" w:hAnsi="Times New Roman"/>
          <w:spacing w:val="16"/>
          <w:sz w:val="24"/>
          <w:szCs w:val="24"/>
        </w:rPr>
        <w:t xml:space="preserve"> </w:t>
      </w:r>
      <w:r w:rsidRPr="00114A06">
        <w:rPr>
          <w:rFonts w:ascii="Times New Roman" w:hAnsi="Times New Roman"/>
          <w:sz w:val="24"/>
          <w:szCs w:val="24"/>
        </w:rPr>
        <w:t>процессе</w:t>
      </w:r>
      <w:r w:rsidRPr="00114A06">
        <w:rPr>
          <w:rFonts w:ascii="Times New Roman" w:hAnsi="Times New Roman"/>
          <w:spacing w:val="17"/>
          <w:sz w:val="24"/>
          <w:szCs w:val="24"/>
        </w:rPr>
        <w:t xml:space="preserve"> </w:t>
      </w:r>
      <w:r w:rsidRPr="00114A06">
        <w:rPr>
          <w:rFonts w:ascii="Times New Roman" w:hAnsi="Times New Roman"/>
          <w:spacing w:val="1"/>
          <w:sz w:val="24"/>
          <w:szCs w:val="24"/>
        </w:rPr>
        <w:t>у</w:t>
      </w:r>
      <w:r w:rsidRPr="00114A06">
        <w:rPr>
          <w:rFonts w:ascii="Times New Roman" w:hAnsi="Times New Roman"/>
          <w:spacing w:val="-1"/>
          <w:sz w:val="24"/>
          <w:szCs w:val="24"/>
        </w:rPr>
        <w:t>с</w:t>
      </w:r>
      <w:r w:rsidRPr="00114A06">
        <w:rPr>
          <w:rFonts w:ascii="Times New Roman" w:hAnsi="Times New Roman"/>
          <w:sz w:val="24"/>
          <w:szCs w:val="24"/>
        </w:rPr>
        <w:t>тного</w:t>
      </w:r>
      <w:r w:rsidRPr="00114A06">
        <w:rPr>
          <w:rFonts w:ascii="Times New Roman" w:hAnsi="Times New Roman"/>
          <w:spacing w:val="1"/>
          <w:sz w:val="24"/>
          <w:szCs w:val="24"/>
        </w:rPr>
        <w:t xml:space="preserve"> </w:t>
      </w:r>
      <w:r w:rsidRPr="00114A06">
        <w:rPr>
          <w:rFonts w:ascii="Times New Roman" w:hAnsi="Times New Roman"/>
          <w:sz w:val="24"/>
          <w:szCs w:val="24"/>
        </w:rPr>
        <w:t>и</w:t>
      </w:r>
      <w:r w:rsidRPr="00114A06">
        <w:rPr>
          <w:rFonts w:ascii="Times New Roman" w:hAnsi="Times New Roman"/>
          <w:spacing w:val="1"/>
          <w:sz w:val="24"/>
          <w:szCs w:val="24"/>
        </w:rPr>
        <w:t xml:space="preserve"> </w:t>
      </w:r>
      <w:r w:rsidRPr="00114A06">
        <w:rPr>
          <w:rFonts w:ascii="Times New Roman" w:hAnsi="Times New Roman"/>
          <w:sz w:val="24"/>
          <w:szCs w:val="24"/>
        </w:rPr>
        <w:t>письменного</w:t>
      </w:r>
      <w:r w:rsidRPr="00114A06">
        <w:rPr>
          <w:rFonts w:ascii="Times New Roman" w:hAnsi="Times New Roman"/>
          <w:spacing w:val="2"/>
          <w:sz w:val="24"/>
          <w:szCs w:val="24"/>
        </w:rPr>
        <w:t xml:space="preserve"> </w:t>
      </w:r>
      <w:r w:rsidRPr="00114A06">
        <w:rPr>
          <w:rFonts w:ascii="Times New Roman" w:hAnsi="Times New Roman"/>
          <w:sz w:val="24"/>
          <w:szCs w:val="24"/>
        </w:rPr>
        <w:t>общения</w:t>
      </w:r>
      <w:r w:rsidRPr="00114A06">
        <w:rPr>
          <w:rFonts w:ascii="Times New Roman" w:hAnsi="Times New Roman"/>
          <w:spacing w:val="2"/>
          <w:sz w:val="24"/>
          <w:szCs w:val="24"/>
        </w:rPr>
        <w:t xml:space="preserve"> </w:t>
      </w:r>
      <w:r w:rsidRPr="00114A06">
        <w:rPr>
          <w:rFonts w:ascii="Times New Roman" w:hAnsi="Times New Roman"/>
          <w:sz w:val="24"/>
          <w:szCs w:val="24"/>
        </w:rPr>
        <w:t>с</w:t>
      </w:r>
      <w:r w:rsidRPr="00114A06">
        <w:rPr>
          <w:rFonts w:ascii="Times New Roman" w:hAnsi="Times New Roman"/>
          <w:spacing w:val="1"/>
          <w:sz w:val="24"/>
          <w:szCs w:val="24"/>
        </w:rPr>
        <w:t xml:space="preserve"> </w:t>
      </w:r>
      <w:r w:rsidRPr="00114A06">
        <w:rPr>
          <w:rFonts w:ascii="Times New Roman" w:hAnsi="Times New Roman"/>
          <w:sz w:val="24"/>
          <w:szCs w:val="24"/>
        </w:rPr>
        <w:t>носителями</w:t>
      </w:r>
      <w:r w:rsidRPr="00114A06">
        <w:rPr>
          <w:rFonts w:ascii="Times New Roman" w:hAnsi="Times New Roman"/>
          <w:spacing w:val="1"/>
          <w:sz w:val="24"/>
          <w:szCs w:val="24"/>
        </w:rPr>
        <w:t xml:space="preserve"> </w:t>
      </w:r>
      <w:r w:rsidRPr="00114A06">
        <w:rPr>
          <w:rFonts w:ascii="Times New Roman" w:hAnsi="Times New Roman"/>
          <w:sz w:val="24"/>
          <w:szCs w:val="24"/>
        </w:rPr>
        <w:t xml:space="preserve">татарского языка, </w:t>
      </w:r>
      <w:r w:rsidRPr="00114A06">
        <w:rPr>
          <w:rFonts w:ascii="Times New Roman" w:hAnsi="Times New Roman"/>
          <w:spacing w:val="1"/>
          <w:sz w:val="24"/>
          <w:szCs w:val="24"/>
        </w:rPr>
        <w:t>у</w:t>
      </w:r>
      <w:r w:rsidRPr="00114A06">
        <w:rPr>
          <w:rFonts w:ascii="Times New Roman" w:hAnsi="Times New Roman"/>
          <w:sz w:val="24"/>
          <w:szCs w:val="24"/>
        </w:rPr>
        <w:t>становления</w:t>
      </w:r>
      <w:r w:rsidRPr="00114A06">
        <w:rPr>
          <w:rFonts w:ascii="Times New Roman" w:hAnsi="Times New Roman"/>
          <w:spacing w:val="1"/>
          <w:sz w:val="24"/>
          <w:szCs w:val="24"/>
        </w:rPr>
        <w:t xml:space="preserve"> </w:t>
      </w:r>
      <w:r w:rsidRPr="00114A06">
        <w:rPr>
          <w:rFonts w:ascii="Times New Roman" w:hAnsi="Times New Roman"/>
          <w:sz w:val="24"/>
          <w:szCs w:val="24"/>
        </w:rPr>
        <w:t>межли</w:t>
      </w:r>
      <w:r w:rsidRPr="00114A06">
        <w:rPr>
          <w:rFonts w:ascii="Times New Roman" w:hAnsi="Times New Roman"/>
          <w:spacing w:val="2"/>
          <w:sz w:val="24"/>
          <w:szCs w:val="24"/>
        </w:rPr>
        <w:t>ч</w:t>
      </w:r>
      <w:r w:rsidRPr="00114A06">
        <w:rPr>
          <w:rFonts w:ascii="Times New Roman" w:hAnsi="Times New Roman"/>
          <w:sz w:val="24"/>
          <w:szCs w:val="24"/>
        </w:rPr>
        <w:t>ностных и</w:t>
      </w:r>
      <w:r w:rsidRPr="00114A06">
        <w:rPr>
          <w:rFonts w:ascii="Times New Roman" w:hAnsi="Times New Roman"/>
          <w:spacing w:val="1"/>
          <w:sz w:val="24"/>
          <w:szCs w:val="24"/>
        </w:rPr>
        <w:t xml:space="preserve"> ме</w:t>
      </w:r>
      <w:r w:rsidRPr="00114A06">
        <w:rPr>
          <w:rFonts w:ascii="Times New Roman" w:hAnsi="Times New Roman"/>
          <w:sz w:val="24"/>
          <w:szCs w:val="24"/>
        </w:rPr>
        <w:t>ж</w:t>
      </w:r>
      <w:r w:rsidRPr="00114A06">
        <w:rPr>
          <w:rFonts w:ascii="Times New Roman" w:hAnsi="Times New Roman"/>
          <w:spacing w:val="-1"/>
          <w:sz w:val="24"/>
          <w:szCs w:val="24"/>
        </w:rPr>
        <w:t>к</w:t>
      </w:r>
      <w:r w:rsidRPr="00114A06">
        <w:rPr>
          <w:rFonts w:ascii="Times New Roman" w:hAnsi="Times New Roman"/>
          <w:spacing w:val="1"/>
          <w:sz w:val="24"/>
          <w:szCs w:val="24"/>
        </w:rPr>
        <w:t>ул</w:t>
      </w:r>
      <w:r w:rsidRPr="00114A06">
        <w:rPr>
          <w:rFonts w:ascii="Times New Roman" w:hAnsi="Times New Roman"/>
          <w:sz w:val="24"/>
          <w:szCs w:val="24"/>
        </w:rPr>
        <w:t>ь</w:t>
      </w:r>
      <w:r w:rsidRPr="00114A06">
        <w:rPr>
          <w:rFonts w:ascii="Times New Roman" w:hAnsi="Times New Roman"/>
          <w:spacing w:val="-2"/>
          <w:sz w:val="24"/>
          <w:szCs w:val="24"/>
        </w:rPr>
        <w:t>т</w:t>
      </w:r>
      <w:r w:rsidRPr="00114A06">
        <w:rPr>
          <w:rFonts w:ascii="Times New Roman" w:hAnsi="Times New Roman"/>
          <w:spacing w:val="1"/>
          <w:sz w:val="24"/>
          <w:szCs w:val="24"/>
        </w:rPr>
        <w:t>ур</w:t>
      </w:r>
      <w:r w:rsidRPr="00114A06">
        <w:rPr>
          <w:rFonts w:ascii="Times New Roman" w:hAnsi="Times New Roman"/>
          <w:sz w:val="24"/>
          <w:szCs w:val="24"/>
        </w:rPr>
        <w:t>ных</w:t>
      </w:r>
      <w:r w:rsidRPr="00114A06">
        <w:rPr>
          <w:rFonts w:ascii="Times New Roman" w:hAnsi="Times New Roman"/>
          <w:spacing w:val="1"/>
          <w:sz w:val="24"/>
          <w:szCs w:val="24"/>
        </w:rPr>
        <w:t xml:space="preserve"> </w:t>
      </w:r>
      <w:r w:rsidRPr="00114A06">
        <w:rPr>
          <w:rFonts w:ascii="Times New Roman" w:hAnsi="Times New Roman"/>
          <w:sz w:val="24"/>
          <w:szCs w:val="24"/>
        </w:rPr>
        <w:t>конт</w:t>
      </w:r>
      <w:r w:rsidRPr="00114A06">
        <w:rPr>
          <w:rFonts w:ascii="Times New Roman" w:hAnsi="Times New Roman"/>
          <w:spacing w:val="1"/>
          <w:sz w:val="24"/>
          <w:szCs w:val="24"/>
        </w:rPr>
        <w:t>а</w:t>
      </w:r>
      <w:r w:rsidRPr="00114A06">
        <w:rPr>
          <w:rFonts w:ascii="Times New Roman" w:hAnsi="Times New Roman"/>
          <w:sz w:val="24"/>
          <w:szCs w:val="24"/>
        </w:rPr>
        <w:t>ктов в доступных</w:t>
      </w:r>
      <w:r w:rsidRPr="00114A06">
        <w:rPr>
          <w:rFonts w:ascii="Times New Roman" w:hAnsi="Times New Roman"/>
          <w:spacing w:val="1"/>
          <w:sz w:val="24"/>
          <w:szCs w:val="24"/>
        </w:rPr>
        <w:t xml:space="preserve"> </w:t>
      </w:r>
      <w:r w:rsidRPr="00114A06">
        <w:rPr>
          <w:rFonts w:ascii="Times New Roman" w:hAnsi="Times New Roman"/>
          <w:sz w:val="24"/>
          <w:szCs w:val="24"/>
        </w:rPr>
        <w:t>предела</w:t>
      </w:r>
      <w:r w:rsidRPr="00114A06">
        <w:rPr>
          <w:rFonts w:ascii="Times New Roman" w:hAnsi="Times New Roman"/>
          <w:spacing w:val="1"/>
          <w:sz w:val="24"/>
          <w:szCs w:val="24"/>
        </w:rPr>
        <w:t>х</w:t>
      </w:r>
      <w:r w:rsidRPr="00114A06">
        <w:rPr>
          <w:rFonts w:ascii="Times New Roman" w:hAnsi="Times New Roman"/>
          <w:sz w:val="24"/>
          <w:szCs w:val="24"/>
        </w:rPr>
        <w:t>;</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создания </w:t>
      </w:r>
      <w:r w:rsidRPr="00114A06">
        <w:rPr>
          <w:rFonts w:ascii="Times New Roman" w:hAnsi="Times New Roman"/>
          <w:spacing w:val="51"/>
          <w:sz w:val="24"/>
          <w:szCs w:val="24"/>
        </w:rPr>
        <w:t xml:space="preserve"> </w:t>
      </w:r>
      <w:r w:rsidRPr="00114A06">
        <w:rPr>
          <w:rFonts w:ascii="Times New Roman" w:hAnsi="Times New Roman"/>
          <w:spacing w:val="-1"/>
          <w:sz w:val="24"/>
          <w:szCs w:val="24"/>
        </w:rPr>
        <w:t>ц</w:t>
      </w:r>
      <w:r w:rsidRPr="00114A06">
        <w:rPr>
          <w:rFonts w:ascii="Times New Roman" w:hAnsi="Times New Roman"/>
          <w:sz w:val="24"/>
          <w:szCs w:val="24"/>
        </w:rPr>
        <w:t>елост</w:t>
      </w:r>
      <w:r w:rsidRPr="00114A06">
        <w:rPr>
          <w:rFonts w:ascii="Times New Roman" w:hAnsi="Times New Roman"/>
          <w:spacing w:val="-1"/>
          <w:sz w:val="24"/>
          <w:szCs w:val="24"/>
        </w:rPr>
        <w:t>н</w:t>
      </w:r>
      <w:r w:rsidRPr="00114A06">
        <w:rPr>
          <w:rFonts w:ascii="Times New Roman" w:hAnsi="Times New Roman"/>
          <w:sz w:val="24"/>
          <w:szCs w:val="24"/>
        </w:rPr>
        <w:t xml:space="preserve">ой </w:t>
      </w:r>
      <w:r w:rsidRPr="00114A06">
        <w:rPr>
          <w:rFonts w:ascii="Times New Roman" w:hAnsi="Times New Roman"/>
          <w:spacing w:val="51"/>
          <w:sz w:val="24"/>
          <w:szCs w:val="24"/>
        </w:rPr>
        <w:t xml:space="preserve"> </w:t>
      </w:r>
      <w:r w:rsidRPr="00114A06">
        <w:rPr>
          <w:rFonts w:ascii="Times New Roman" w:hAnsi="Times New Roman"/>
          <w:sz w:val="24"/>
          <w:szCs w:val="24"/>
        </w:rPr>
        <w:t xml:space="preserve">картины </w:t>
      </w:r>
      <w:r w:rsidRPr="00114A06">
        <w:rPr>
          <w:rFonts w:ascii="Times New Roman" w:hAnsi="Times New Roman"/>
          <w:spacing w:val="51"/>
          <w:sz w:val="24"/>
          <w:szCs w:val="24"/>
        </w:rPr>
        <w:t xml:space="preserve"> </w:t>
      </w:r>
      <w:r w:rsidRPr="00114A06">
        <w:rPr>
          <w:rFonts w:ascii="Times New Roman" w:hAnsi="Times New Roman"/>
          <w:sz w:val="24"/>
          <w:szCs w:val="24"/>
        </w:rPr>
        <w:t>полиязычног</w:t>
      </w:r>
      <w:r w:rsidRPr="00114A06">
        <w:rPr>
          <w:rFonts w:ascii="Times New Roman" w:hAnsi="Times New Roman"/>
          <w:spacing w:val="1"/>
          <w:sz w:val="24"/>
          <w:szCs w:val="24"/>
        </w:rPr>
        <w:t>о</w:t>
      </w:r>
      <w:r w:rsidRPr="00114A06">
        <w:rPr>
          <w:rFonts w:ascii="Times New Roman" w:hAnsi="Times New Roman"/>
          <w:sz w:val="24"/>
          <w:szCs w:val="24"/>
        </w:rPr>
        <w:t xml:space="preserve">, </w:t>
      </w:r>
      <w:r w:rsidRPr="00114A06">
        <w:rPr>
          <w:rFonts w:ascii="Times New Roman" w:hAnsi="Times New Roman"/>
          <w:spacing w:val="50"/>
          <w:sz w:val="24"/>
          <w:szCs w:val="24"/>
        </w:rPr>
        <w:t xml:space="preserve"> </w:t>
      </w:r>
      <w:r w:rsidRPr="00114A06">
        <w:rPr>
          <w:rFonts w:ascii="Times New Roman" w:hAnsi="Times New Roman"/>
          <w:sz w:val="24"/>
          <w:szCs w:val="24"/>
        </w:rPr>
        <w:t>поли</w:t>
      </w:r>
      <w:r w:rsidRPr="00114A06">
        <w:rPr>
          <w:rFonts w:ascii="Times New Roman" w:hAnsi="Times New Roman"/>
          <w:spacing w:val="-1"/>
          <w:sz w:val="24"/>
          <w:szCs w:val="24"/>
        </w:rPr>
        <w:t>к</w:t>
      </w:r>
      <w:r w:rsidRPr="00114A06">
        <w:rPr>
          <w:rFonts w:ascii="Times New Roman" w:hAnsi="Times New Roman"/>
          <w:spacing w:val="1"/>
          <w:sz w:val="24"/>
          <w:szCs w:val="24"/>
        </w:rPr>
        <w:t>у</w:t>
      </w:r>
      <w:r w:rsidRPr="00114A06">
        <w:rPr>
          <w:rFonts w:ascii="Times New Roman" w:hAnsi="Times New Roman"/>
          <w:sz w:val="24"/>
          <w:szCs w:val="24"/>
        </w:rPr>
        <w:t>ль</w:t>
      </w:r>
      <w:r w:rsidRPr="00114A06">
        <w:rPr>
          <w:rFonts w:ascii="Times New Roman" w:hAnsi="Times New Roman"/>
          <w:spacing w:val="-2"/>
          <w:sz w:val="24"/>
          <w:szCs w:val="24"/>
        </w:rPr>
        <w:t>т</w:t>
      </w:r>
      <w:r w:rsidRPr="00114A06">
        <w:rPr>
          <w:rFonts w:ascii="Times New Roman" w:hAnsi="Times New Roman"/>
          <w:spacing w:val="2"/>
          <w:sz w:val="24"/>
          <w:szCs w:val="24"/>
        </w:rPr>
        <w:t>у</w:t>
      </w:r>
      <w:r w:rsidRPr="00114A06">
        <w:rPr>
          <w:rFonts w:ascii="Times New Roman" w:hAnsi="Times New Roman"/>
          <w:sz w:val="24"/>
          <w:szCs w:val="24"/>
        </w:rPr>
        <w:t xml:space="preserve">рного </w:t>
      </w:r>
      <w:r w:rsidRPr="00114A06">
        <w:rPr>
          <w:rFonts w:ascii="Times New Roman" w:hAnsi="Times New Roman"/>
          <w:spacing w:val="51"/>
          <w:sz w:val="24"/>
          <w:szCs w:val="24"/>
        </w:rPr>
        <w:t xml:space="preserve"> </w:t>
      </w:r>
      <w:r w:rsidRPr="00114A06">
        <w:rPr>
          <w:rFonts w:ascii="Times New Roman" w:hAnsi="Times New Roman"/>
          <w:sz w:val="24"/>
          <w:szCs w:val="24"/>
        </w:rPr>
        <w:t>мир</w:t>
      </w:r>
      <w:r w:rsidRPr="00114A06">
        <w:rPr>
          <w:rFonts w:ascii="Times New Roman" w:hAnsi="Times New Roman"/>
          <w:spacing w:val="1"/>
          <w:sz w:val="24"/>
          <w:szCs w:val="24"/>
        </w:rPr>
        <w:t>а</w:t>
      </w:r>
      <w:r w:rsidRPr="00114A06">
        <w:rPr>
          <w:rFonts w:ascii="Times New Roman" w:hAnsi="Times New Roman"/>
          <w:sz w:val="24"/>
          <w:szCs w:val="24"/>
        </w:rPr>
        <w:t>,</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осознания</w:t>
      </w:r>
      <w:r w:rsidRPr="00114A06">
        <w:rPr>
          <w:rFonts w:ascii="Times New Roman" w:hAnsi="Times New Roman"/>
          <w:spacing w:val="1"/>
          <w:sz w:val="24"/>
          <w:szCs w:val="24"/>
        </w:rPr>
        <w:t xml:space="preserve"> </w:t>
      </w:r>
      <w:r w:rsidRPr="00114A06">
        <w:rPr>
          <w:rFonts w:ascii="Times New Roman" w:hAnsi="Times New Roman"/>
          <w:sz w:val="24"/>
          <w:szCs w:val="24"/>
        </w:rPr>
        <w:t>места</w:t>
      </w:r>
      <w:r w:rsidRPr="00114A06">
        <w:rPr>
          <w:rFonts w:ascii="Times New Roman" w:hAnsi="Times New Roman"/>
          <w:spacing w:val="1"/>
          <w:sz w:val="24"/>
          <w:szCs w:val="24"/>
        </w:rPr>
        <w:t xml:space="preserve"> </w:t>
      </w:r>
      <w:r w:rsidRPr="00114A06">
        <w:rPr>
          <w:rFonts w:ascii="Times New Roman" w:hAnsi="Times New Roman"/>
          <w:sz w:val="24"/>
          <w:szCs w:val="24"/>
        </w:rPr>
        <w:t>и роли русского и национального языка</w:t>
      </w:r>
      <w:r w:rsidRPr="00114A06">
        <w:rPr>
          <w:rFonts w:ascii="Times New Roman" w:hAnsi="Times New Roman"/>
          <w:spacing w:val="1"/>
          <w:sz w:val="24"/>
          <w:szCs w:val="24"/>
        </w:rPr>
        <w:t xml:space="preserve"> </w:t>
      </w:r>
      <w:r w:rsidRPr="00114A06">
        <w:rPr>
          <w:rFonts w:ascii="Times New Roman" w:hAnsi="Times New Roman"/>
          <w:sz w:val="24"/>
          <w:szCs w:val="24"/>
        </w:rPr>
        <w:t>в</w:t>
      </w:r>
      <w:r w:rsidRPr="00114A06">
        <w:rPr>
          <w:rFonts w:ascii="Times New Roman" w:hAnsi="Times New Roman"/>
          <w:spacing w:val="1"/>
          <w:sz w:val="24"/>
          <w:szCs w:val="24"/>
        </w:rPr>
        <w:t xml:space="preserve"> </w:t>
      </w:r>
      <w:r w:rsidRPr="00114A06">
        <w:rPr>
          <w:rFonts w:ascii="Times New Roman" w:hAnsi="Times New Roman"/>
          <w:sz w:val="24"/>
          <w:szCs w:val="24"/>
        </w:rPr>
        <w:t>этом</w:t>
      </w:r>
      <w:r w:rsidRPr="00114A06">
        <w:rPr>
          <w:rFonts w:ascii="Times New Roman" w:hAnsi="Times New Roman"/>
          <w:spacing w:val="1"/>
          <w:sz w:val="24"/>
          <w:szCs w:val="24"/>
        </w:rPr>
        <w:t xml:space="preserve"> </w:t>
      </w:r>
      <w:r w:rsidRPr="00114A06">
        <w:rPr>
          <w:rFonts w:ascii="Times New Roman" w:hAnsi="Times New Roman"/>
          <w:sz w:val="24"/>
          <w:szCs w:val="24"/>
        </w:rPr>
        <w:t>мир</w:t>
      </w:r>
      <w:r w:rsidRPr="00114A06">
        <w:rPr>
          <w:rFonts w:ascii="Times New Roman" w:hAnsi="Times New Roman"/>
          <w:spacing w:val="1"/>
          <w:sz w:val="24"/>
          <w:szCs w:val="24"/>
        </w:rPr>
        <w:t>е</w:t>
      </w:r>
      <w:r w:rsidRPr="00114A06">
        <w:rPr>
          <w:rFonts w:ascii="Times New Roman" w:hAnsi="Times New Roman"/>
          <w:sz w:val="24"/>
          <w:szCs w:val="24"/>
        </w:rPr>
        <w:t>;</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right="-200" w:firstLine="0"/>
        <w:jc w:val="both"/>
        <w:rPr>
          <w:rFonts w:ascii="Times New Roman" w:hAnsi="Times New Roman"/>
          <w:sz w:val="24"/>
          <w:szCs w:val="24"/>
        </w:rPr>
      </w:pPr>
      <w:r w:rsidRPr="00114A06">
        <w:rPr>
          <w:rFonts w:ascii="Times New Roman" w:hAnsi="Times New Roman"/>
          <w:sz w:val="24"/>
          <w:szCs w:val="24"/>
        </w:rPr>
        <w:t>приобщения</w:t>
      </w:r>
      <w:r w:rsidRPr="00114A06">
        <w:rPr>
          <w:rFonts w:ascii="Times New Roman" w:hAnsi="Times New Roman"/>
          <w:spacing w:val="35"/>
          <w:sz w:val="24"/>
          <w:szCs w:val="24"/>
        </w:rPr>
        <w:t xml:space="preserve"> </w:t>
      </w:r>
      <w:r w:rsidRPr="00114A06">
        <w:rPr>
          <w:rFonts w:ascii="Times New Roman" w:hAnsi="Times New Roman"/>
          <w:sz w:val="24"/>
          <w:szCs w:val="24"/>
        </w:rPr>
        <w:t>к</w:t>
      </w:r>
      <w:r w:rsidRPr="00114A06">
        <w:rPr>
          <w:rFonts w:ascii="Times New Roman" w:hAnsi="Times New Roman"/>
          <w:spacing w:val="34"/>
          <w:sz w:val="24"/>
          <w:szCs w:val="24"/>
        </w:rPr>
        <w:t xml:space="preserve"> </w:t>
      </w:r>
      <w:r w:rsidRPr="00114A06">
        <w:rPr>
          <w:rFonts w:ascii="Times New Roman" w:hAnsi="Times New Roman"/>
          <w:sz w:val="24"/>
          <w:szCs w:val="24"/>
        </w:rPr>
        <w:t>ценностям</w:t>
      </w:r>
      <w:r w:rsidRPr="00114A06">
        <w:rPr>
          <w:rFonts w:ascii="Times New Roman" w:hAnsi="Times New Roman"/>
          <w:spacing w:val="35"/>
          <w:sz w:val="24"/>
          <w:szCs w:val="24"/>
        </w:rPr>
        <w:t xml:space="preserve"> </w:t>
      </w:r>
      <w:r w:rsidRPr="00114A06">
        <w:rPr>
          <w:rFonts w:ascii="Times New Roman" w:hAnsi="Times New Roman"/>
          <w:sz w:val="24"/>
          <w:szCs w:val="24"/>
        </w:rPr>
        <w:t xml:space="preserve">татарской </w:t>
      </w:r>
      <w:r w:rsidRPr="00114A06">
        <w:rPr>
          <w:rFonts w:ascii="Times New Roman" w:hAnsi="Times New Roman"/>
          <w:spacing w:val="-2"/>
          <w:sz w:val="24"/>
          <w:szCs w:val="24"/>
        </w:rPr>
        <w:t>к</w:t>
      </w:r>
      <w:r w:rsidRPr="00114A06">
        <w:rPr>
          <w:rFonts w:ascii="Times New Roman" w:hAnsi="Times New Roman"/>
          <w:spacing w:val="2"/>
          <w:sz w:val="24"/>
          <w:szCs w:val="24"/>
        </w:rPr>
        <w:t>у</w:t>
      </w:r>
      <w:r w:rsidRPr="00114A06">
        <w:rPr>
          <w:rFonts w:ascii="Times New Roman" w:hAnsi="Times New Roman"/>
          <w:sz w:val="24"/>
          <w:szCs w:val="24"/>
        </w:rPr>
        <w:t>ль</w:t>
      </w:r>
      <w:r w:rsidRPr="00114A06">
        <w:rPr>
          <w:rFonts w:ascii="Times New Roman" w:hAnsi="Times New Roman"/>
          <w:spacing w:val="-2"/>
          <w:sz w:val="24"/>
          <w:szCs w:val="24"/>
        </w:rPr>
        <w:t>т</w:t>
      </w:r>
      <w:r w:rsidRPr="00114A06">
        <w:rPr>
          <w:rFonts w:ascii="Times New Roman" w:hAnsi="Times New Roman"/>
          <w:spacing w:val="2"/>
          <w:sz w:val="24"/>
          <w:szCs w:val="24"/>
        </w:rPr>
        <w:t>у</w:t>
      </w:r>
      <w:r w:rsidRPr="00114A06">
        <w:rPr>
          <w:rFonts w:ascii="Times New Roman" w:hAnsi="Times New Roman"/>
          <w:sz w:val="24"/>
          <w:szCs w:val="24"/>
        </w:rPr>
        <w:t>ры;</w:t>
      </w:r>
      <w:r w:rsidRPr="00114A06">
        <w:rPr>
          <w:rFonts w:ascii="Times New Roman" w:hAnsi="Times New Roman"/>
          <w:spacing w:val="32"/>
          <w:sz w:val="24"/>
          <w:szCs w:val="24"/>
        </w:rPr>
        <w:t xml:space="preserve"> </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right="-20" w:firstLine="0"/>
        <w:jc w:val="both"/>
        <w:rPr>
          <w:rFonts w:ascii="Times New Roman" w:hAnsi="Times New Roman"/>
          <w:sz w:val="24"/>
          <w:szCs w:val="24"/>
        </w:rPr>
      </w:pPr>
      <w:r w:rsidRPr="00114A06">
        <w:rPr>
          <w:rFonts w:ascii="Times New Roman" w:hAnsi="Times New Roman"/>
          <w:sz w:val="24"/>
          <w:szCs w:val="24"/>
        </w:rPr>
        <w:t>осознания</w:t>
      </w:r>
      <w:r w:rsidRPr="00114A06">
        <w:rPr>
          <w:rFonts w:ascii="Times New Roman" w:hAnsi="Times New Roman"/>
          <w:spacing w:val="1"/>
          <w:sz w:val="24"/>
          <w:szCs w:val="24"/>
        </w:rPr>
        <w:t xml:space="preserve"> </w:t>
      </w:r>
      <w:r w:rsidRPr="00114A06">
        <w:rPr>
          <w:rFonts w:ascii="Times New Roman" w:hAnsi="Times New Roman"/>
          <w:sz w:val="24"/>
          <w:szCs w:val="24"/>
        </w:rPr>
        <w:t>себя гражданином</w:t>
      </w:r>
      <w:r w:rsidRPr="00114A06">
        <w:rPr>
          <w:rFonts w:ascii="Times New Roman" w:hAnsi="Times New Roman"/>
          <w:spacing w:val="2"/>
          <w:sz w:val="24"/>
          <w:szCs w:val="24"/>
        </w:rPr>
        <w:t xml:space="preserve"> </w:t>
      </w:r>
      <w:r w:rsidRPr="00114A06">
        <w:rPr>
          <w:rFonts w:ascii="Times New Roman" w:hAnsi="Times New Roman"/>
          <w:sz w:val="24"/>
          <w:szCs w:val="24"/>
        </w:rPr>
        <w:t>многонациональной страны.</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Татарская литература</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(для обучающихся татарских групп)</w:t>
      </w:r>
    </w:p>
    <w:p w:rsidR="00114A06" w:rsidRPr="00114A06" w:rsidRDefault="00114A06" w:rsidP="00114A06">
      <w:pPr>
        <w:shd w:val="clear" w:color="auto" w:fill="FFFFFF"/>
        <w:tabs>
          <w:tab w:val="left" w:pos="426"/>
        </w:tabs>
        <w:spacing w:after="0" w:line="240" w:lineRule="auto"/>
        <w:ind w:left="142" w:firstLine="284"/>
        <w:jc w:val="both"/>
        <w:rPr>
          <w:rFonts w:ascii="Times New Roman" w:eastAsia="Times New Roman" w:hAnsi="Times New Roman"/>
          <w:b/>
          <w:bCs/>
          <w:sz w:val="24"/>
          <w:szCs w:val="24"/>
          <w:lang w:eastAsia="ru-RU"/>
        </w:rPr>
      </w:pPr>
      <w:r w:rsidRPr="00114A06">
        <w:rPr>
          <w:rFonts w:ascii="Times New Roman" w:eastAsia="Times New Roman" w:hAnsi="Times New Roman"/>
          <w:b/>
          <w:bCs/>
          <w:sz w:val="24"/>
          <w:szCs w:val="24"/>
          <w:lang w:eastAsia="ru-RU"/>
        </w:rPr>
        <w:t>В результате выпускник научится</w:t>
      </w:r>
    </w:p>
    <w:p w:rsidR="00114A06" w:rsidRPr="00114A06" w:rsidRDefault="00114A06" w:rsidP="00114A06">
      <w:pPr>
        <w:shd w:val="clear" w:color="auto" w:fill="FFFFFF"/>
        <w:tabs>
          <w:tab w:val="left" w:pos="426"/>
        </w:tabs>
        <w:spacing w:after="0" w:line="240" w:lineRule="auto"/>
        <w:ind w:left="142" w:firstLine="284"/>
        <w:jc w:val="both"/>
        <w:rPr>
          <w:rFonts w:ascii="Times New Roman" w:eastAsia="Times New Roman" w:hAnsi="Times New Roman"/>
          <w:b/>
          <w:bCs/>
          <w:sz w:val="24"/>
          <w:szCs w:val="24"/>
          <w:lang w:eastAsia="ru-RU"/>
        </w:rPr>
      </w:pPr>
      <w:r w:rsidRPr="00114A06">
        <w:rPr>
          <w:rFonts w:ascii="Times New Roman" w:eastAsia="Times New Roman" w:hAnsi="Times New Roman"/>
          <w:b/>
          <w:bCs/>
          <w:sz w:val="24"/>
          <w:szCs w:val="24"/>
          <w:lang w:eastAsia="ru-RU"/>
        </w:rPr>
        <w:t>использовать</w:t>
      </w:r>
    </w:p>
    <w:p w:rsidR="00114A06" w:rsidRPr="00114A06" w:rsidRDefault="00114A06" w:rsidP="00D8454F">
      <w:pPr>
        <w:numPr>
          <w:ilvl w:val="0"/>
          <w:numId w:val="209"/>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lastRenderedPageBreak/>
        <w:t>определение жанров устного народного творчества татарского народа;</w:t>
      </w:r>
    </w:p>
    <w:p w:rsidR="00114A06" w:rsidRPr="00114A06" w:rsidRDefault="00114A06" w:rsidP="00D8454F">
      <w:pPr>
        <w:numPr>
          <w:ilvl w:val="0"/>
          <w:numId w:val="209"/>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определение литературных видов и жанров; </w:t>
      </w:r>
    </w:p>
    <w:p w:rsidR="00114A06" w:rsidRPr="00114A06" w:rsidRDefault="00114A06" w:rsidP="00D8454F">
      <w:pPr>
        <w:numPr>
          <w:ilvl w:val="0"/>
          <w:numId w:val="209"/>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содержание изученных литературных произведений;</w:t>
      </w:r>
    </w:p>
    <w:p w:rsidR="00114A06" w:rsidRPr="00114A06" w:rsidRDefault="00114A06" w:rsidP="00D8454F">
      <w:pPr>
        <w:numPr>
          <w:ilvl w:val="0"/>
          <w:numId w:val="209"/>
        </w:numPr>
        <w:tabs>
          <w:tab w:val="left" w:pos="426"/>
        </w:tabs>
        <w:spacing w:after="0" w:line="240" w:lineRule="auto"/>
        <w:ind w:left="142" w:firstLine="0"/>
        <w:jc w:val="both"/>
        <w:rPr>
          <w:rFonts w:ascii="Times New Roman" w:hAnsi="Times New Roman"/>
          <w:sz w:val="24"/>
          <w:szCs w:val="24"/>
        </w:rPr>
      </w:pPr>
      <w:proofErr w:type="gramStart"/>
      <w:r w:rsidRPr="00114A06">
        <w:rPr>
          <w:rFonts w:ascii="Times New Roman" w:hAnsi="Times New Roman"/>
          <w:sz w:val="24"/>
          <w:szCs w:val="24"/>
        </w:rPr>
        <w:t>смысл основных теоретико-литературных понятий: литературный образ; литературное произведение; форма и содержание; тема, проблема, идея; сюжет, композиция; конфликт и его виды; изобразительно – выразительные средства;</w:t>
      </w:r>
      <w:proofErr w:type="gramEnd"/>
    </w:p>
    <w:p w:rsidR="00114A06" w:rsidRPr="00114A06" w:rsidRDefault="00114A06" w:rsidP="00D8454F">
      <w:pPr>
        <w:numPr>
          <w:ilvl w:val="0"/>
          <w:numId w:val="209"/>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рассказывать о жизни и творчестве татарских писателей – классиков.</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осмысленно, выразительно читать литературные произведения и выражать свое отношение к </w:t>
      </w:r>
      <w:proofErr w:type="gramStart"/>
      <w:r w:rsidRPr="00114A06">
        <w:rPr>
          <w:rFonts w:ascii="Times New Roman" w:hAnsi="Times New Roman"/>
          <w:sz w:val="24"/>
          <w:szCs w:val="24"/>
        </w:rPr>
        <w:t>прочитанному</w:t>
      </w:r>
      <w:proofErr w:type="gramEnd"/>
      <w:r w:rsidRPr="00114A06">
        <w:rPr>
          <w:rFonts w:ascii="Times New Roman" w:hAnsi="Times New Roman"/>
          <w:sz w:val="24"/>
          <w:szCs w:val="24"/>
        </w:rPr>
        <w:t>;</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выделять смысловые части художественного текста, составлять тезисы и план прочитанного;</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определять род и жанр литературного произведения;</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анализировать особенности сюжета, композиции литературного произведения,  роль изобразительно-выразительных средств;</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выделять и формулировать тему, идею, проблематику изученного произведения; давать характеристику героев;</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писать отзывы о самостоятельно прочитанных произведениях, сочинения;</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рассказать стихотворения или отрывки произведений наизусть;</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сопоставлять темы и проблемы литературных произведений и сравнивать их героев;</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сопоставить литературные произведения разных народов и определить их национальные особенности;</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участвовать в диалоге по прочитанным произведениям, понимать чужую точку зрения и аргументированно отстаивать свою;</w:t>
      </w:r>
    </w:p>
    <w:p w:rsidR="00114A06" w:rsidRPr="00114A06" w:rsidRDefault="00114A06" w:rsidP="00D8454F">
      <w:pPr>
        <w:numPr>
          <w:ilvl w:val="0"/>
          <w:numId w:val="207"/>
        </w:numPr>
        <w:tabs>
          <w:tab w:val="left" w:pos="426"/>
        </w:tabs>
        <w:spacing w:after="0" w:line="240" w:lineRule="auto"/>
        <w:ind w:left="142" w:firstLine="0"/>
        <w:jc w:val="both"/>
        <w:rPr>
          <w:rFonts w:ascii="Times New Roman" w:hAnsi="Times New Roman"/>
          <w:b/>
          <w:bCs/>
          <w:sz w:val="24"/>
          <w:szCs w:val="24"/>
        </w:rPr>
      </w:pPr>
      <w:r w:rsidRPr="00114A06">
        <w:rPr>
          <w:rFonts w:ascii="Times New Roman" w:hAnsi="Times New Roman"/>
          <w:sz w:val="24"/>
          <w:szCs w:val="24"/>
        </w:rPr>
        <w:t>рассказать о татарских народных праздниках и обычаях.</w:t>
      </w:r>
    </w:p>
    <w:p w:rsidR="00114A06" w:rsidRPr="00114A06" w:rsidRDefault="00114A06" w:rsidP="00114A06">
      <w:pPr>
        <w:tabs>
          <w:tab w:val="left" w:pos="426"/>
        </w:tabs>
        <w:spacing w:after="0" w:line="240" w:lineRule="auto"/>
        <w:ind w:left="142"/>
        <w:jc w:val="both"/>
        <w:rPr>
          <w:rFonts w:ascii="Times New Roman" w:hAnsi="Times New Roman"/>
          <w:b/>
          <w:bCs/>
          <w:sz w:val="24"/>
          <w:szCs w:val="24"/>
        </w:rPr>
      </w:pPr>
      <w:r w:rsidRPr="00114A06">
        <w:rPr>
          <w:rFonts w:ascii="Times New Roman" w:hAnsi="Times New Roman"/>
          <w:sz w:val="24"/>
          <w:szCs w:val="24"/>
        </w:rPr>
        <w:t>Выпускник получит возможность научиться</w:t>
      </w:r>
    </w:p>
    <w:p w:rsidR="00114A06" w:rsidRPr="00114A06" w:rsidRDefault="00114A06" w:rsidP="00114A06">
      <w:pPr>
        <w:tabs>
          <w:tab w:val="left" w:pos="426"/>
        </w:tabs>
        <w:spacing w:after="0"/>
        <w:ind w:left="142"/>
        <w:jc w:val="both"/>
        <w:rPr>
          <w:rFonts w:ascii="Times New Roman" w:hAnsi="Times New Roman"/>
          <w:sz w:val="24"/>
          <w:szCs w:val="24"/>
        </w:rPr>
      </w:pPr>
      <w:r w:rsidRPr="00114A06">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114A06">
        <w:rPr>
          <w:rFonts w:ascii="Times New Roman" w:hAnsi="Times New Roman"/>
          <w:sz w:val="24"/>
          <w:szCs w:val="24"/>
        </w:rPr>
        <w:t>для</w:t>
      </w:r>
      <w:proofErr w:type="gramEnd"/>
      <w:r w:rsidRPr="00114A06">
        <w:rPr>
          <w:rFonts w:ascii="Times New Roman" w:hAnsi="Times New Roman"/>
          <w:sz w:val="24"/>
          <w:szCs w:val="24"/>
        </w:rPr>
        <w:t>:</w:t>
      </w:r>
    </w:p>
    <w:p w:rsidR="00114A06" w:rsidRPr="00114A06" w:rsidRDefault="00114A06" w:rsidP="00D8454F">
      <w:pPr>
        <w:numPr>
          <w:ilvl w:val="0"/>
          <w:numId w:val="208"/>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создания связного текста (устного и письменного) на необходимую тему с учетом норм татарского литературного языка;</w:t>
      </w:r>
    </w:p>
    <w:p w:rsidR="00114A06" w:rsidRPr="00114A06" w:rsidRDefault="00114A06" w:rsidP="00D8454F">
      <w:pPr>
        <w:numPr>
          <w:ilvl w:val="0"/>
          <w:numId w:val="208"/>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 xml:space="preserve">определения своего круга чтения и оценки литературных произведений; </w:t>
      </w:r>
    </w:p>
    <w:p w:rsidR="00114A06" w:rsidRPr="00114A06" w:rsidRDefault="00114A06" w:rsidP="00D8454F">
      <w:pPr>
        <w:numPr>
          <w:ilvl w:val="0"/>
          <w:numId w:val="208"/>
        </w:numPr>
        <w:tabs>
          <w:tab w:val="left" w:pos="426"/>
        </w:tabs>
        <w:spacing w:after="0" w:line="240" w:lineRule="auto"/>
        <w:ind w:left="142" w:firstLine="0"/>
        <w:jc w:val="both"/>
        <w:rPr>
          <w:rFonts w:ascii="Times New Roman" w:hAnsi="Times New Roman"/>
          <w:sz w:val="24"/>
          <w:szCs w:val="24"/>
        </w:rPr>
      </w:pPr>
      <w:r w:rsidRPr="00114A06">
        <w:rPr>
          <w:rFonts w:ascii="Times New Roman" w:hAnsi="Times New Roman"/>
          <w:sz w:val="24"/>
          <w:szCs w:val="24"/>
        </w:rPr>
        <w:t>поиска нужной информации о литературе, о конкретном произведении и его авторе (справочная литература, периодика, телевидение, ресурсы Интернета).</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Татарская литература</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(для русскоязычных обучающихся)</w:t>
      </w:r>
    </w:p>
    <w:p w:rsidR="00114A06" w:rsidRPr="00114A06" w:rsidRDefault="00114A06" w:rsidP="00114A06">
      <w:pPr>
        <w:shd w:val="clear" w:color="auto" w:fill="FFFFFF"/>
        <w:tabs>
          <w:tab w:val="left" w:pos="426"/>
        </w:tabs>
        <w:spacing w:after="0" w:line="240" w:lineRule="auto"/>
        <w:ind w:left="142" w:firstLine="284"/>
        <w:jc w:val="both"/>
        <w:rPr>
          <w:rFonts w:ascii="Times New Roman" w:eastAsia="Times New Roman" w:hAnsi="Times New Roman"/>
          <w:b/>
          <w:bCs/>
          <w:sz w:val="24"/>
          <w:szCs w:val="24"/>
          <w:lang w:eastAsia="ru-RU"/>
        </w:rPr>
      </w:pPr>
      <w:r w:rsidRPr="00114A06">
        <w:rPr>
          <w:rFonts w:ascii="Times New Roman" w:eastAsia="Times New Roman" w:hAnsi="Times New Roman"/>
          <w:b/>
          <w:bCs/>
          <w:sz w:val="24"/>
          <w:szCs w:val="24"/>
          <w:lang w:eastAsia="ru-RU"/>
        </w:rPr>
        <w:t>В результате выпускник должен</w:t>
      </w:r>
      <w:r w:rsidRPr="00114A06">
        <w:rPr>
          <w:rFonts w:ascii="Times New Roman" w:eastAsia="Times New Roman" w:hAnsi="Times New Roman"/>
          <w:b/>
          <w:bCs/>
          <w:i/>
          <w:iCs/>
          <w:sz w:val="24"/>
          <w:szCs w:val="24"/>
          <w:lang w:eastAsia="ru-RU"/>
        </w:rPr>
        <w:t> </w:t>
      </w:r>
      <w:r w:rsidRPr="00114A06">
        <w:rPr>
          <w:rFonts w:ascii="Times New Roman" w:eastAsia="Times New Roman" w:hAnsi="Times New Roman"/>
          <w:b/>
          <w:bCs/>
          <w:sz w:val="24"/>
          <w:szCs w:val="24"/>
          <w:lang w:eastAsia="ru-RU"/>
        </w:rPr>
        <w:t>научиться</w:t>
      </w:r>
    </w:p>
    <w:p w:rsidR="00114A06" w:rsidRPr="00114A06" w:rsidRDefault="00114A06" w:rsidP="00D8454F">
      <w:pPr>
        <w:numPr>
          <w:ilvl w:val="0"/>
          <w:numId w:val="210"/>
        </w:numPr>
        <w:shd w:val="clear" w:color="auto" w:fill="FFFFFF"/>
        <w:tabs>
          <w:tab w:val="left" w:pos="426"/>
        </w:tabs>
        <w:spacing w:after="0" w:line="240" w:lineRule="auto"/>
        <w:ind w:left="142" w:firstLine="0"/>
        <w:jc w:val="both"/>
        <w:rPr>
          <w:rFonts w:ascii="Times New Roman" w:eastAsia="Times New Roman" w:hAnsi="Times New Roman"/>
          <w:bCs/>
          <w:sz w:val="24"/>
          <w:szCs w:val="24"/>
          <w:lang w:eastAsia="ru-RU"/>
        </w:rPr>
      </w:pPr>
      <w:r w:rsidRPr="00114A06">
        <w:rPr>
          <w:rFonts w:ascii="Times New Roman" w:eastAsia="Times New Roman" w:hAnsi="Times New Roman"/>
          <w:b/>
          <w:bCs/>
          <w:sz w:val="24"/>
          <w:szCs w:val="24"/>
          <w:lang w:eastAsia="ru-RU"/>
        </w:rPr>
        <w:t xml:space="preserve">содержание, отрывки изученных литературных произведений; </w:t>
      </w:r>
    </w:p>
    <w:p w:rsidR="00114A06" w:rsidRPr="00114A06" w:rsidRDefault="00114A06" w:rsidP="00D8454F">
      <w:pPr>
        <w:numPr>
          <w:ilvl w:val="0"/>
          <w:numId w:val="210"/>
        </w:numPr>
        <w:shd w:val="clear" w:color="auto" w:fill="FFFFFF"/>
        <w:tabs>
          <w:tab w:val="left" w:pos="426"/>
        </w:tabs>
        <w:spacing w:after="0" w:line="240" w:lineRule="auto"/>
        <w:ind w:left="142" w:firstLine="0"/>
        <w:jc w:val="both"/>
        <w:rPr>
          <w:rFonts w:ascii="Times New Roman" w:eastAsia="Times New Roman" w:hAnsi="Times New Roman"/>
          <w:bCs/>
          <w:sz w:val="24"/>
          <w:szCs w:val="24"/>
          <w:lang w:eastAsia="ru-RU"/>
        </w:rPr>
      </w:pPr>
      <w:r w:rsidRPr="00114A06">
        <w:rPr>
          <w:rFonts w:ascii="Times New Roman" w:eastAsia="Times New Roman" w:hAnsi="Times New Roman"/>
          <w:b/>
          <w:bCs/>
          <w:sz w:val="24"/>
          <w:szCs w:val="24"/>
          <w:lang w:eastAsia="ru-RU"/>
        </w:rPr>
        <w:t>монологическую, диалогическую речь на татарском языке;</w:t>
      </w:r>
    </w:p>
    <w:p w:rsidR="00114A06" w:rsidRPr="00114A06" w:rsidRDefault="00114A06" w:rsidP="00D8454F">
      <w:pPr>
        <w:numPr>
          <w:ilvl w:val="0"/>
          <w:numId w:val="210"/>
        </w:numPr>
        <w:shd w:val="clear" w:color="auto" w:fill="FFFFFF"/>
        <w:tabs>
          <w:tab w:val="left" w:pos="426"/>
        </w:tabs>
        <w:spacing w:after="0" w:line="240" w:lineRule="auto"/>
        <w:ind w:left="142" w:firstLine="0"/>
        <w:jc w:val="both"/>
        <w:rPr>
          <w:rFonts w:ascii="Times New Roman" w:eastAsia="Times New Roman" w:hAnsi="Times New Roman"/>
          <w:sz w:val="24"/>
          <w:szCs w:val="24"/>
          <w:lang w:eastAsia="ru-RU"/>
        </w:rPr>
      </w:pPr>
      <w:r w:rsidRPr="00114A06">
        <w:rPr>
          <w:rFonts w:ascii="Times New Roman" w:eastAsia="Times New Roman" w:hAnsi="Times New Roman"/>
          <w:sz w:val="24"/>
          <w:szCs w:val="24"/>
          <w:lang w:val="tt-RU" w:eastAsia="ru-RU"/>
        </w:rPr>
        <w:t>переносный смысл пословиц и фразеологичесских оборотов;</w:t>
      </w:r>
    </w:p>
    <w:p w:rsidR="00114A06" w:rsidRPr="00114A06" w:rsidRDefault="00114A06" w:rsidP="00D8454F">
      <w:pPr>
        <w:numPr>
          <w:ilvl w:val="0"/>
          <w:numId w:val="210"/>
        </w:numPr>
        <w:shd w:val="clear" w:color="auto" w:fill="FFFFFF"/>
        <w:tabs>
          <w:tab w:val="left" w:pos="426"/>
        </w:tabs>
        <w:spacing w:after="0" w:line="240" w:lineRule="auto"/>
        <w:ind w:left="142" w:firstLine="0"/>
        <w:jc w:val="both"/>
        <w:rPr>
          <w:rFonts w:ascii="Times New Roman" w:eastAsia="Times New Roman" w:hAnsi="Times New Roman"/>
          <w:bCs/>
          <w:sz w:val="24"/>
          <w:szCs w:val="24"/>
          <w:lang w:eastAsia="ru-RU"/>
        </w:rPr>
      </w:pPr>
      <w:r w:rsidRPr="00114A06">
        <w:rPr>
          <w:rFonts w:ascii="Times New Roman" w:eastAsia="Times New Roman" w:hAnsi="Times New Roman"/>
          <w:sz w:val="24"/>
          <w:szCs w:val="24"/>
          <w:lang w:eastAsia="ru-RU"/>
        </w:rPr>
        <w:t>татарские народные праздники и обычаи.</w:t>
      </w:r>
    </w:p>
    <w:p w:rsidR="00114A06" w:rsidRPr="00114A06" w:rsidRDefault="00114A06" w:rsidP="00114A06">
      <w:pPr>
        <w:tabs>
          <w:tab w:val="left" w:pos="426"/>
        </w:tabs>
        <w:spacing w:after="0"/>
        <w:ind w:left="142"/>
        <w:jc w:val="both"/>
        <w:rPr>
          <w:rFonts w:ascii="Times New Roman" w:hAnsi="Times New Roman"/>
          <w:b/>
          <w:sz w:val="24"/>
          <w:szCs w:val="24"/>
          <w:lang w:val="tt-RU"/>
        </w:rPr>
      </w:pPr>
      <w:r w:rsidRPr="00114A06">
        <w:rPr>
          <w:rFonts w:ascii="Times New Roman" w:hAnsi="Times New Roman"/>
          <w:b/>
          <w:sz w:val="24"/>
          <w:szCs w:val="24"/>
          <w:lang w:val="tt-RU"/>
        </w:rPr>
        <w:t>диалогическая речь</w:t>
      </w:r>
    </w:p>
    <w:p w:rsidR="00114A06" w:rsidRPr="00114A06" w:rsidRDefault="00114A06" w:rsidP="00114A06">
      <w:pPr>
        <w:tabs>
          <w:tab w:val="left" w:pos="426"/>
        </w:tabs>
        <w:spacing w:after="0"/>
        <w:ind w:left="142"/>
        <w:jc w:val="both"/>
        <w:rPr>
          <w:rFonts w:ascii="Times New Roman" w:hAnsi="Times New Roman"/>
          <w:sz w:val="24"/>
          <w:szCs w:val="24"/>
          <w:lang w:val="tt-RU"/>
        </w:rPr>
      </w:pPr>
      <w:r w:rsidRPr="00114A06">
        <w:rPr>
          <w:rFonts w:ascii="Times New Roman" w:hAnsi="Times New Roman"/>
          <w:sz w:val="24"/>
          <w:szCs w:val="24"/>
          <w:lang w:val="tt-RU"/>
        </w:rPr>
        <w:t>совершенствование навыков диалогической речи в пределах тем, предусмотренных программой: диалог – расспрос, диалог – предложение, диалог – обмен мнениями, смешанные диалоги, объём диалога: каждый участник диалога должен произнести не менее 6 – 8 реплик (5–7 классы), 9 – 10 реплик (8–9 классы).</w:t>
      </w:r>
    </w:p>
    <w:p w:rsidR="00114A06" w:rsidRPr="00114A06" w:rsidRDefault="00114A06" w:rsidP="00114A06">
      <w:pPr>
        <w:tabs>
          <w:tab w:val="left" w:pos="426"/>
        </w:tabs>
        <w:spacing w:after="0"/>
        <w:ind w:left="142"/>
        <w:jc w:val="both"/>
        <w:rPr>
          <w:rFonts w:ascii="Times New Roman" w:hAnsi="Times New Roman"/>
          <w:b/>
          <w:sz w:val="24"/>
          <w:szCs w:val="24"/>
          <w:lang w:val="tt-RU"/>
        </w:rPr>
      </w:pPr>
      <w:r w:rsidRPr="00114A06">
        <w:rPr>
          <w:rFonts w:ascii="Times New Roman" w:hAnsi="Times New Roman"/>
          <w:b/>
          <w:sz w:val="24"/>
          <w:szCs w:val="24"/>
          <w:lang w:val="tt-RU"/>
        </w:rPr>
        <w:t>монологическая речь</w:t>
      </w:r>
    </w:p>
    <w:p w:rsidR="00114A06" w:rsidRPr="00114A06" w:rsidRDefault="00114A06" w:rsidP="00114A06">
      <w:pPr>
        <w:tabs>
          <w:tab w:val="left" w:pos="426"/>
        </w:tabs>
        <w:spacing w:after="0"/>
        <w:ind w:left="142"/>
        <w:jc w:val="both"/>
        <w:rPr>
          <w:rFonts w:ascii="Times New Roman" w:hAnsi="Times New Roman"/>
          <w:sz w:val="24"/>
          <w:szCs w:val="24"/>
          <w:lang w:val="tt-RU"/>
        </w:rPr>
      </w:pPr>
      <w:r w:rsidRPr="00114A06">
        <w:rPr>
          <w:rFonts w:ascii="Times New Roman" w:hAnsi="Times New Roman"/>
          <w:sz w:val="24"/>
          <w:szCs w:val="24"/>
          <w:lang w:val="tt-RU"/>
        </w:rPr>
        <w:t xml:space="preserve">совершенствование связной речи  с учетом ее коммуникативных типов  в пределах тем, предусмотренных программой: описание, пересказ содержания, составление высказывания, характеристика персонажей, сообщение. Объём монологической речи: не </w:t>
      </w:r>
      <w:r w:rsidRPr="00114A06">
        <w:rPr>
          <w:rFonts w:ascii="Times New Roman" w:hAnsi="Times New Roman"/>
          <w:sz w:val="24"/>
          <w:szCs w:val="24"/>
          <w:lang w:val="tt-RU"/>
        </w:rPr>
        <w:lastRenderedPageBreak/>
        <w:t>менее 8 – 10 фраза (5–7 классы), 10 – 12 фраз (8–9 классы), продолжительность речи по времени: 1,5 – 2 минуты (9 класс)</w:t>
      </w:r>
    </w:p>
    <w:p w:rsidR="00114A06" w:rsidRPr="00114A06" w:rsidRDefault="00114A06" w:rsidP="00114A06">
      <w:pPr>
        <w:tabs>
          <w:tab w:val="left" w:pos="426"/>
        </w:tabs>
        <w:spacing w:after="0"/>
        <w:ind w:left="142"/>
        <w:jc w:val="both"/>
        <w:rPr>
          <w:rFonts w:ascii="Times New Roman" w:hAnsi="Times New Roman"/>
          <w:b/>
          <w:sz w:val="24"/>
          <w:szCs w:val="24"/>
          <w:lang w:val="tt-RU"/>
        </w:rPr>
      </w:pPr>
      <w:r w:rsidRPr="00114A06">
        <w:rPr>
          <w:rFonts w:ascii="Times New Roman" w:hAnsi="Times New Roman"/>
          <w:b/>
          <w:sz w:val="24"/>
          <w:szCs w:val="24"/>
          <w:lang w:val="tt-RU"/>
        </w:rPr>
        <w:t>аудирование</w:t>
      </w:r>
    </w:p>
    <w:p w:rsidR="00114A06" w:rsidRPr="00114A06" w:rsidRDefault="00114A06" w:rsidP="00114A06">
      <w:pPr>
        <w:tabs>
          <w:tab w:val="left" w:pos="426"/>
        </w:tabs>
        <w:spacing w:after="0"/>
        <w:ind w:left="142"/>
        <w:jc w:val="both"/>
        <w:rPr>
          <w:rFonts w:ascii="Times New Roman" w:hAnsi="Times New Roman"/>
          <w:sz w:val="24"/>
          <w:szCs w:val="24"/>
          <w:lang w:val="tt-RU"/>
        </w:rPr>
      </w:pPr>
      <w:r w:rsidRPr="00114A06">
        <w:rPr>
          <w:rFonts w:ascii="Times New Roman" w:hAnsi="Times New Roman"/>
          <w:sz w:val="24"/>
          <w:szCs w:val="24"/>
          <w:lang w:val="tt-RU"/>
        </w:rPr>
        <w:t>выполнение различных упражнений в пределах тем, предусмотренных программой; умение понимать на слух слова, отдельные предложения; умение понимать на слух небольшие адаптированные отрывки из литературных произведений, тексты информационного характера, записи  из периодической печати и рассуждать об их содержании в ходе общения, продолжительность текстов для аудирования по времени звучания: 1,2 – 1,5 минуты (9 класс).</w:t>
      </w:r>
    </w:p>
    <w:p w:rsidR="00114A06" w:rsidRPr="00114A06" w:rsidRDefault="00114A06" w:rsidP="00114A06">
      <w:pPr>
        <w:tabs>
          <w:tab w:val="left" w:pos="426"/>
        </w:tabs>
        <w:spacing w:after="0"/>
        <w:ind w:left="142"/>
        <w:jc w:val="both"/>
        <w:rPr>
          <w:rFonts w:ascii="Times New Roman" w:hAnsi="Times New Roman"/>
          <w:b/>
          <w:sz w:val="24"/>
          <w:szCs w:val="24"/>
          <w:lang w:val="tt-RU"/>
        </w:rPr>
      </w:pPr>
      <w:r w:rsidRPr="00114A06">
        <w:rPr>
          <w:rFonts w:ascii="Times New Roman" w:hAnsi="Times New Roman"/>
          <w:b/>
          <w:sz w:val="24"/>
          <w:szCs w:val="24"/>
          <w:lang w:val="tt-RU"/>
        </w:rPr>
        <w:t>чтение</w:t>
      </w:r>
    </w:p>
    <w:p w:rsidR="00114A06" w:rsidRPr="00114A06" w:rsidRDefault="00114A06" w:rsidP="00D8454F">
      <w:pPr>
        <w:numPr>
          <w:ilvl w:val="0"/>
          <w:numId w:val="211"/>
        </w:numPr>
        <w:tabs>
          <w:tab w:val="left" w:pos="426"/>
        </w:tabs>
        <w:spacing w:after="0" w:line="240" w:lineRule="auto"/>
        <w:ind w:left="142" w:firstLine="0"/>
        <w:jc w:val="both"/>
        <w:rPr>
          <w:rFonts w:ascii="Times New Roman" w:hAnsi="Times New Roman"/>
          <w:sz w:val="24"/>
          <w:szCs w:val="24"/>
          <w:lang w:val="tt-RU"/>
        </w:rPr>
      </w:pPr>
      <w:r w:rsidRPr="00114A06">
        <w:rPr>
          <w:rFonts w:ascii="Times New Roman" w:hAnsi="Times New Roman"/>
          <w:sz w:val="24"/>
          <w:szCs w:val="24"/>
          <w:lang w:val="tt-RU"/>
        </w:rPr>
        <w:t>знакомство с литературными, научно-популярными, официальными текстами в пределах тем, предусмотренных программой, и работа с информацией, содержащейся в них;</w:t>
      </w:r>
    </w:p>
    <w:p w:rsidR="00114A06" w:rsidRPr="00114A06" w:rsidRDefault="00114A06" w:rsidP="00D8454F">
      <w:pPr>
        <w:numPr>
          <w:ilvl w:val="0"/>
          <w:numId w:val="211"/>
        </w:numPr>
        <w:tabs>
          <w:tab w:val="left" w:pos="426"/>
        </w:tabs>
        <w:spacing w:after="0" w:line="240" w:lineRule="auto"/>
        <w:ind w:left="142" w:firstLine="0"/>
        <w:jc w:val="both"/>
        <w:rPr>
          <w:rFonts w:ascii="Times New Roman" w:hAnsi="Times New Roman"/>
          <w:sz w:val="24"/>
          <w:szCs w:val="24"/>
          <w:lang w:val="tt-RU"/>
        </w:rPr>
      </w:pPr>
      <w:r w:rsidRPr="00114A06">
        <w:rPr>
          <w:rFonts w:ascii="Times New Roman" w:hAnsi="Times New Roman"/>
          <w:sz w:val="24"/>
          <w:szCs w:val="24"/>
          <w:lang w:val="tt-RU"/>
        </w:rPr>
        <w:t>приобретение навыков чтения предложенных текстов с полным пониманием их  содержания, исходя из потребностей усвоения инфрмации. Умение работать с текстами, в которых содержатся таблицы,  иллюстрации, наглядная символика;</w:t>
      </w:r>
    </w:p>
    <w:p w:rsidR="00114A06" w:rsidRPr="00114A06" w:rsidRDefault="00114A06" w:rsidP="00D8454F">
      <w:pPr>
        <w:numPr>
          <w:ilvl w:val="0"/>
          <w:numId w:val="211"/>
        </w:numPr>
        <w:tabs>
          <w:tab w:val="left" w:pos="426"/>
        </w:tabs>
        <w:spacing w:after="0" w:line="240" w:lineRule="auto"/>
        <w:ind w:left="142" w:firstLine="0"/>
        <w:jc w:val="both"/>
        <w:rPr>
          <w:rFonts w:ascii="Times New Roman" w:hAnsi="Times New Roman"/>
          <w:sz w:val="24"/>
          <w:szCs w:val="24"/>
          <w:lang w:val="tt-RU"/>
        </w:rPr>
      </w:pPr>
      <w:r w:rsidRPr="00114A06">
        <w:rPr>
          <w:rFonts w:ascii="Times New Roman" w:hAnsi="Times New Roman"/>
          <w:sz w:val="24"/>
          <w:szCs w:val="24"/>
          <w:lang w:val="tt-RU"/>
        </w:rPr>
        <w:t>умение при чтении текста выделять нужную информацию, систематизировать, сравнивать, анализировать, обобщать, интерпретировать и изменять его содержание;</w:t>
      </w:r>
    </w:p>
    <w:p w:rsidR="00114A06" w:rsidRPr="00114A06" w:rsidRDefault="00114A06" w:rsidP="00D8454F">
      <w:pPr>
        <w:numPr>
          <w:ilvl w:val="0"/>
          <w:numId w:val="211"/>
        </w:numPr>
        <w:tabs>
          <w:tab w:val="left" w:pos="426"/>
        </w:tabs>
        <w:spacing w:after="0" w:line="240" w:lineRule="auto"/>
        <w:ind w:left="142" w:firstLine="0"/>
        <w:jc w:val="both"/>
        <w:rPr>
          <w:rFonts w:ascii="Times New Roman" w:hAnsi="Times New Roman"/>
          <w:sz w:val="24"/>
          <w:szCs w:val="24"/>
          <w:lang w:val="tt-RU"/>
        </w:rPr>
      </w:pPr>
      <w:r w:rsidRPr="00114A06">
        <w:rPr>
          <w:rFonts w:ascii="Times New Roman" w:hAnsi="Times New Roman"/>
          <w:sz w:val="24"/>
          <w:szCs w:val="24"/>
          <w:lang w:val="tt-RU"/>
        </w:rPr>
        <w:t>понимание значения слов по контексту, основываясь на содержание текста, объём текста для чтения: до 300 слов (9 класс).</w:t>
      </w:r>
    </w:p>
    <w:p w:rsidR="00114A06" w:rsidRPr="00114A06" w:rsidRDefault="00114A06" w:rsidP="00114A06">
      <w:pPr>
        <w:tabs>
          <w:tab w:val="left" w:pos="426"/>
        </w:tabs>
        <w:spacing w:after="0"/>
        <w:ind w:left="142"/>
        <w:jc w:val="both"/>
        <w:rPr>
          <w:rFonts w:ascii="Times New Roman" w:hAnsi="Times New Roman"/>
          <w:b/>
          <w:bCs/>
          <w:sz w:val="24"/>
          <w:szCs w:val="24"/>
        </w:rPr>
      </w:pPr>
      <w:r w:rsidRPr="00114A06">
        <w:rPr>
          <w:rFonts w:ascii="Times New Roman" w:hAnsi="Times New Roman"/>
          <w:b/>
          <w:bCs/>
          <w:sz w:val="24"/>
          <w:szCs w:val="24"/>
        </w:rPr>
        <w:t>Результаты изучения курса «Татарская литература»</w:t>
      </w:r>
    </w:p>
    <w:p w:rsidR="00114A06" w:rsidRPr="00114A06" w:rsidRDefault="00114A06" w:rsidP="00114A06">
      <w:pPr>
        <w:tabs>
          <w:tab w:val="num" w:pos="0"/>
          <w:tab w:val="left" w:pos="426"/>
        </w:tabs>
        <w:autoSpaceDE w:val="0"/>
        <w:autoSpaceDN w:val="0"/>
        <w:adjustRightInd w:val="0"/>
        <w:spacing w:after="0"/>
        <w:ind w:left="142"/>
        <w:jc w:val="both"/>
        <w:rPr>
          <w:rFonts w:ascii="Times New Roman" w:hAnsi="Times New Roman"/>
          <w:b/>
          <w:bCs/>
          <w:sz w:val="24"/>
          <w:szCs w:val="24"/>
        </w:rPr>
      </w:pPr>
      <w:r w:rsidRPr="00114A06">
        <w:rPr>
          <w:rFonts w:ascii="Times New Roman" w:hAnsi="Times New Roman"/>
          <w:b/>
          <w:bCs/>
          <w:sz w:val="24"/>
          <w:szCs w:val="24"/>
        </w:rPr>
        <w:t>(для обучающихся русских групп)</w:t>
      </w:r>
    </w:p>
    <w:p w:rsidR="00114A06" w:rsidRPr="00114A06" w:rsidRDefault="00114A06" w:rsidP="00114A06">
      <w:pPr>
        <w:tabs>
          <w:tab w:val="num" w:pos="0"/>
          <w:tab w:val="left" w:pos="426"/>
        </w:tabs>
        <w:autoSpaceDE w:val="0"/>
        <w:autoSpaceDN w:val="0"/>
        <w:adjustRightInd w:val="0"/>
        <w:spacing w:after="0"/>
        <w:ind w:left="142"/>
        <w:jc w:val="both"/>
        <w:rPr>
          <w:rFonts w:ascii="Times New Roman" w:hAnsi="Times New Roman"/>
          <w:sz w:val="24"/>
          <w:szCs w:val="24"/>
        </w:rPr>
      </w:pPr>
      <w:r w:rsidRPr="00114A06">
        <w:rPr>
          <w:rFonts w:ascii="Times New Roman" w:hAnsi="Times New Roman"/>
          <w:b/>
          <w:bCs/>
          <w:sz w:val="24"/>
          <w:szCs w:val="24"/>
        </w:rPr>
        <w:t>Получит возможность научиться</w:t>
      </w:r>
    </w:p>
    <w:p w:rsidR="00114A06" w:rsidRPr="00114A06" w:rsidRDefault="00114A06" w:rsidP="00114A06">
      <w:pPr>
        <w:widowControl w:val="0"/>
        <w:tabs>
          <w:tab w:val="left" w:pos="426"/>
        </w:tabs>
        <w:autoSpaceDE w:val="0"/>
        <w:autoSpaceDN w:val="0"/>
        <w:adjustRightInd w:val="0"/>
        <w:spacing w:after="0"/>
        <w:ind w:left="142"/>
        <w:jc w:val="both"/>
        <w:rPr>
          <w:rFonts w:ascii="Times New Roman" w:hAnsi="Times New Roman"/>
          <w:sz w:val="24"/>
          <w:szCs w:val="24"/>
        </w:rPr>
      </w:pPr>
      <w:r w:rsidRPr="00114A06">
        <w:rPr>
          <w:rFonts w:ascii="Times New Roman" w:hAnsi="Times New Roman"/>
          <w:b/>
          <w:bCs/>
          <w:sz w:val="24"/>
          <w:szCs w:val="24"/>
        </w:rPr>
        <w:t>Использовать</w:t>
      </w:r>
      <w:r w:rsidRPr="00114A06">
        <w:rPr>
          <w:rFonts w:ascii="Times New Roman" w:hAnsi="Times New Roman"/>
          <w:b/>
          <w:bCs/>
          <w:spacing w:val="13"/>
          <w:sz w:val="24"/>
          <w:szCs w:val="24"/>
        </w:rPr>
        <w:t xml:space="preserve"> </w:t>
      </w:r>
      <w:r w:rsidRPr="00114A06">
        <w:rPr>
          <w:rFonts w:ascii="Times New Roman" w:hAnsi="Times New Roman"/>
          <w:b/>
          <w:bCs/>
          <w:sz w:val="24"/>
          <w:szCs w:val="24"/>
        </w:rPr>
        <w:t>приобретенные</w:t>
      </w:r>
      <w:r w:rsidRPr="00114A06">
        <w:rPr>
          <w:rFonts w:ascii="Times New Roman" w:hAnsi="Times New Roman"/>
          <w:b/>
          <w:bCs/>
          <w:spacing w:val="14"/>
          <w:sz w:val="24"/>
          <w:szCs w:val="24"/>
        </w:rPr>
        <w:t xml:space="preserve"> </w:t>
      </w:r>
      <w:r w:rsidRPr="00114A06">
        <w:rPr>
          <w:rFonts w:ascii="Times New Roman" w:hAnsi="Times New Roman"/>
          <w:b/>
          <w:bCs/>
          <w:sz w:val="24"/>
          <w:szCs w:val="24"/>
        </w:rPr>
        <w:t>знания</w:t>
      </w:r>
      <w:r w:rsidRPr="00114A06">
        <w:rPr>
          <w:rFonts w:ascii="Times New Roman" w:hAnsi="Times New Roman"/>
          <w:b/>
          <w:bCs/>
          <w:spacing w:val="12"/>
          <w:sz w:val="24"/>
          <w:szCs w:val="24"/>
        </w:rPr>
        <w:t xml:space="preserve"> </w:t>
      </w:r>
      <w:r w:rsidRPr="00114A06">
        <w:rPr>
          <w:rFonts w:ascii="Times New Roman" w:hAnsi="Times New Roman"/>
          <w:b/>
          <w:bCs/>
          <w:sz w:val="24"/>
          <w:szCs w:val="24"/>
        </w:rPr>
        <w:t>и</w:t>
      </w:r>
      <w:r w:rsidRPr="00114A06">
        <w:rPr>
          <w:rFonts w:ascii="Times New Roman" w:hAnsi="Times New Roman"/>
          <w:b/>
          <w:bCs/>
          <w:spacing w:val="13"/>
          <w:sz w:val="24"/>
          <w:szCs w:val="24"/>
        </w:rPr>
        <w:t xml:space="preserve"> </w:t>
      </w:r>
      <w:r w:rsidRPr="00114A06">
        <w:rPr>
          <w:rFonts w:ascii="Times New Roman" w:hAnsi="Times New Roman"/>
          <w:b/>
          <w:bCs/>
          <w:sz w:val="24"/>
          <w:szCs w:val="24"/>
        </w:rPr>
        <w:t>ум</w:t>
      </w:r>
      <w:r w:rsidRPr="00114A06">
        <w:rPr>
          <w:rFonts w:ascii="Times New Roman" w:hAnsi="Times New Roman"/>
          <w:b/>
          <w:bCs/>
          <w:spacing w:val="1"/>
          <w:sz w:val="24"/>
          <w:szCs w:val="24"/>
        </w:rPr>
        <w:t>е</w:t>
      </w:r>
      <w:r w:rsidRPr="00114A06">
        <w:rPr>
          <w:rFonts w:ascii="Times New Roman" w:hAnsi="Times New Roman"/>
          <w:b/>
          <w:bCs/>
          <w:sz w:val="24"/>
          <w:szCs w:val="24"/>
        </w:rPr>
        <w:t>ния</w:t>
      </w:r>
      <w:r w:rsidRPr="00114A06">
        <w:rPr>
          <w:rFonts w:ascii="Times New Roman" w:hAnsi="Times New Roman"/>
          <w:b/>
          <w:bCs/>
          <w:spacing w:val="12"/>
          <w:sz w:val="24"/>
          <w:szCs w:val="24"/>
        </w:rPr>
        <w:t xml:space="preserve"> </w:t>
      </w:r>
      <w:r w:rsidRPr="00114A06">
        <w:rPr>
          <w:rFonts w:ascii="Times New Roman" w:hAnsi="Times New Roman"/>
          <w:b/>
          <w:bCs/>
          <w:sz w:val="24"/>
          <w:szCs w:val="24"/>
        </w:rPr>
        <w:t>в</w:t>
      </w:r>
      <w:r w:rsidRPr="00114A06">
        <w:rPr>
          <w:rFonts w:ascii="Times New Roman" w:hAnsi="Times New Roman"/>
          <w:b/>
          <w:bCs/>
          <w:spacing w:val="13"/>
          <w:sz w:val="24"/>
          <w:szCs w:val="24"/>
        </w:rPr>
        <w:t xml:space="preserve"> </w:t>
      </w:r>
      <w:r w:rsidRPr="00114A06">
        <w:rPr>
          <w:rFonts w:ascii="Times New Roman" w:hAnsi="Times New Roman"/>
          <w:b/>
          <w:bCs/>
          <w:sz w:val="24"/>
          <w:szCs w:val="24"/>
        </w:rPr>
        <w:t>практической</w:t>
      </w:r>
      <w:r w:rsidRPr="00114A06">
        <w:rPr>
          <w:rFonts w:ascii="Times New Roman" w:hAnsi="Times New Roman"/>
          <w:b/>
          <w:bCs/>
          <w:spacing w:val="13"/>
          <w:sz w:val="24"/>
          <w:szCs w:val="24"/>
        </w:rPr>
        <w:t xml:space="preserve"> </w:t>
      </w:r>
      <w:r w:rsidRPr="00114A06">
        <w:rPr>
          <w:rFonts w:ascii="Times New Roman" w:hAnsi="Times New Roman"/>
          <w:b/>
          <w:bCs/>
          <w:sz w:val="24"/>
          <w:szCs w:val="24"/>
        </w:rPr>
        <w:t>деятельн</w:t>
      </w:r>
      <w:r w:rsidRPr="00114A06">
        <w:rPr>
          <w:rFonts w:ascii="Times New Roman" w:hAnsi="Times New Roman"/>
          <w:b/>
          <w:bCs/>
          <w:spacing w:val="1"/>
          <w:sz w:val="24"/>
          <w:szCs w:val="24"/>
        </w:rPr>
        <w:t>о</w:t>
      </w:r>
      <w:r w:rsidRPr="00114A06">
        <w:rPr>
          <w:rFonts w:ascii="Times New Roman" w:hAnsi="Times New Roman"/>
          <w:b/>
          <w:bCs/>
          <w:sz w:val="24"/>
          <w:szCs w:val="24"/>
        </w:rPr>
        <w:t>сти и повседневной</w:t>
      </w:r>
      <w:r w:rsidRPr="00114A06">
        <w:rPr>
          <w:rFonts w:ascii="Times New Roman" w:hAnsi="Times New Roman"/>
          <w:b/>
          <w:bCs/>
          <w:spacing w:val="1"/>
          <w:sz w:val="24"/>
          <w:szCs w:val="24"/>
        </w:rPr>
        <w:t xml:space="preserve"> ж</w:t>
      </w:r>
      <w:r w:rsidRPr="00114A06">
        <w:rPr>
          <w:rFonts w:ascii="Times New Roman" w:hAnsi="Times New Roman"/>
          <w:b/>
          <w:bCs/>
          <w:sz w:val="24"/>
          <w:szCs w:val="24"/>
        </w:rPr>
        <w:t xml:space="preserve">изни </w:t>
      </w:r>
      <w:proofErr w:type="gramStart"/>
      <w:r w:rsidRPr="00114A06">
        <w:rPr>
          <w:rFonts w:ascii="Times New Roman" w:hAnsi="Times New Roman"/>
          <w:bCs/>
          <w:sz w:val="24"/>
          <w:szCs w:val="24"/>
        </w:rPr>
        <w:t>для</w:t>
      </w:r>
      <w:proofErr w:type="gramEnd"/>
      <w:r w:rsidRPr="00114A06">
        <w:rPr>
          <w:rFonts w:ascii="Times New Roman" w:hAnsi="Times New Roman"/>
          <w:bCs/>
          <w:sz w:val="24"/>
          <w:szCs w:val="24"/>
        </w:rPr>
        <w:t>:</w:t>
      </w:r>
    </w:p>
    <w:p w:rsidR="00114A06" w:rsidRPr="00114A06" w:rsidRDefault="00114A06" w:rsidP="00D8454F">
      <w:pPr>
        <w:widowControl w:val="0"/>
        <w:numPr>
          <w:ilvl w:val="1"/>
          <w:numId w:val="206"/>
        </w:numPr>
        <w:tabs>
          <w:tab w:val="left" w:pos="426"/>
          <w:tab w:val="left" w:pos="567"/>
        </w:tabs>
        <w:autoSpaceDE w:val="0"/>
        <w:autoSpaceDN w:val="0"/>
        <w:adjustRightInd w:val="0"/>
        <w:spacing w:after="0" w:line="240" w:lineRule="auto"/>
        <w:ind w:left="142" w:right="-20" w:firstLine="0"/>
        <w:jc w:val="both"/>
        <w:rPr>
          <w:rFonts w:ascii="Times New Roman" w:hAnsi="Times New Roman"/>
          <w:sz w:val="24"/>
          <w:szCs w:val="24"/>
        </w:rPr>
      </w:pPr>
      <w:r w:rsidRPr="00114A06">
        <w:rPr>
          <w:rFonts w:ascii="Times New Roman" w:hAnsi="Times New Roman"/>
          <w:sz w:val="24"/>
          <w:szCs w:val="24"/>
        </w:rPr>
        <w:t>социальной</w:t>
      </w:r>
      <w:r w:rsidRPr="00114A06">
        <w:rPr>
          <w:rFonts w:ascii="Times New Roman" w:hAnsi="Times New Roman"/>
          <w:spacing w:val="17"/>
          <w:sz w:val="24"/>
          <w:szCs w:val="24"/>
        </w:rPr>
        <w:t xml:space="preserve"> </w:t>
      </w:r>
      <w:r w:rsidRPr="00114A06">
        <w:rPr>
          <w:rFonts w:ascii="Times New Roman" w:hAnsi="Times New Roman"/>
          <w:sz w:val="24"/>
          <w:szCs w:val="24"/>
        </w:rPr>
        <w:t>адаптаци</w:t>
      </w:r>
      <w:r w:rsidRPr="00114A06">
        <w:rPr>
          <w:rFonts w:ascii="Times New Roman" w:hAnsi="Times New Roman"/>
          <w:spacing w:val="1"/>
          <w:sz w:val="24"/>
          <w:szCs w:val="24"/>
        </w:rPr>
        <w:t>и</w:t>
      </w:r>
      <w:r w:rsidRPr="00114A06">
        <w:rPr>
          <w:rFonts w:ascii="Times New Roman" w:hAnsi="Times New Roman"/>
          <w:sz w:val="24"/>
          <w:szCs w:val="24"/>
        </w:rPr>
        <w:t>;</w:t>
      </w:r>
      <w:r w:rsidRPr="00114A06">
        <w:rPr>
          <w:rFonts w:ascii="Times New Roman" w:hAnsi="Times New Roman"/>
          <w:spacing w:val="16"/>
          <w:sz w:val="24"/>
          <w:szCs w:val="24"/>
        </w:rPr>
        <w:t xml:space="preserve"> </w:t>
      </w:r>
      <w:r w:rsidRPr="00114A06">
        <w:rPr>
          <w:rFonts w:ascii="Times New Roman" w:hAnsi="Times New Roman"/>
          <w:sz w:val="24"/>
          <w:szCs w:val="24"/>
        </w:rPr>
        <w:t>достижения</w:t>
      </w:r>
      <w:r w:rsidRPr="00114A06">
        <w:rPr>
          <w:rFonts w:ascii="Times New Roman" w:hAnsi="Times New Roman"/>
          <w:spacing w:val="18"/>
          <w:sz w:val="24"/>
          <w:szCs w:val="24"/>
        </w:rPr>
        <w:t xml:space="preserve"> </w:t>
      </w:r>
      <w:r w:rsidRPr="00114A06">
        <w:rPr>
          <w:rFonts w:ascii="Times New Roman" w:hAnsi="Times New Roman"/>
          <w:sz w:val="24"/>
          <w:szCs w:val="24"/>
        </w:rPr>
        <w:t>взаимопонимания</w:t>
      </w:r>
      <w:r w:rsidRPr="00114A06">
        <w:rPr>
          <w:rFonts w:ascii="Times New Roman" w:hAnsi="Times New Roman"/>
          <w:spacing w:val="18"/>
          <w:sz w:val="24"/>
          <w:szCs w:val="24"/>
        </w:rPr>
        <w:t xml:space="preserve"> </w:t>
      </w:r>
      <w:r w:rsidRPr="00114A06">
        <w:rPr>
          <w:rFonts w:ascii="Times New Roman" w:hAnsi="Times New Roman"/>
          <w:sz w:val="24"/>
          <w:szCs w:val="24"/>
        </w:rPr>
        <w:t>в</w:t>
      </w:r>
      <w:r w:rsidRPr="00114A06">
        <w:rPr>
          <w:rFonts w:ascii="Times New Roman" w:hAnsi="Times New Roman"/>
          <w:spacing w:val="16"/>
          <w:sz w:val="24"/>
          <w:szCs w:val="24"/>
        </w:rPr>
        <w:t xml:space="preserve"> </w:t>
      </w:r>
      <w:r w:rsidRPr="00114A06">
        <w:rPr>
          <w:rFonts w:ascii="Times New Roman" w:hAnsi="Times New Roman"/>
          <w:sz w:val="24"/>
          <w:szCs w:val="24"/>
        </w:rPr>
        <w:t>процессе</w:t>
      </w:r>
      <w:r w:rsidRPr="00114A06">
        <w:rPr>
          <w:rFonts w:ascii="Times New Roman" w:hAnsi="Times New Roman"/>
          <w:spacing w:val="17"/>
          <w:sz w:val="24"/>
          <w:szCs w:val="24"/>
        </w:rPr>
        <w:t xml:space="preserve"> </w:t>
      </w:r>
      <w:r w:rsidRPr="00114A06">
        <w:rPr>
          <w:rFonts w:ascii="Times New Roman" w:hAnsi="Times New Roman"/>
          <w:spacing w:val="1"/>
          <w:sz w:val="24"/>
          <w:szCs w:val="24"/>
        </w:rPr>
        <w:t>у</w:t>
      </w:r>
      <w:r w:rsidRPr="00114A06">
        <w:rPr>
          <w:rFonts w:ascii="Times New Roman" w:hAnsi="Times New Roman"/>
          <w:spacing w:val="-1"/>
          <w:sz w:val="24"/>
          <w:szCs w:val="24"/>
        </w:rPr>
        <w:t>с</w:t>
      </w:r>
      <w:r w:rsidRPr="00114A06">
        <w:rPr>
          <w:rFonts w:ascii="Times New Roman" w:hAnsi="Times New Roman"/>
          <w:sz w:val="24"/>
          <w:szCs w:val="24"/>
        </w:rPr>
        <w:t>тного</w:t>
      </w:r>
      <w:r w:rsidRPr="00114A06">
        <w:rPr>
          <w:rFonts w:ascii="Times New Roman" w:hAnsi="Times New Roman"/>
          <w:spacing w:val="1"/>
          <w:sz w:val="24"/>
          <w:szCs w:val="24"/>
        </w:rPr>
        <w:t xml:space="preserve"> </w:t>
      </w:r>
      <w:r w:rsidRPr="00114A06">
        <w:rPr>
          <w:rFonts w:ascii="Times New Roman" w:hAnsi="Times New Roman"/>
          <w:sz w:val="24"/>
          <w:szCs w:val="24"/>
        </w:rPr>
        <w:t>и</w:t>
      </w:r>
      <w:r w:rsidRPr="00114A06">
        <w:rPr>
          <w:rFonts w:ascii="Times New Roman" w:hAnsi="Times New Roman"/>
          <w:spacing w:val="1"/>
          <w:sz w:val="24"/>
          <w:szCs w:val="24"/>
        </w:rPr>
        <w:t xml:space="preserve"> </w:t>
      </w:r>
      <w:r w:rsidRPr="00114A06">
        <w:rPr>
          <w:rFonts w:ascii="Times New Roman" w:hAnsi="Times New Roman"/>
          <w:sz w:val="24"/>
          <w:szCs w:val="24"/>
        </w:rPr>
        <w:t>письменного</w:t>
      </w:r>
      <w:r w:rsidRPr="00114A06">
        <w:rPr>
          <w:rFonts w:ascii="Times New Roman" w:hAnsi="Times New Roman"/>
          <w:spacing w:val="2"/>
          <w:sz w:val="24"/>
          <w:szCs w:val="24"/>
        </w:rPr>
        <w:t xml:space="preserve"> </w:t>
      </w:r>
      <w:r w:rsidRPr="00114A06">
        <w:rPr>
          <w:rFonts w:ascii="Times New Roman" w:hAnsi="Times New Roman"/>
          <w:sz w:val="24"/>
          <w:szCs w:val="24"/>
        </w:rPr>
        <w:t>общения</w:t>
      </w:r>
      <w:r w:rsidRPr="00114A06">
        <w:rPr>
          <w:rFonts w:ascii="Times New Roman" w:hAnsi="Times New Roman"/>
          <w:spacing w:val="2"/>
          <w:sz w:val="24"/>
          <w:szCs w:val="24"/>
        </w:rPr>
        <w:t xml:space="preserve"> </w:t>
      </w:r>
      <w:r w:rsidRPr="00114A06">
        <w:rPr>
          <w:rFonts w:ascii="Times New Roman" w:hAnsi="Times New Roman"/>
          <w:sz w:val="24"/>
          <w:szCs w:val="24"/>
        </w:rPr>
        <w:t>с</w:t>
      </w:r>
      <w:r w:rsidRPr="00114A06">
        <w:rPr>
          <w:rFonts w:ascii="Times New Roman" w:hAnsi="Times New Roman"/>
          <w:spacing w:val="1"/>
          <w:sz w:val="24"/>
          <w:szCs w:val="24"/>
        </w:rPr>
        <w:t xml:space="preserve"> </w:t>
      </w:r>
      <w:r w:rsidRPr="00114A06">
        <w:rPr>
          <w:rFonts w:ascii="Times New Roman" w:hAnsi="Times New Roman"/>
          <w:sz w:val="24"/>
          <w:szCs w:val="24"/>
        </w:rPr>
        <w:t>носителями</w:t>
      </w:r>
      <w:r w:rsidRPr="00114A06">
        <w:rPr>
          <w:rFonts w:ascii="Times New Roman" w:hAnsi="Times New Roman"/>
          <w:spacing w:val="1"/>
          <w:sz w:val="24"/>
          <w:szCs w:val="24"/>
        </w:rPr>
        <w:t xml:space="preserve"> </w:t>
      </w:r>
      <w:r w:rsidRPr="00114A06">
        <w:rPr>
          <w:rFonts w:ascii="Times New Roman" w:hAnsi="Times New Roman"/>
          <w:sz w:val="24"/>
          <w:szCs w:val="24"/>
        </w:rPr>
        <w:t xml:space="preserve">татарского языка, </w:t>
      </w:r>
      <w:r w:rsidRPr="00114A06">
        <w:rPr>
          <w:rFonts w:ascii="Times New Roman" w:hAnsi="Times New Roman"/>
          <w:spacing w:val="1"/>
          <w:sz w:val="24"/>
          <w:szCs w:val="24"/>
        </w:rPr>
        <w:t>у</w:t>
      </w:r>
      <w:r w:rsidRPr="00114A06">
        <w:rPr>
          <w:rFonts w:ascii="Times New Roman" w:hAnsi="Times New Roman"/>
          <w:sz w:val="24"/>
          <w:szCs w:val="24"/>
        </w:rPr>
        <w:t>становления</w:t>
      </w:r>
      <w:r w:rsidRPr="00114A06">
        <w:rPr>
          <w:rFonts w:ascii="Times New Roman" w:hAnsi="Times New Roman"/>
          <w:spacing w:val="1"/>
          <w:sz w:val="24"/>
          <w:szCs w:val="24"/>
        </w:rPr>
        <w:t xml:space="preserve"> </w:t>
      </w:r>
      <w:r w:rsidRPr="00114A06">
        <w:rPr>
          <w:rFonts w:ascii="Times New Roman" w:hAnsi="Times New Roman"/>
          <w:sz w:val="24"/>
          <w:szCs w:val="24"/>
        </w:rPr>
        <w:t>межли</w:t>
      </w:r>
      <w:r w:rsidRPr="00114A06">
        <w:rPr>
          <w:rFonts w:ascii="Times New Roman" w:hAnsi="Times New Roman"/>
          <w:spacing w:val="2"/>
          <w:sz w:val="24"/>
          <w:szCs w:val="24"/>
        </w:rPr>
        <w:t>ч</w:t>
      </w:r>
      <w:r w:rsidRPr="00114A06">
        <w:rPr>
          <w:rFonts w:ascii="Times New Roman" w:hAnsi="Times New Roman"/>
          <w:sz w:val="24"/>
          <w:szCs w:val="24"/>
        </w:rPr>
        <w:t>ностных и</w:t>
      </w:r>
      <w:r w:rsidRPr="00114A06">
        <w:rPr>
          <w:rFonts w:ascii="Times New Roman" w:hAnsi="Times New Roman"/>
          <w:spacing w:val="1"/>
          <w:sz w:val="24"/>
          <w:szCs w:val="24"/>
        </w:rPr>
        <w:t xml:space="preserve"> ме</w:t>
      </w:r>
      <w:r w:rsidRPr="00114A06">
        <w:rPr>
          <w:rFonts w:ascii="Times New Roman" w:hAnsi="Times New Roman"/>
          <w:sz w:val="24"/>
          <w:szCs w:val="24"/>
        </w:rPr>
        <w:t>ж</w:t>
      </w:r>
      <w:r w:rsidRPr="00114A06">
        <w:rPr>
          <w:rFonts w:ascii="Times New Roman" w:hAnsi="Times New Roman"/>
          <w:spacing w:val="-1"/>
          <w:sz w:val="24"/>
          <w:szCs w:val="24"/>
        </w:rPr>
        <w:t>к</w:t>
      </w:r>
      <w:r w:rsidRPr="00114A06">
        <w:rPr>
          <w:rFonts w:ascii="Times New Roman" w:hAnsi="Times New Roman"/>
          <w:spacing w:val="1"/>
          <w:sz w:val="24"/>
          <w:szCs w:val="24"/>
        </w:rPr>
        <w:t>ул</w:t>
      </w:r>
      <w:r w:rsidRPr="00114A06">
        <w:rPr>
          <w:rFonts w:ascii="Times New Roman" w:hAnsi="Times New Roman"/>
          <w:sz w:val="24"/>
          <w:szCs w:val="24"/>
        </w:rPr>
        <w:t>ь</w:t>
      </w:r>
      <w:r w:rsidRPr="00114A06">
        <w:rPr>
          <w:rFonts w:ascii="Times New Roman" w:hAnsi="Times New Roman"/>
          <w:spacing w:val="-2"/>
          <w:sz w:val="24"/>
          <w:szCs w:val="24"/>
        </w:rPr>
        <w:t>т</w:t>
      </w:r>
      <w:r w:rsidRPr="00114A06">
        <w:rPr>
          <w:rFonts w:ascii="Times New Roman" w:hAnsi="Times New Roman"/>
          <w:spacing w:val="1"/>
          <w:sz w:val="24"/>
          <w:szCs w:val="24"/>
        </w:rPr>
        <w:t>ур</w:t>
      </w:r>
      <w:r w:rsidRPr="00114A06">
        <w:rPr>
          <w:rFonts w:ascii="Times New Roman" w:hAnsi="Times New Roman"/>
          <w:sz w:val="24"/>
          <w:szCs w:val="24"/>
        </w:rPr>
        <w:t>ных</w:t>
      </w:r>
      <w:r w:rsidRPr="00114A06">
        <w:rPr>
          <w:rFonts w:ascii="Times New Roman" w:hAnsi="Times New Roman"/>
          <w:spacing w:val="1"/>
          <w:sz w:val="24"/>
          <w:szCs w:val="24"/>
        </w:rPr>
        <w:t xml:space="preserve"> </w:t>
      </w:r>
      <w:r w:rsidRPr="00114A06">
        <w:rPr>
          <w:rFonts w:ascii="Times New Roman" w:hAnsi="Times New Roman"/>
          <w:sz w:val="24"/>
          <w:szCs w:val="24"/>
        </w:rPr>
        <w:t>конт</w:t>
      </w:r>
      <w:r w:rsidRPr="00114A06">
        <w:rPr>
          <w:rFonts w:ascii="Times New Roman" w:hAnsi="Times New Roman"/>
          <w:spacing w:val="1"/>
          <w:sz w:val="24"/>
          <w:szCs w:val="24"/>
        </w:rPr>
        <w:t>а</w:t>
      </w:r>
      <w:r w:rsidRPr="00114A06">
        <w:rPr>
          <w:rFonts w:ascii="Times New Roman" w:hAnsi="Times New Roman"/>
          <w:sz w:val="24"/>
          <w:szCs w:val="24"/>
        </w:rPr>
        <w:t>ктов в доступных</w:t>
      </w:r>
      <w:r w:rsidRPr="00114A06">
        <w:rPr>
          <w:rFonts w:ascii="Times New Roman" w:hAnsi="Times New Roman"/>
          <w:spacing w:val="1"/>
          <w:sz w:val="24"/>
          <w:szCs w:val="24"/>
        </w:rPr>
        <w:t xml:space="preserve"> </w:t>
      </w:r>
      <w:r w:rsidRPr="00114A06">
        <w:rPr>
          <w:rFonts w:ascii="Times New Roman" w:hAnsi="Times New Roman"/>
          <w:sz w:val="24"/>
          <w:szCs w:val="24"/>
        </w:rPr>
        <w:t>предела</w:t>
      </w:r>
      <w:r w:rsidRPr="00114A06">
        <w:rPr>
          <w:rFonts w:ascii="Times New Roman" w:hAnsi="Times New Roman"/>
          <w:spacing w:val="1"/>
          <w:sz w:val="24"/>
          <w:szCs w:val="24"/>
        </w:rPr>
        <w:t>х</w:t>
      </w:r>
    </w:p>
    <w:p w:rsidR="00114A06" w:rsidRPr="00114A06" w:rsidRDefault="00114A06" w:rsidP="00D8454F">
      <w:pPr>
        <w:widowControl w:val="0"/>
        <w:numPr>
          <w:ilvl w:val="0"/>
          <w:numId w:val="206"/>
        </w:numPr>
        <w:tabs>
          <w:tab w:val="left" w:pos="426"/>
          <w:tab w:val="left" w:pos="567"/>
        </w:tabs>
        <w:autoSpaceDE w:val="0"/>
        <w:autoSpaceDN w:val="0"/>
        <w:adjustRightInd w:val="0"/>
        <w:spacing w:after="0" w:line="240" w:lineRule="auto"/>
        <w:ind w:left="142" w:right="-20" w:firstLine="0"/>
        <w:jc w:val="both"/>
        <w:rPr>
          <w:rFonts w:ascii="Times New Roman" w:hAnsi="Times New Roman"/>
          <w:sz w:val="24"/>
          <w:szCs w:val="24"/>
        </w:rPr>
      </w:pPr>
      <w:r w:rsidRPr="00114A06">
        <w:rPr>
          <w:rFonts w:ascii="Times New Roman" w:hAnsi="Times New Roman"/>
          <w:spacing w:val="1"/>
          <w:sz w:val="24"/>
          <w:szCs w:val="24"/>
        </w:rPr>
        <w:t xml:space="preserve"> </w:t>
      </w:r>
      <w:r w:rsidRPr="00114A06">
        <w:rPr>
          <w:rFonts w:ascii="Times New Roman" w:hAnsi="Times New Roman"/>
          <w:sz w:val="24"/>
          <w:szCs w:val="24"/>
        </w:rPr>
        <w:t>создания связного текста (устного и письменного) на необходимую тему с учетом норм татарского литературного языка;</w:t>
      </w:r>
    </w:p>
    <w:p w:rsidR="00114A06" w:rsidRPr="00114A06" w:rsidRDefault="00114A06" w:rsidP="00D8454F">
      <w:pPr>
        <w:widowControl w:val="0"/>
        <w:numPr>
          <w:ilvl w:val="1"/>
          <w:numId w:val="206"/>
        </w:numPr>
        <w:tabs>
          <w:tab w:val="left" w:pos="426"/>
        </w:tabs>
        <w:autoSpaceDE w:val="0"/>
        <w:autoSpaceDN w:val="0"/>
        <w:adjustRightInd w:val="0"/>
        <w:spacing w:after="0" w:line="240" w:lineRule="auto"/>
        <w:ind w:left="142" w:right="-200" w:firstLine="0"/>
        <w:jc w:val="both"/>
        <w:rPr>
          <w:rFonts w:ascii="Times New Roman" w:hAnsi="Times New Roman"/>
          <w:sz w:val="24"/>
          <w:szCs w:val="24"/>
        </w:rPr>
      </w:pPr>
      <w:r w:rsidRPr="00114A06">
        <w:rPr>
          <w:rFonts w:ascii="Times New Roman" w:hAnsi="Times New Roman"/>
          <w:sz w:val="24"/>
          <w:szCs w:val="24"/>
        </w:rPr>
        <w:t>приобщения</w:t>
      </w:r>
      <w:r w:rsidRPr="00114A06">
        <w:rPr>
          <w:rFonts w:ascii="Times New Roman" w:hAnsi="Times New Roman"/>
          <w:spacing w:val="35"/>
          <w:sz w:val="24"/>
          <w:szCs w:val="24"/>
        </w:rPr>
        <w:t xml:space="preserve"> </w:t>
      </w:r>
      <w:r w:rsidRPr="00114A06">
        <w:rPr>
          <w:rFonts w:ascii="Times New Roman" w:hAnsi="Times New Roman"/>
          <w:sz w:val="24"/>
          <w:szCs w:val="24"/>
        </w:rPr>
        <w:t>к</w:t>
      </w:r>
      <w:r w:rsidRPr="00114A06">
        <w:rPr>
          <w:rFonts w:ascii="Times New Roman" w:hAnsi="Times New Roman"/>
          <w:spacing w:val="34"/>
          <w:sz w:val="24"/>
          <w:szCs w:val="24"/>
        </w:rPr>
        <w:t xml:space="preserve"> </w:t>
      </w:r>
      <w:r w:rsidRPr="00114A06">
        <w:rPr>
          <w:rFonts w:ascii="Times New Roman" w:hAnsi="Times New Roman"/>
          <w:sz w:val="24"/>
          <w:szCs w:val="24"/>
        </w:rPr>
        <w:t>ценностям</w:t>
      </w:r>
      <w:r w:rsidRPr="00114A06">
        <w:rPr>
          <w:rFonts w:ascii="Times New Roman" w:hAnsi="Times New Roman"/>
          <w:spacing w:val="35"/>
          <w:sz w:val="24"/>
          <w:szCs w:val="24"/>
        </w:rPr>
        <w:t xml:space="preserve"> </w:t>
      </w:r>
      <w:r w:rsidRPr="00114A06">
        <w:rPr>
          <w:rFonts w:ascii="Times New Roman" w:hAnsi="Times New Roman"/>
          <w:sz w:val="24"/>
          <w:szCs w:val="24"/>
        </w:rPr>
        <w:t xml:space="preserve">татарской </w:t>
      </w:r>
      <w:r w:rsidRPr="00114A06">
        <w:rPr>
          <w:rFonts w:ascii="Times New Roman" w:hAnsi="Times New Roman"/>
          <w:spacing w:val="-2"/>
          <w:sz w:val="24"/>
          <w:szCs w:val="24"/>
        </w:rPr>
        <w:t>к</w:t>
      </w:r>
      <w:r w:rsidRPr="00114A06">
        <w:rPr>
          <w:rFonts w:ascii="Times New Roman" w:hAnsi="Times New Roman"/>
          <w:spacing w:val="2"/>
          <w:sz w:val="24"/>
          <w:szCs w:val="24"/>
        </w:rPr>
        <w:t>у</w:t>
      </w:r>
      <w:r w:rsidRPr="00114A06">
        <w:rPr>
          <w:rFonts w:ascii="Times New Roman" w:hAnsi="Times New Roman"/>
          <w:sz w:val="24"/>
          <w:szCs w:val="24"/>
        </w:rPr>
        <w:t>ль</w:t>
      </w:r>
      <w:r w:rsidRPr="00114A06">
        <w:rPr>
          <w:rFonts w:ascii="Times New Roman" w:hAnsi="Times New Roman"/>
          <w:spacing w:val="-2"/>
          <w:sz w:val="24"/>
          <w:szCs w:val="24"/>
        </w:rPr>
        <w:t>т</w:t>
      </w:r>
      <w:r w:rsidRPr="00114A06">
        <w:rPr>
          <w:rFonts w:ascii="Times New Roman" w:hAnsi="Times New Roman"/>
          <w:spacing w:val="2"/>
          <w:sz w:val="24"/>
          <w:szCs w:val="24"/>
        </w:rPr>
        <w:t>у</w:t>
      </w:r>
      <w:r w:rsidRPr="00114A06">
        <w:rPr>
          <w:rFonts w:ascii="Times New Roman" w:hAnsi="Times New Roman"/>
          <w:sz w:val="24"/>
          <w:szCs w:val="24"/>
        </w:rPr>
        <w:t>ры;</w:t>
      </w:r>
      <w:r w:rsidRPr="00114A06">
        <w:rPr>
          <w:rFonts w:ascii="Times New Roman" w:hAnsi="Times New Roman"/>
          <w:spacing w:val="32"/>
          <w:sz w:val="24"/>
          <w:szCs w:val="24"/>
        </w:rPr>
        <w:t xml:space="preserve"> </w:t>
      </w:r>
    </w:p>
    <w:p w:rsidR="00114A06" w:rsidRPr="00114A06" w:rsidRDefault="00114A06" w:rsidP="00D8454F">
      <w:pPr>
        <w:widowControl w:val="0"/>
        <w:numPr>
          <w:ilvl w:val="1"/>
          <w:numId w:val="206"/>
        </w:numPr>
        <w:tabs>
          <w:tab w:val="left" w:pos="0"/>
          <w:tab w:val="left" w:pos="426"/>
        </w:tabs>
        <w:autoSpaceDE w:val="0"/>
        <w:autoSpaceDN w:val="0"/>
        <w:adjustRightInd w:val="0"/>
        <w:spacing w:after="0" w:line="240" w:lineRule="auto"/>
        <w:ind w:left="142" w:right="-20" w:firstLine="0"/>
        <w:jc w:val="both"/>
        <w:rPr>
          <w:rFonts w:ascii="Times New Roman" w:hAnsi="Times New Roman"/>
          <w:sz w:val="24"/>
          <w:szCs w:val="24"/>
        </w:rPr>
      </w:pPr>
      <w:r w:rsidRPr="00114A06">
        <w:rPr>
          <w:rFonts w:ascii="Times New Roman" w:hAnsi="Times New Roman"/>
          <w:sz w:val="24"/>
          <w:szCs w:val="24"/>
        </w:rPr>
        <w:t>осознания</w:t>
      </w:r>
      <w:r w:rsidRPr="00114A06">
        <w:rPr>
          <w:rFonts w:ascii="Times New Roman" w:hAnsi="Times New Roman"/>
          <w:spacing w:val="1"/>
          <w:sz w:val="24"/>
          <w:szCs w:val="24"/>
        </w:rPr>
        <w:t xml:space="preserve"> </w:t>
      </w:r>
      <w:r w:rsidRPr="00114A06">
        <w:rPr>
          <w:rFonts w:ascii="Times New Roman" w:hAnsi="Times New Roman"/>
          <w:sz w:val="24"/>
          <w:szCs w:val="24"/>
        </w:rPr>
        <w:t>себя гражданином</w:t>
      </w:r>
      <w:r w:rsidRPr="00114A06">
        <w:rPr>
          <w:rFonts w:ascii="Times New Roman" w:hAnsi="Times New Roman"/>
          <w:spacing w:val="2"/>
          <w:sz w:val="24"/>
          <w:szCs w:val="24"/>
        </w:rPr>
        <w:t xml:space="preserve"> </w:t>
      </w:r>
      <w:r w:rsidRPr="00114A06">
        <w:rPr>
          <w:rFonts w:ascii="Times New Roman" w:hAnsi="Times New Roman"/>
          <w:sz w:val="24"/>
          <w:szCs w:val="24"/>
        </w:rPr>
        <w:t>многонациональной страны.</w:t>
      </w:r>
    </w:p>
    <w:p w:rsidR="00B540EE" w:rsidRPr="00463F21" w:rsidRDefault="006F777F" w:rsidP="00463F21">
      <w:pPr>
        <w:pStyle w:val="4"/>
        <w:spacing w:before="0" w:line="240" w:lineRule="auto"/>
        <w:rPr>
          <w:sz w:val="24"/>
          <w:szCs w:val="24"/>
        </w:rPr>
      </w:pPr>
      <w:r w:rsidRPr="00463F21">
        <w:rPr>
          <w:sz w:val="24"/>
          <w:szCs w:val="24"/>
        </w:rPr>
        <w:t>1.2.</w:t>
      </w:r>
      <w:r w:rsidR="00105119" w:rsidRPr="00463F21">
        <w:rPr>
          <w:sz w:val="24"/>
          <w:szCs w:val="24"/>
        </w:rPr>
        <w:t>5.</w:t>
      </w:r>
      <w:r w:rsidR="008D037D">
        <w:rPr>
          <w:sz w:val="24"/>
          <w:szCs w:val="24"/>
        </w:rPr>
        <w:t>4</w:t>
      </w:r>
      <w:r w:rsidRPr="00463F21">
        <w:rPr>
          <w:sz w:val="24"/>
          <w:szCs w:val="24"/>
        </w:rPr>
        <w:t xml:space="preserve">. </w:t>
      </w:r>
      <w:r w:rsidR="00B540EE" w:rsidRPr="00463F21">
        <w:rPr>
          <w:sz w:val="24"/>
          <w:szCs w:val="24"/>
        </w:rPr>
        <w:t>Иностранный язык</w:t>
      </w:r>
      <w:bookmarkEnd w:id="39"/>
      <w:bookmarkEnd w:id="40"/>
      <w:bookmarkEnd w:id="41"/>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Коммуникативные умения</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Говорение</w:t>
      </w:r>
      <w:proofErr w:type="gramStart"/>
      <w:r w:rsidRPr="00463F21">
        <w:rPr>
          <w:rFonts w:ascii="Times New Roman" w:hAnsi="Times New Roman"/>
          <w:b/>
          <w:sz w:val="24"/>
          <w:szCs w:val="24"/>
        </w:rPr>
        <w:t>.Д</w:t>
      </w:r>
      <w:proofErr w:type="gramEnd"/>
      <w:r w:rsidRPr="00463F21">
        <w:rPr>
          <w:rFonts w:ascii="Times New Roman" w:hAnsi="Times New Roman"/>
          <w:b/>
          <w:sz w:val="24"/>
          <w:szCs w:val="24"/>
        </w:rPr>
        <w:t>иалогическая речь</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4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вести диалог (диалог этикетного характера, диало</w:t>
      </w:r>
      <w:proofErr w:type="gramStart"/>
      <w:r w:rsidRPr="00463F21">
        <w:rPr>
          <w:rFonts w:ascii="Times New Roman" w:hAnsi="Times New Roman"/>
          <w:sz w:val="24"/>
          <w:szCs w:val="24"/>
        </w:rPr>
        <w:t>г–</w:t>
      </w:r>
      <w:proofErr w:type="gramEnd"/>
      <w:r w:rsidR="00571A66" w:rsidRPr="00463F21">
        <w:rPr>
          <w:rFonts w:ascii="Times New Roman" w:hAnsi="Times New Roman"/>
          <w:sz w:val="24"/>
          <w:szCs w:val="24"/>
        </w:rPr>
        <w:t>-</w:t>
      </w:r>
      <w:r w:rsidRPr="00463F21">
        <w:rPr>
          <w:rFonts w:ascii="Times New Roman" w:hAnsi="Times New Roman"/>
          <w:sz w:val="24"/>
          <w:szCs w:val="24"/>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4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вести диалог-обмен мнениями; </w:t>
      </w:r>
    </w:p>
    <w:p w:rsidR="006E54D0" w:rsidRPr="00463F21" w:rsidRDefault="006E54D0" w:rsidP="00463F21">
      <w:pPr>
        <w:numPr>
          <w:ilvl w:val="0"/>
          <w:numId w:val="39"/>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брать и давать интервью;</w:t>
      </w:r>
    </w:p>
    <w:p w:rsidR="006E54D0" w:rsidRPr="00463F21" w:rsidRDefault="006E54D0" w:rsidP="00463F21">
      <w:pPr>
        <w:numPr>
          <w:ilvl w:val="0"/>
          <w:numId w:val="39"/>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вести диалог-расспрос на основе нелинейного текста (таблицы, диаграммы и </w:t>
      </w:r>
      <w:r w:rsidR="00245F1D" w:rsidRPr="00463F21">
        <w:rPr>
          <w:rFonts w:ascii="Times New Roman" w:hAnsi="Times New Roman"/>
          <w:i/>
          <w:sz w:val="24"/>
          <w:szCs w:val="24"/>
        </w:rPr>
        <w:t>т. д.</w:t>
      </w:r>
      <w:r w:rsidRPr="00463F21">
        <w:rPr>
          <w:rFonts w:ascii="Times New Roman" w:hAnsi="Times New Roman"/>
          <w:i/>
          <w:sz w:val="24"/>
          <w:szCs w:val="24"/>
        </w:rPr>
        <w:t>).</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Говорение. Монологическая речь</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4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6E54D0" w:rsidRPr="00463F21" w:rsidRDefault="006E54D0" w:rsidP="00463F21">
      <w:pPr>
        <w:numPr>
          <w:ilvl w:val="0"/>
          <w:numId w:val="4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6E54D0" w:rsidRPr="00463F21" w:rsidRDefault="006E54D0" w:rsidP="00463F21">
      <w:pPr>
        <w:numPr>
          <w:ilvl w:val="0"/>
          <w:numId w:val="4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давать краткую характеристику реальных людей и литературных персонажей; </w:t>
      </w:r>
    </w:p>
    <w:p w:rsidR="006E54D0" w:rsidRPr="00463F21" w:rsidRDefault="006E54D0" w:rsidP="00463F21">
      <w:pPr>
        <w:numPr>
          <w:ilvl w:val="0"/>
          <w:numId w:val="4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6E54D0" w:rsidRPr="00463F21" w:rsidRDefault="006E54D0" w:rsidP="00463F21">
      <w:pPr>
        <w:numPr>
          <w:ilvl w:val="0"/>
          <w:numId w:val="41"/>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описывать картинку/ фото с опорой или без опоры на ключевые слова/ план/ вопросы.</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Выпускник получит возможность научиться: </w:t>
      </w:r>
    </w:p>
    <w:p w:rsidR="006E54D0" w:rsidRPr="00463F21" w:rsidRDefault="006E54D0" w:rsidP="00463F21">
      <w:pPr>
        <w:numPr>
          <w:ilvl w:val="0"/>
          <w:numId w:val="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делать сообщение на заданную тему на основе </w:t>
      </w:r>
      <w:proofErr w:type="gramStart"/>
      <w:r w:rsidRPr="00463F21">
        <w:rPr>
          <w:rFonts w:ascii="Times New Roman" w:hAnsi="Times New Roman"/>
          <w:i/>
          <w:sz w:val="24"/>
          <w:szCs w:val="24"/>
        </w:rPr>
        <w:t>прочитанного</w:t>
      </w:r>
      <w:proofErr w:type="gramEnd"/>
      <w:r w:rsidRPr="00463F21">
        <w:rPr>
          <w:rFonts w:ascii="Times New Roman" w:hAnsi="Times New Roman"/>
          <w:i/>
          <w:sz w:val="24"/>
          <w:szCs w:val="24"/>
        </w:rPr>
        <w:t xml:space="preserve">; </w:t>
      </w:r>
    </w:p>
    <w:p w:rsidR="006E54D0" w:rsidRPr="00463F21" w:rsidRDefault="006E54D0" w:rsidP="00463F21">
      <w:pPr>
        <w:numPr>
          <w:ilvl w:val="0"/>
          <w:numId w:val="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w:t>
      </w:r>
      <w:proofErr w:type="gramStart"/>
      <w:r w:rsidRPr="00463F21">
        <w:rPr>
          <w:rFonts w:ascii="Times New Roman" w:hAnsi="Times New Roman"/>
          <w:i/>
          <w:sz w:val="24"/>
          <w:szCs w:val="24"/>
        </w:rPr>
        <w:t>прочитанному</w:t>
      </w:r>
      <w:proofErr w:type="gramEnd"/>
      <w:r w:rsidRPr="00463F21">
        <w:rPr>
          <w:rFonts w:ascii="Times New Roman" w:hAnsi="Times New Roman"/>
          <w:i/>
          <w:sz w:val="24"/>
          <w:szCs w:val="24"/>
        </w:rPr>
        <w:t xml:space="preserve">/ прослушанному; </w:t>
      </w:r>
    </w:p>
    <w:p w:rsidR="006E54D0" w:rsidRPr="00463F21" w:rsidRDefault="006E54D0" w:rsidP="00463F21">
      <w:pPr>
        <w:numPr>
          <w:ilvl w:val="0"/>
          <w:numId w:val="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6E54D0" w:rsidRPr="00463F21" w:rsidRDefault="006E54D0" w:rsidP="00463F21">
      <w:pPr>
        <w:numPr>
          <w:ilvl w:val="0"/>
          <w:numId w:val="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кратко высказываться с опорой на нелинейный текст (таблицы, диаграммы, расписание и </w:t>
      </w:r>
      <w:r w:rsidR="00245F1D" w:rsidRPr="00463F21">
        <w:rPr>
          <w:rFonts w:ascii="Times New Roman" w:hAnsi="Times New Roman"/>
          <w:i/>
          <w:sz w:val="24"/>
          <w:szCs w:val="24"/>
        </w:rPr>
        <w:t>т. п.</w:t>
      </w:r>
      <w:r w:rsidRPr="00463F21">
        <w:rPr>
          <w:rFonts w:ascii="Times New Roman" w:hAnsi="Times New Roman"/>
          <w:i/>
          <w:sz w:val="24"/>
          <w:szCs w:val="24"/>
        </w:rPr>
        <w:t>)</w:t>
      </w:r>
      <w:r w:rsidR="00ED4AB1" w:rsidRPr="00463F21">
        <w:rPr>
          <w:rFonts w:ascii="Times New Roman" w:hAnsi="Times New Roman"/>
          <w:i/>
          <w:sz w:val="24"/>
          <w:szCs w:val="24"/>
        </w:rPr>
        <w:t>;</w:t>
      </w:r>
    </w:p>
    <w:p w:rsidR="006E54D0" w:rsidRPr="00463F21" w:rsidRDefault="006E54D0" w:rsidP="00463F21">
      <w:pPr>
        <w:numPr>
          <w:ilvl w:val="0"/>
          <w:numId w:val="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кратко излагать результаты выполненной проектной работы.</w:t>
      </w:r>
    </w:p>
    <w:p w:rsidR="006E54D0" w:rsidRPr="00463F21" w:rsidRDefault="006E54D0" w:rsidP="00463F21">
      <w:pPr>
        <w:spacing w:after="0" w:line="240" w:lineRule="auto"/>
        <w:ind w:firstLine="709"/>
        <w:jc w:val="both"/>
        <w:rPr>
          <w:rFonts w:ascii="Times New Roman" w:hAnsi="Times New Roman"/>
          <w:b/>
          <w:i/>
          <w:sz w:val="24"/>
          <w:szCs w:val="24"/>
        </w:rPr>
      </w:pPr>
      <w:r w:rsidRPr="00463F21">
        <w:rPr>
          <w:rFonts w:ascii="Times New Roman" w:hAnsi="Times New Roman"/>
          <w:b/>
          <w:sz w:val="24"/>
          <w:szCs w:val="24"/>
        </w:rPr>
        <w:t>Аудирование</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Выпускник научится: </w:t>
      </w:r>
    </w:p>
    <w:p w:rsidR="006E54D0" w:rsidRPr="00463F21" w:rsidRDefault="006E54D0" w:rsidP="00463F21">
      <w:pPr>
        <w:numPr>
          <w:ilvl w:val="0"/>
          <w:numId w:val="4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6E54D0" w:rsidRPr="00463F21" w:rsidRDefault="006E54D0" w:rsidP="00463F21">
      <w:pPr>
        <w:numPr>
          <w:ilvl w:val="0"/>
          <w:numId w:val="4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44"/>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выделять основную тему в воспринимаемом на слух тексте;</w:t>
      </w:r>
    </w:p>
    <w:p w:rsidR="006E54D0" w:rsidRPr="00463F21" w:rsidRDefault="006E54D0" w:rsidP="00463F21">
      <w:pPr>
        <w:numPr>
          <w:ilvl w:val="0"/>
          <w:numId w:val="44"/>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6E54D0" w:rsidRPr="00463F21" w:rsidRDefault="006E54D0" w:rsidP="00463F21">
      <w:pPr>
        <w:spacing w:after="0" w:line="240" w:lineRule="auto"/>
        <w:ind w:firstLine="709"/>
        <w:jc w:val="both"/>
        <w:rPr>
          <w:rFonts w:ascii="Times New Roman" w:hAnsi="Times New Roman"/>
          <w:i/>
          <w:sz w:val="24"/>
          <w:szCs w:val="24"/>
        </w:rPr>
      </w:pPr>
      <w:r w:rsidRPr="00463F21">
        <w:rPr>
          <w:rFonts w:ascii="Times New Roman" w:hAnsi="Times New Roman"/>
          <w:b/>
          <w:sz w:val="24"/>
          <w:szCs w:val="24"/>
        </w:rPr>
        <w:t xml:space="preserve">Чтение </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Выпускник научится: </w:t>
      </w:r>
    </w:p>
    <w:p w:rsidR="006E54D0" w:rsidRPr="00463F21" w:rsidRDefault="006E54D0" w:rsidP="00463F21">
      <w:pPr>
        <w:numPr>
          <w:ilvl w:val="0"/>
          <w:numId w:val="4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6E54D0" w:rsidRPr="00463F21" w:rsidRDefault="006E54D0" w:rsidP="00463F21">
      <w:pPr>
        <w:numPr>
          <w:ilvl w:val="0"/>
          <w:numId w:val="4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6E54D0" w:rsidRPr="00463F21" w:rsidRDefault="006E54D0" w:rsidP="00463F21">
      <w:pPr>
        <w:numPr>
          <w:ilvl w:val="0"/>
          <w:numId w:val="46"/>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6E54D0" w:rsidRPr="00463F21" w:rsidRDefault="006E54D0" w:rsidP="00463F21">
      <w:pPr>
        <w:numPr>
          <w:ilvl w:val="0"/>
          <w:numId w:val="4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w:t>
      </w:r>
      <w:proofErr w:type="gramStart"/>
      <w:r w:rsidRPr="00463F21">
        <w:rPr>
          <w:rFonts w:ascii="Times New Roman" w:hAnsi="Times New Roman"/>
          <w:sz w:val="24"/>
          <w:szCs w:val="24"/>
        </w:rPr>
        <w:t>прочитанного</w:t>
      </w:r>
      <w:proofErr w:type="gramEnd"/>
      <w:r w:rsidRPr="00463F21">
        <w:rPr>
          <w:rFonts w:ascii="Times New Roman" w:hAnsi="Times New Roman"/>
          <w:sz w:val="24"/>
          <w:szCs w:val="24"/>
        </w:rPr>
        <w:t>.</w:t>
      </w:r>
    </w:p>
    <w:p w:rsidR="006E54D0" w:rsidRPr="00463F21" w:rsidRDefault="006E54D0"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46"/>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6E54D0" w:rsidRPr="00463F21" w:rsidRDefault="006E54D0" w:rsidP="00463F21">
      <w:pPr>
        <w:numPr>
          <w:ilvl w:val="0"/>
          <w:numId w:val="46"/>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восстанавливать текст из разрозненных абзацев или путем добавления выпущенных фрагментов.</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Письменная речь </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Выпускник научится: </w:t>
      </w:r>
    </w:p>
    <w:p w:rsidR="006E54D0" w:rsidRPr="00463F21" w:rsidRDefault="006E54D0" w:rsidP="00463F21">
      <w:pPr>
        <w:numPr>
          <w:ilvl w:val="0"/>
          <w:numId w:val="47"/>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 xml:space="preserve">заполнять анкеты и формуляры, сообщая о себе основные сведения (имя, фамилия, пол, возраст, гражданство, национальность, адрес и </w:t>
      </w:r>
      <w:r w:rsidR="00245F1D" w:rsidRPr="00463F21">
        <w:rPr>
          <w:rFonts w:ascii="Times New Roman" w:hAnsi="Times New Roman"/>
          <w:sz w:val="24"/>
          <w:szCs w:val="24"/>
        </w:rPr>
        <w:t>т. д.</w:t>
      </w:r>
      <w:r w:rsidRPr="00463F21">
        <w:rPr>
          <w:rFonts w:ascii="Times New Roman" w:hAnsi="Times New Roman"/>
          <w:sz w:val="24"/>
          <w:szCs w:val="24"/>
        </w:rPr>
        <w:t>);</w:t>
      </w:r>
      <w:proofErr w:type="gramEnd"/>
    </w:p>
    <w:p w:rsidR="006E54D0" w:rsidRPr="00463F21" w:rsidRDefault="006E54D0" w:rsidP="00463F21">
      <w:pPr>
        <w:numPr>
          <w:ilvl w:val="0"/>
          <w:numId w:val="4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w:t>
      </w:r>
      <w:r w:rsidR="00437180" w:rsidRPr="00463F21">
        <w:rPr>
          <w:rFonts w:ascii="Times New Roman" w:hAnsi="Times New Roman"/>
          <w:sz w:val="24"/>
          <w:szCs w:val="24"/>
        </w:rPr>
        <w:t>–</w:t>
      </w:r>
      <w:r w:rsidRPr="00463F21">
        <w:rPr>
          <w:rFonts w:ascii="Times New Roman" w:hAnsi="Times New Roman"/>
          <w:sz w:val="24"/>
          <w:szCs w:val="24"/>
        </w:rPr>
        <w:t>40 слов, включая адрес)</w:t>
      </w:r>
      <w:r w:rsidR="005C1EE4" w:rsidRPr="00463F21">
        <w:rPr>
          <w:rFonts w:ascii="Times New Roman" w:hAnsi="Times New Roman"/>
          <w:sz w:val="24"/>
          <w:szCs w:val="24"/>
        </w:rPr>
        <w:t>;</w:t>
      </w:r>
    </w:p>
    <w:p w:rsidR="006E54D0" w:rsidRPr="00463F21" w:rsidRDefault="006E54D0" w:rsidP="00463F21">
      <w:pPr>
        <w:numPr>
          <w:ilvl w:val="0"/>
          <w:numId w:val="4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w:t>
      </w:r>
      <w:r w:rsidR="00245F1D" w:rsidRPr="00463F21">
        <w:rPr>
          <w:rFonts w:ascii="Times New Roman" w:hAnsi="Times New Roman"/>
          <w:sz w:val="24"/>
          <w:szCs w:val="24"/>
        </w:rPr>
        <w:t>т. д.</w:t>
      </w:r>
      <w:r w:rsidRPr="00463F21">
        <w:rPr>
          <w:rFonts w:ascii="Times New Roman" w:hAnsi="Times New Roman"/>
          <w:sz w:val="24"/>
          <w:szCs w:val="24"/>
        </w:rPr>
        <w:t xml:space="preserve"> (объемом 100</w:t>
      </w:r>
      <w:r w:rsidR="00437180" w:rsidRPr="00463F21">
        <w:rPr>
          <w:rFonts w:ascii="Times New Roman" w:hAnsi="Times New Roman"/>
          <w:sz w:val="24"/>
          <w:szCs w:val="24"/>
        </w:rPr>
        <w:t>–</w:t>
      </w:r>
      <w:r w:rsidRPr="00463F21">
        <w:rPr>
          <w:rFonts w:ascii="Times New Roman" w:hAnsi="Times New Roman"/>
          <w:sz w:val="24"/>
          <w:szCs w:val="24"/>
        </w:rPr>
        <w:t>120 слов, включая адрес);</w:t>
      </w:r>
    </w:p>
    <w:p w:rsidR="006E54D0" w:rsidRPr="00463F21" w:rsidRDefault="006E54D0" w:rsidP="00463F21">
      <w:pPr>
        <w:numPr>
          <w:ilvl w:val="0"/>
          <w:numId w:val="4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писать небольшие письменные высказывания с опорой на образец/ план.</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48"/>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6E54D0" w:rsidRPr="00463F21" w:rsidRDefault="006E54D0" w:rsidP="00463F21">
      <w:pPr>
        <w:numPr>
          <w:ilvl w:val="0"/>
          <w:numId w:val="48"/>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писать электронное письмо (</w:t>
      </w:r>
      <w:r w:rsidRPr="00463F21">
        <w:rPr>
          <w:rFonts w:ascii="Times New Roman" w:hAnsi="Times New Roman"/>
          <w:i/>
          <w:sz w:val="24"/>
          <w:szCs w:val="24"/>
          <w:lang w:val="en-US"/>
        </w:rPr>
        <w:t>e</w:t>
      </w:r>
      <w:r w:rsidRPr="00463F21">
        <w:rPr>
          <w:rFonts w:ascii="Times New Roman" w:hAnsi="Times New Roman"/>
          <w:i/>
          <w:sz w:val="24"/>
          <w:szCs w:val="24"/>
        </w:rPr>
        <w:t>-</w:t>
      </w:r>
      <w:r w:rsidRPr="00463F21">
        <w:rPr>
          <w:rFonts w:ascii="Times New Roman" w:hAnsi="Times New Roman"/>
          <w:i/>
          <w:sz w:val="24"/>
          <w:szCs w:val="24"/>
          <w:lang w:val="en-US"/>
        </w:rPr>
        <w:t>mail</w:t>
      </w:r>
      <w:r w:rsidRPr="00463F21">
        <w:rPr>
          <w:rFonts w:ascii="Times New Roman" w:hAnsi="Times New Roman"/>
          <w:i/>
          <w:sz w:val="24"/>
          <w:szCs w:val="24"/>
        </w:rPr>
        <w:t>) зарубежному другу в ответ на электронное письмо-стимул</w:t>
      </w:r>
      <w:r w:rsidR="005C1EE4" w:rsidRPr="00463F21">
        <w:rPr>
          <w:rFonts w:ascii="Times New Roman" w:hAnsi="Times New Roman"/>
          <w:i/>
          <w:sz w:val="24"/>
          <w:szCs w:val="24"/>
        </w:rPr>
        <w:t>;</w:t>
      </w:r>
    </w:p>
    <w:p w:rsidR="006E54D0" w:rsidRPr="00463F21" w:rsidRDefault="006E54D0" w:rsidP="00463F21">
      <w:pPr>
        <w:numPr>
          <w:ilvl w:val="0"/>
          <w:numId w:val="48"/>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составлять план/ тезисы устного или письменного сообщения; </w:t>
      </w:r>
    </w:p>
    <w:p w:rsidR="006E54D0" w:rsidRPr="00463F21" w:rsidRDefault="006E54D0" w:rsidP="00463F21">
      <w:pPr>
        <w:numPr>
          <w:ilvl w:val="0"/>
          <w:numId w:val="49"/>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кратко излагать в письменном виде результаты проектной деятельности;</w:t>
      </w:r>
    </w:p>
    <w:p w:rsidR="006E54D0" w:rsidRPr="00463F21" w:rsidRDefault="006E54D0" w:rsidP="00463F21">
      <w:pPr>
        <w:numPr>
          <w:ilvl w:val="0"/>
          <w:numId w:val="49"/>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писать небольшое письменное высказывание с опорой на нелинейный текст (таблицы, диаграммы и </w:t>
      </w:r>
      <w:r w:rsidR="00245F1D" w:rsidRPr="00463F21">
        <w:rPr>
          <w:rFonts w:ascii="Times New Roman" w:hAnsi="Times New Roman"/>
          <w:i/>
          <w:sz w:val="24"/>
          <w:szCs w:val="24"/>
        </w:rPr>
        <w:t>т. п.</w:t>
      </w:r>
      <w:r w:rsidRPr="00463F21">
        <w:rPr>
          <w:rFonts w:ascii="Times New Roman" w:hAnsi="Times New Roman"/>
          <w:i/>
          <w:sz w:val="24"/>
          <w:szCs w:val="24"/>
        </w:rPr>
        <w:t>).</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Языковые навыки и средства оперирования ими</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Орфография и пунктуация</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5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правильно писать изученные слова;</w:t>
      </w:r>
    </w:p>
    <w:p w:rsidR="006E54D0" w:rsidRPr="00463F21" w:rsidRDefault="006E54D0" w:rsidP="00463F21">
      <w:pPr>
        <w:numPr>
          <w:ilvl w:val="0"/>
          <w:numId w:val="5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6E54D0" w:rsidRPr="00463F21" w:rsidRDefault="006E54D0" w:rsidP="00463F21">
      <w:pPr>
        <w:numPr>
          <w:ilvl w:val="0"/>
          <w:numId w:val="5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57"/>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сравнивать и анализировать буквосочетания английского языка и их транскрипцию.</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Фонетическая сторона речи</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соблюдать правильное ударение в изученных словах;</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коммуникативные типы предложений по их интонации;</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членить предложение на смысловые группы;</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w:t>
      </w:r>
      <w:r w:rsidR="00E94F21" w:rsidRPr="00463F21">
        <w:rPr>
          <w:rFonts w:ascii="Times New Roman" w:hAnsi="Times New Roman"/>
          <w:sz w:val="24"/>
          <w:szCs w:val="24"/>
        </w:rPr>
        <w:t>,</w:t>
      </w:r>
      <w:r w:rsidRPr="00463F21">
        <w:rPr>
          <w:rFonts w:ascii="Times New Roman" w:hAnsi="Times New Roman"/>
          <w:sz w:val="24"/>
          <w:szCs w:val="24"/>
        </w:rPr>
        <w:t xml:space="preserve"> соблюдая правило отсутствия фразового ударения на служебных словах.</w:t>
      </w:r>
      <w:proofErr w:type="gramEnd"/>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выражать модальные значения, чувства и эмоции с помощью интонации;</w:t>
      </w:r>
    </w:p>
    <w:p w:rsidR="006E54D0" w:rsidRPr="00463F21" w:rsidRDefault="006E54D0" w:rsidP="00463F21">
      <w:pPr>
        <w:numPr>
          <w:ilvl w:val="0"/>
          <w:numId w:val="50"/>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Лексическая сторона речи</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5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6E54D0" w:rsidRPr="00463F21" w:rsidRDefault="006E54D0" w:rsidP="00463F21">
      <w:pPr>
        <w:numPr>
          <w:ilvl w:val="0"/>
          <w:numId w:val="5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употреблять в устной и письменной речи в их основном </w:t>
      </w:r>
      <w:r w:rsidR="00ED4AB1" w:rsidRPr="00463F21">
        <w:rPr>
          <w:rFonts w:ascii="Times New Roman" w:hAnsi="Times New Roman"/>
          <w:sz w:val="24"/>
          <w:szCs w:val="24"/>
        </w:rPr>
        <w:t xml:space="preserve">значении </w:t>
      </w:r>
      <w:r w:rsidRPr="00463F21">
        <w:rPr>
          <w:rFonts w:ascii="Times New Roman" w:hAnsi="Times New Roman"/>
          <w:sz w:val="24"/>
          <w:szCs w:val="24"/>
        </w:rPr>
        <w:t xml:space="preserve">изученные лексические единицы (слова, словосочетания, реплики-клише речевого этикета), в том </w:t>
      </w:r>
      <w:r w:rsidRPr="00463F21">
        <w:rPr>
          <w:rFonts w:ascii="Times New Roman" w:hAnsi="Times New Roman"/>
          <w:sz w:val="24"/>
          <w:szCs w:val="24"/>
        </w:rPr>
        <w:lastRenderedPageBreak/>
        <w:t>числе многозначные, в пределах тематики основной школы в соответствии с решаемой коммуникативной задачей;</w:t>
      </w:r>
    </w:p>
    <w:p w:rsidR="006E54D0" w:rsidRPr="00463F21" w:rsidRDefault="006E54D0" w:rsidP="00463F21">
      <w:pPr>
        <w:numPr>
          <w:ilvl w:val="0"/>
          <w:numId w:val="5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соблюдать существующие в английском языке нормы лексической сочетаемости;</w:t>
      </w:r>
    </w:p>
    <w:p w:rsidR="006E54D0" w:rsidRPr="00463F21" w:rsidRDefault="006E54D0" w:rsidP="00463F21">
      <w:pPr>
        <w:numPr>
          <w:ilvl w:val="0"/>
          <w:numId w:val="51"/>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6E54D0" w:rsidRPr="00463F21" w:rsidRDefault="006E54D0" w:rsidP="00463F21">
      <w:pPr>
        <w:numPr>
          <w:ilvl w:val="0"/>
          <w:numId w:val="51"/>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глаголы при помощи аффиксов </w:t>
      </w:r>
      <w:r w:rsidRPr="00463F21">
        <w:rPr>
          <w:rFonts w:ascii="Times New Roman" w:hAnsi="Times New Roman"/>
          <w:i/>
          <w:sz w:val="24"/>
          <w:szCs w:val="24"/>
          <w:lang w:val="en-US"/>
        </w:rPr>
        <w:t>dis</w:t>
      </w:r>
      <w:r w:rsidRPr="00463F21">
        <w:rPr>
          <w:rFonts w:ascii="Times New Roman" w:hAnsi="Times New Roman"/>
          <w:sz w:val="24"/>
          <w:szCs w:val="24"/>
        </w:rPr>
        <w:t xml:space="preserve">-, </w:t>
      </w:r>
      <w:r w:rsidRPr="00463F21">
        <w:rPr>
          <w:rFonts w:ascii="Times New Roman" w:hAnsi="Times New Roman"/>
          <w:i/>
          <w:sz w:val="24"/>
          <w:szCs w:val="24"/>
          <w:lang w:val="en-US"/>
        </w:rPr>
        <w:t>mis</w:t>
      </w:r>
      <w:r w:rsidRPr="00463F21">
        <w:rPr>
          <w:rFonts w:ascii="Times New Roman" w:hAnsi="Times New Roman"/>
          <w:sz w:val="24"/>
          <w:szCs w:val="24"/>
        </w:rPr>
        <w:t xml:space="preserve">-, </w:t>
      </w:r>
      <w:r w:rsidRPr="00463F21">
        <w:rPr>
          <w:rFonts w:ascii="Times New Roman" w:hAnsi="Times New Roman"/>
          <w:i/>
          <w:sz w:val="24"/>
          <w:szCs w:val="24"/>
          <w:lang w:val="en-US"/>
        </w:rPr>
        <w:t>re</w:t>
      </w:r>
      <w:r w:rsidRPr="00463F21">
        <w:rPr>
          <w:rFonts w:ascii="Times New Roman" w:hAnsi="Times New Roman"/>
          <w:sz w:val="24"/>
          <w:szCs w:val="24"/>
        </w:rPr>
        <w:t>-, -</w:t>
      </w:r>
      <w:r w:rsidR="005D64CA" w:rsidRPr="00463F21">
        <w:rPr>
          <w:rFonts w:ascii="Times New Roman" w:hAnsi="Times New Roman"/>
          <w:i/>
          <w:sz w:val="24"/>
          <w:szCs w:val="24"/>
          <w:lang w:val="en-US"/>
        </w:rPr>
        <w:t>i</w:t>
      </w:r>
      <w:r w:rsidRPr="00463F21">
        <w:rPr>
          <w:rFonts w:ascii="Times New Roman" w:hAnsi="Times New Roman"/>
          <w:i/>
          <w:sz w:val="24"/>
          <w:szCs w:val="24"/>
        </w:rPr>
        <w:t>ze</w:t>
      </w:r>
      <w:r w:rsidRPr="00463F21">
        <w:rPr>
          <w:rFonts w:ascii="Times New Roman" w:hAnsi="Times New Roman"/>
          <w:sz w:val="24"/>
          <w:szCs w:val="24"/>
        </w:rPr>
        <w:t>/-</w:t>
      </w:r>
      <w:r w:rsidRPr="00463F21">
        <w:rPr>
          <w:rFonts w:ascii="Times New Roman" w:hAnsi="Times New Roman"/>
          <w:i/>
          <w:sz w:val="24"/>
          <w:szCs w:val="24"/>
        </w:rPr>
        <w:t>ise</w:t>
      </w:r>
      <w:r w:rsidRPr="00463F21">
        <w:rPr>
          <w:rFonts w:ascii="Times New Roman" w:hAnsi="Times New Roman"/>
          <w:sz w:val="24"/>
          <w:szCs w:val="24"/>
        </w:rPr>
        <w:t xml:space="preserve">; </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rPr>
        <w:t>именасуществительныеприпомощисуффиксов</w:t>
      </w:r>
      <w:r w:rsidRPr="00463F21">
        <w:rPr>
          <w:rFonts w:ascii="Times New Roman" w:hAnsi="Times New Roman"/>
          <w:sz w:val="24"/>
          <w:szCs w:val="24"/>
          <w:lang w:val="en-US"/>
        </w:rPr>
        <w:t xml:space="preserve"> -</w:t>
      </w:r>
      <w:r w:rsidRPr="00463F21">
        <w:rPr>
          <w:rFonts w:ascii="Times New Roman" w:hAnsi="Times New Roman"/>
          <w:i/>
          <w:sz w:val="24"/>
          <w:szCs w:val="24"/>
          <w:lang w:val="en-US"/>
        </w:rPr>
        <w:t>or</w:t>
      </w:r>
      <w:r w:rsidRPr="00463F21">
        <w:rPr>
          <w:rFonts w:ascii="Times New Roman" w:hAnsi="Times New Roman"/>
          <w:sz w:val="24"/>
          <w:szCs w:val="24"/>
          <w:lang w:val="en-US"/>
        </w:rPr>
        <w:t>/ -</w:t>
      </w:r>
      <w:r w:rsidRPr="00463F21">
        <w:rPr>
          <w:rFonts w:ascii="Times New Roman" w:hAnsi="Times New Roman"/>
          <w:i/>
          <w:sz w:val="24"/>
          <w:szCs w:val="24"/>
          <w:lang w:val="en-US"/>
        </w:rPr>
        <w:t>er</w:t>
      </w:r>
      <w:r w:rsidRPr="00463F21">
        <w:rPr>
          <w:rFonts w:ascii="Times New Roman" w:hAnsi="Times New Roman"/>
          <w:sz w:val="24"/>
          <w:szCs w:val="24"/>
          <w:lang w:val="en-US"/>
        </w:rPr>
        <w:t>, -</w:t>
      </w:r>
      <w:r w:rsidRPr="00463F21">
        <w:rPr>
          <w:rFonts w:ascii="Times New Roman" w:hAnsi="Times New Roman"/>
          <w:i/>
          <w:sz w:val="24"/>
          <w:szCs w:val="24"/>
          <w:lang w:val="en-US"/>
        </w:rPr>
        <w:t>ist</w:t>
      </w:r>
      <w:r w:rsidRPr="00463F21">
        <w:rPr>
          <w:rFonts w:ascii="Times New Roman" w:hAnsi="Times New Roman"/>
          <w:sz w:val="24"/>
          <w:szCs w:val="24"/>
          <w:lang w:val="en-US"/>
        </w:rPr>
        <w:t xml:space="preserve"> , -</w:t>
      </w:r>
      <w:r w:rsidRPr="00463F21">
        <w:rPr>
          <w:rFonts w:ascii="Times New Roman" w:hAnsi="Times New Roman"/>
          <w:i/>
          <w:sz w:val="24"/>
          <w:szCs w:val="24"/>
          <w:lang w:val="en-US"/>
        </w:rPr>
        <w:t>sion</w:t>
      </w:r>
      <w:r w:rsidRPr="00463F21">
        <w:rPr>
          <w:rFonts w:ascii="Times New Roman" w:hAnsi="Times New Roman"/>
          <w:sz w:val="24"/>
          <w:szCs w:val="24"/>
          <w:lang w:val="en-US"/>
        </w:rPr>
        <w:t>/-</w:t>
      </w:r>
      <w:r w:rsidRPr="00463F21">
        <w:rPr>
          <w:rFonts w:ascii="Times New Roman" w:hAnsi="Times New Roman"/>
          <w:i/>
          <w:sz w:val="24"/>
          <w:szCs w:val="24"/>
          <w:lang w:val="en-US"/>
        </w:rPr>
        <w:t>tion</w:t>
      </w:r>
      <w:r w:rsidRPr="00463F21">
        <w:rPr>
          <w:rFonts w:ascii="Times New Roman" w:hAnsi="Times New Roman"/>
          <w:sz w:val="24"/>
          <w:szCs w:val="24"/>
          <w:lang w:val="en-US"/>
        </w:rPr>
        <w:t>, -</w:t>
      </w:r>
      <w:r w:rsidRPr="00463F21">
        <w:rPr>
          <w:rFonts w:ascii="Times New Roman" w:hAnsi="Times New Roman"/>
          <w:i/>
          <w:sz w:val="24"/>
          <w:szCs w:val="24"/>
          <w:lang w:val="en-US"/>
        </w:rPr>
        <w:t>nce</w:t>
      </w:r>
      <w:r w:rsidRPr="00463F21">
        <w:rPr>
          <w:rFonts w:ascii="Times New Roman" w:hAnsi="Times New Roman"/>
          <w:sz w:val="24"/>
          <w:szCs w:val="24"/>
          <w:lang w:val="en-US"/>
        </w:rPr>
        <w:t>/-</w:t>
      </w:r>
      <w:r w:rsidRPr="00463F21">
        <w:rPr>
          <w:rFonts w:ascii="Times New Roman" w:hAnsi="Times New Roman"/>
          <w:i/>
          <w:sz w:val="24"/>
          <w:szCs w:val="24"/>
          <w:lang w:val="en-US"/>
        </w:rPr>
        <w:t>ence</w:t>
      </w:r>
      <w:r w:rsidRPr="00463F21">
        <w:rPr>
          <w:rFonts w:ascii="Times New Roman" w:hAnsi="Times New Roman"/>
          <w:sz w:val="24"/>
          <w:szCs w:val="24"/>
          <w:lang w:val="en-US"/>
        </w:rPr>
        <w:t>, -</w:t>
      </w:r>
      <w:r w:rsidRPr="00463F21">
        <w:rPr>
          <w:rFonts w:ascii="Times New Roman" w:hAnsi="Times New Roman"/>
          <w:i/>
          <w:sz w:val="24"/>
          <w:szCs w:val="24"/>
          <w:lang w:val="en-US"/>
        </w:rPr>
        <w:t>ment</w:t>
      </w:r>
      <w:r w:rsidRPr="00463F21">
        <w:rPr>
          <w:rFonts w:ascii="Times New Roman" w:hAnsi="Times New Roman"/>
          <w:sz w:val="24"/>
          <w:szCs w:val="24"/>
          <w:lang w:val="en-US"/>
        </w:rPr>
        <w:t>, -</w:t>
      </w:r>
      <w:r w:rsidRPr="00463F21">
        <w:rPr>
          <w:rFonts w:ascii="Times New Roman" w:hAnsi="Times New Roman"/>
          <w:i/>
          <w:sz w:val="24"/>
          <w:szCs w:val="24"/>
          <w:lang w:val="en-US"/>
        </w:rPr>
        <w:t>ity</w:t>
      </w:r>
      <w:r w:rsidRPr="00463F21">
        <w:rPr>
          <w:rFonts w:ascii="Times New Roman" w:hAnsi="Times New Roman"/>
          <w:sz w:val="24"/>
          <w:szCs w:val="24"/>
          <w:lang w:val="en-US"/>
        </w:rPr>
        <w:t xml:space="preserve"> , -</w:t>
      </w:r>
      <w:r w:rsidRPr="00463F21">
        <w:rPr>
          <w:rFonts w:ascii="Times New Roman" w:hAnsi="Times New Roman"/>
          <w:i/>
          <w:sz w:val="24"/>
          <w:szCs w:val="24"/>
          <w:lang w:val="en-US"/>
        </w:rPr>
        <w:t>ness</w:t>
      </w:r>
      <w:r w:rsidRPr="00463F21">
        <w:rPr>
          <w:rFonts w:ascii="Times New Roman" w:hAnsi="Times New Roman"/>
          <w:sz w:val="24"/>
          <w:szCs w:val="24"/>
          <w:lang w:val="en-US"/>
        </w:rPr>
        <w:t>, -</w:t>
      </w:r>
      <w:r w:rsidRPr="00463F21">
        <w:rPr>
          <w:rFonts w:ascii="Times New Roman" w:hAnsi="Times New Roman"/>
          <w:i/>
          <w:sz w:val="24"/>
          <w:szCs w:val="24"/>
          <w:lang w:val="en-US"/>
        </w:rPr>
        <w:t>ship</w:t>
      </w:r>
      <w:r w:rsidRPr="00463F21">
        <w:rPr>
          <w:rFonts w:ascii="Times New Roman" w:hAnsi="Times New Roman"/>
          <w:sz w:val="24"/>
          <w:szCs w:val="24"/>
          <w:lang w:val="en-US"/>
        </w:rPr>
        <w:t>, -</w:t>
      </w:r>
      <w:r w:rsidRPr="00463F21">
        <w:rPr>
          <w:rFonts w:ascii="Times New Roman" w:hAnsi="Times New Roman"/>
          <w:i/>
          <w:sz w:val="24"/>
          <w:szCs w:val="24"/>
          <w:lang w:val="en-US"/>
        </w:rPr>
        <w:t>ing</w:t>
      </w:r>
      <w:r w:rsidRPr="00463F21">
        <w:rPr>
          <w:rFonts w:ascii="Times New Roman" w:hAnsi="Times New Roman"/>
          <w:sz w:val="24"/>
          <w:szCs w:val="24"/>
          <w:lang w:val="en-US"/>
        </w:rPr>
        <w:t xml:space="preserve">; </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lang w:val="en-US" w:bidi="en-US"/>
        </w:rPr>
      </w:pPr>
      <w:r w:rsidRPr="00463F21">
        <w:rPr>
          <w:rFonts w:ascii="Times New Roman" w:hAnsi="Times New Roman"/>
          <w:sz w:val="24"/>
          <w:szCs w:val="24"/>
        </w:rPr>
        <w:t>именаприлагательныеприпомощиаффиксов</w:t>
      </w:r>
      <w:r w:rsidRPr="00463F21">
        <w:rPr>
          <w:rFonts w:ascii="Times New Roman" w:hAnsi="Times New Roman"/>
          <w:i/>
          <w:sz w:val="24"/>
          <w:szCs w:val="24"/>
          <w:lang w:val="en-US" w:bidi="en-US"/>
        </w:rPr>
        <w:t>inter</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y</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ly</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ful</w:t>
      </w:r>
      <w:r w:rsidRPr="00463F21">
        <w:rPr>
          <w:rFonts w:ascii="Times New Roman" w:hAnsi="Times New Roman"/>
          <w:sz w:val="24"/>
          <w:szCs w:val="24"/>
          <w:lang w:val="en-US" w:bidi="en-US"/>
        </w:rPr>
        <w:t xml:space="preserve"> , -</w:t>
      </w:r>
      <w:r w:rsidRPr="00463F21">
        <w:rPr>
          <w:rFonts w:ascii="Times New Roman" w:hAnsi="Times New Roman"/>
          <w:i/>
          <w:sz w:val="24"/>
          <w:szCs w:val="24"/>
          <w:lang w:val="en-US" w:bidi="en-US"/>
        </w:rPr>
        <w:t>al</w:t>
      </w:r>
      <w:r w:rsidRPr="00463F21">
        <w:rPr>
          <w:rFonts w:ascii="Times New Roman" w:hAnsi="Times New Roman"/>
          <w:sz w:val="24"/>
          <w:szCs w:val="24"/>
          <w:lang w:val="en-US" w:bidi="en-US"/>
        </w:rPr>
        <w:t xml:space="preserve"> , -</w:t>
      </w:r>
      <w:r w:rsidRPr="00463F21">
        <w:rPr>
          <w:rFonts w:ascii="Times New Roman" w:hAnsi="Times New Roman"/>
          <w:i/>
          <w:sz w:val="24"/>
          <w:szCs w:val="24"/>
          <w:lang w:val="en-US" w:bidi="en-US"/>
        </w:rPr>
        <w:t>ic</w:t>
      </w:r>
      <w:r w:rsidRPr="00463F21">
        <w:rPr>
          <w:rFonts w:ascii="Times New Roman" w:hAnsi="Times New Roman"/>
          <w:sz w:val="24"/>
          <w:szCs w:val="24"/>
          <w:lang w:val="en-US" w:bidi="en-US"/>
        </w:rPr>
        <w:t>,-</w:t>
      </w:r>
      <w:r w:rsidRPr="00463F21">
        <w:rPr>
          <w:rFonts w:ascii="Times New Roman" w:hAnsi="Times New Roman"/>
          <w:i/>
          <w:sz w:val="24"/>
          <w:szCs w:val="24"/>
          <w:lang w:val="en-US" w:bidi="en-US"/>
        </w:rPr>
        <w:t>ian</w:t>
      </w:r>
      <w:r w:rsidRPr="00463F21">
        <w:rPr>
          <w:rFonts w:ascii="Times New Roman" w:hAnsi="Times New Roman"/>
          <w:sz w:val="24"/>
          <w:szCs w:val="24"/>
          <w:lang w:val="en-US" w:bidi="en-US"/>
        </w:rPr>
        <w:t>/</w:t>
      </w:r>
      <w:r w:rsidRPr="00463F21">
        <w:rPr>
          <w:rFonts w:ascii="Times New Roman" w:hAnsi="Times New Roman"/>
          <w:i/>
          <w:sz w:val="24"/>
          <w:szCs w:val="24"/>
          <w:lang w:val="en-US" w:bidi="en-US"/>
        </w:rPr>
        <w:t>an</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ing</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ous</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able</w:t>
      </w:r>
      <w:r w:rsidRPr="00463F21">
        <w:rPr>
          <w:rFonts w:ascii="Times New Roman" w:hAnsi="Times New Roman"/>
          <w:sz w:val="24"/>
          <w:szCs w:val="24"/>
          <w:lang w:val="en-US" w:bidi="en-US"/>
        </w:rPr>
        <w:t>/</w:t>
      </w:r>
      <w:r w:rsidRPr="00463F21">
        <w:rPr>
          <w:rFonts w:ascii="Times New Roman" w:hAnsi="Times New Roman"/>
          <w:i/>
          <w:sz w:val="24"/>
          <w:szCs w:val="24"/>
          <w:lang w:val="en-US" w:bidi="en-US"/>
        </w:rPr>
        <w:t>ible</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less</w:t>
      </w:r>
      <w:r w:rsidRPr="00463F21">
        <w:rPr>
          <w:rFonts w:ascii="Times New Roman" w:hAnsi="Times New Roman"/>
          <w:sz w:val="24"/>
          <w:szCs w:val="24"/>
          <w:lang w:val="en-US" w:bidi="en-US"/>
        </w:rPr>
        <w:t>, -</w:t>
      </w:r>
      <w:r w:rsidRPr="00463F21">
        <w:rPr>
          <w:rFonts w:ascii="Times New Roman" w:hAnsi="Times New Roman"/>
          <w:i/>
          <w:sz w:val="24"/>
          <w:szCs w:val="24"/>
          <w:lang w:val="en-US" w:bidi="en-US"/>
        </w:rPr>
        <w:t>ive</w:t>
      </w:r>
      <w:r w:rsidRPr="00463F21">
        <w:rPr>
          <w:rFonts w:ascii="Times New Roman" w:hAnsi="Times New Roman"/>
          <w:sz w:val="24"/>
          <w:szCs w:val="24"/>
          <w:lang w:val="en-US" w:bidi="en-US"/>
        </w:rPr>
        <w:t>;</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наречия при помощи суффикса </w:t>
      </w:r>
      <w:r w:rsidR="00437180" w:rsidRPr="00463F21">
        <w:rPr>
          <w:rFonts w:ascii="Times New Roman" w:hAnsi="Times New Roman"/>
          <w:sz w:val="24"/>
          <w:szCs w:val="24"/>
        </w:rPr>
        <w:t>-</w:t>
      </w:r>
      <w:r w:rsidRPr="00463F21">
        <w:rPr>
          <w:rFonts w:ascii="Times New Roman" w:hAnsi="Times New Roman"/>
          <w:i/>
          <w:sz w:val="24"/>
          <w:szCs w:val="24"/>
          <w:lang w:val="en-US"/>
        </w:rPr>
        <w:t>ly</w:t>
      </w:r>
      <w:r w:rsidRPr="00463F21">
        <w:rPr>
          <w:rFonts w:ascii="Times New Roman" w:hAnsi="Times New Roman"/>
          <w:sz w:val="24"/>
          <w:szCs w:val="24"/>
        </w:rPr>
        <w:t>;</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имена существительные, имена прилагательные, наречия при помощи отрицательных префиксов</w:t>
      </w:r>
      <w:proofErr w:type="gramStart"/>
      <w:r w:rsidRPr="00463F21">
        <w:rPr>
          <w:rFonts w:ascii="Times New Roman" w:hAnsi="Times New Roman"/>
          <w:i/>
          <w:sz w:val="24"/>
          <w:szCs w:val="24"/>
          <w:lang w:val="en-US" w:bidi="en-US"/>
        </w:rPr>
        <w:t>un</w:t>
      </w:r>
      <w:proofErr w:type="gramEnd"/>
      <w:r w:rsidRPr="00463F21">
        <w:rPr>
          <w:rFonts w:ascii="Times New Roman" w:hAnsi="Times New Roman"/>
          <w:sz w:val="24"/>
          <w:szCs w:val="24"/>
          <w:lang w:bidi="en-US"/>
        </w:rPr>
        <w:t xml:space="preserve">-, </w:t>
      </w:r>
      <w:r w:rsidRPr="00463F21">
        <w:rPr>
          <w:rFonts w:ascii="Times New Roman" w:hAnsi="Times New Roman"/>
          <w:i/>
          <w:sz w:val="24"/>
          <w:szCs w:val="24"/>
          <w:lang w:val="en-US" w:bidi="en-US"/>
        </w:rPr>
        <w:t>im</w:t>
      </w:r>
      <w:r w:rsidRPr="00463F21">
        <w:rPr>
          <w:rFonts w:ascii="Times New Roman" w:hAnsi="Times New Roman"/>
          <w:sz w:val="24"/>
          <w:szCs w:val="24"/>
          <w:lang w:bidi="en-US"/>
        </w:rPr>
        <w:t>-/</w:t>
      </w:r>
      <w:r w:rsidRPr="00463F21">
        <w:rPr>
          <w:rFonts w:ascii="Times New Roman" w:hAnsi="Times New Roman"/>
          <w:i/>
          <w:sz w:val="24"/>
          <w:szCs w:val="24"/>
          <w:lang w:val="en-US" w:bidi="en-US"/>
        </w:rPr>
        <w:t>in</w:t>
      </w:r>
      <w:r w:rsidRPr="00463F21">
        <w:rPr>
          <w:rFonts w:ascii="Times New Roman" w:hAnsi="Times New Roman"/>
          <w:sz w:val="24"/>
          <w:szCs w:val="24"/>
          <w:lang w:bidi="en-US"/>
        </w:rPr>
        <w:t>-;</w:t>
      </w:r>
    </w:p>
    <w:p w:rsidR="006E54D0" w:rsidRPr="00463F21" w:rsidRDefault="006E54D0" w:rsidP="00D8454F">
      <w:pPr>
        <w:numPr>
          <w:ilvl w:val="0"/>
          <w:numId w:val="13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числительные при помощи суффиксов </w:t>
      </w:r>
      <w:r w:rsidR="00437180" w:rsidRPr="00463F21">
        <w:rPr>
          <w:rFonts w:ascii="Times New Roman" w:hAnsi="Times New Roman"/>
          <w:sz w:val="24"/>
          <w:szCs w:val="24"/>
        </w:rPr>
        <w:t>-</w:t>
      </w:r>
      <w:r w:rsidRPr="00463F21">
        <w:rPr>
          <w:rFonts w:ascii="Times New Roman" w:hAnsi="Times New Roman"/>
          <w:i/>
          <w:sz w:val="24"/>
          <w:szCs w:val="24"/>
          <w:lang w:val="en-US"/>
        </w:rPr>
        <w:t>teen</w:t>
      </w:r>
      <w:r w:rsidRPr="00463F21">
        <w:rPr>
          <w:rFonts w:ascii="Times New Roman" w:hAnsi="Times New Roman"/>
          <w:sz w:val="24"/>
          <w:szCs w:val="24"/>
        </w:rPr>
        <w:t>, -</w:t>
      </w:r>
      <w:r w:rsidRPr="00463F21">
        <w:rPr>
          <w:rFonts w:ascii="Times New Roman" w:hAnsi="Times New Roman"/>
          <w:i/>
          <w:sz w:val="24"/>
          <w:szCs w:val="24"/>
          <w:lang w:val="en-US"/>
        </w:rPr>
        <w:t>ty</w:t>
      </w:r>
      <w:r w:rsidRPr="00463F21">
        <w:rPr>
          <w:rFonts w:ascii="Times New Roman" w:hAnsi="Times New Roman"/>
          <w:sz w:val="24"/>
          <w:szCs w:val="24"/>
        </w:rPr>
        <w:t>; -</w:t>
      </w:r>
      <w:r w:rsidRPr="00463F21">
        <w:rPr>
          <w:rFonts w:ascii="Times New Roman" w:hAnsi="Times New Roman"/>
          <w:i/>
          <w:sz w:val="24"/>
          <w:szCs w:val="24"/>
          <w:lang w:val="en-US"/>
        </w:rPr>
        <w:t>th</w:t>
      </w:r>
      <w:r w:rsidRPr="00463F21">
        <w:rPr>
          <w:rFonts w:ascii="Times New Roman" w:hAnsi="Times New Roman"/>
          <w:sz w:val="24"/>
          <w:szCs w:val="24"/>
        </w:rPr>
        <w:t>.</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наиболее распространенные фразовые глаголы;</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принадлежность слов к частям речи по аффиксам;</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463F21">
        <w:rPr>
          <w:rFonts w:ascii="Times New Roman" w:hAnsi="Times New Roman"/>
          <w:i/>
          <w:sz w:val="24"/>
          <w:szCs w:val="24"/>
          <w:lang w:val="en-US"/>
        </w:rPr>
        <w:t>firstly</w:t>
      </w:r>
      <w:r w:rsidRPr="00463F21">
        <w:rPr>
          <w:rFonts w:ascii="Times New Roman" w:hAnsi="Times New Roman"/>
          <w:i/>
          <w:sz w:val="24"/>
          <w:szCs w:val="24"/>
        </w:rPr>
        <w:t xml:space="preserve">, </w:t>
      </w:r>
      <w:r w:rsidRPr="00463F21">
        <w:rPr>
          <w:rFonts w:ascii="Times New Roman" w:hAnsi="Times New Roman"/>
          <w:i/>
          <w:sz w:val="24"/>
          <w:szCs w:val="24"/>
          <w:lang w:val="en-US"/>
        </w:rPr>
        <w:t>tobeginwith</w:t>
      </w:r>
      <w:r w:rsidRPr="00463F21">
        <w:rPr>
          <w:rFonts w:ascii="Times New Roman" w:hAnsi="Times New Roman"/>
          <w:i/>
          <w:sz w:val="24"/>
          <w:szCs w:val="24"/>
        </w:rPr>
        <w:t xml:space="preserve">, </w:t>
      </w:r>
      <w:r w:rsidRPr="00463F21">
        <w:rPr>
          <w:rFonts w:ascii="Times New Roman" w:hAnsi="Times New Roman"/>
          <w:i/>
          <w:sz w:val="24"/>
          <w:szCs w:val="24"/>
          <w:lang w:val="en-US"/>
        </w:rPr>
        <w:t>however</w:t>
      </w:r>
      <w:r w:rsidRPr="00463F21">
        <w:rPr>
          <w:rFonts w:ascii="Times New Roman" w:hAnsi="Times New Roman"/>
          <w:i/>
          <w:sz w:val="24"/>
          <w:szCs w:val="24"/>
        </w:rPr>
        <w:t xml:space="preserve">, </w:t>
      </w:r>
      <w:r w:rsidRPr="00463F21">
        <w:rPr>
          <w:rFonts w:ascii="Times New Roman" w:hAnsi="Times New Roman"/>
          <w:i/>
          <w:sz w:val="24"/>
          <w:szCs w:val="24"/>
          <w:lang w:val="en-US"/>
        </w:rPr>
        <w:t>asforme</w:t>
      </w:r>
      <w:r w:rsidRPr="00463F21">
        <w:rPr>
          <w:rFonts w:ascii="Times New Roman" w:hAnsi="Times New Roman"/>
          <w:i/>
          <w:sz w:val="24"/>
          <w:szCs w:val="24"/>
        </w:rPr>
        <w:t xml:space="preserve">, </w:t>
      </w:r>
      <w:r w:rsidRPr="00463F21">
        <w:rPr>
          <w:rFonts w:ascii="Times New Roman" w:hAnsi="Times New Roman"/>
          <w:i/>
          <w:sz w:val="24"/>
          <w:szCs w:val="24"/>
          <w:lang w:val="en-US"/>
        </w:rPr>
        <w:t>finally</w:t>
      </w:r>
      <w:r w:rsidRPr="00463F21">
        <w:rPr>
          <w:rFonts w:ascii="Times New Roman" w:hAnsi="Times New Roman"/>
          <w:i/>
          <w:sz w:val="24"/>
          <w:szCs w:val="24"/>
        </w:rPr>
        <w:t xml:space="preserve">, </w:t>
      </w:r>
      <w:r w:rsidRPr="00463F21">
        <w:rPr>
          <w:rFonts w:ascii="Times New Roman" w:hAnsi="Times New Roman"/>
          <w:i/>
          <w:sz w:val="24"/>
          <w:szCs w:val="24"/>
          <w:lang w:val="en-US"/>
        </w:rPr>
        <w:t>atlast</w:t>
      </w:r>
      <w:r w:rsidRPr="00463F21">
        <w:rPr>
          <w:rFonts w:ascii="Times New Roman" w:hAnsi="Times New Roman"/>
          <w:i/>
          <w:sz w:val="24"/>
          <w:szCs w:val="24"/>
        </w:rPr>
        <w:t xml:space="preserve">, </w:t>
      </w:r>
      <w:r w:rsidRPr="00463F21">
        <w:rPr>
          <w:rFonts w:ascii="Times New Roman" w:hAnsi="Times New Roman"/>
          <w:i/>
          <w:sz w:val="24"/>
          <w:szCs w:val="24"/>
          <w:lang w:val="en-US"/>
        </w:rPr>
        <w:t>etc</w:t>
      </w:r>
      <w:r w:rsidRPr="00463F21">
        <w:rPr>
          <w:rFonts w:ascii="Times New Roman" w:hAnsi="Times New Roman"/>
          <w:i/>
          <w:sz w:val="24"/>
          <w:szCs w:val="24"/>
        </w:rPr>
        <w:t>.);</w:t>
      </w:r>
    </w:p>
    <w:p w:rsidR="006E54D0" w:rsidRPr="00463F21" w:rsidRDefault="006E54D0" w:rsidP="00463F21">
      <w:pPr>
        <w:numPr>
          <w:ilvl w:val="0"/>
          <w:numId w:val="52"/>
        </w:numPr>
        <w:tabs>
          <w:tab w:val="left" w:pos="993"/>
        </w:tabs>
        <w:spacing w:after="0" w:line="240" w:lineRule="auto"/>
        <w:ind w:left="0" w:firstLine="709"/>
        <w:jc w:val="both"/>
        <w:rPr>
          <w:rFonts w:ascii="Times New Roman" w:hAnsi="Times New Roman"/>
          <w:i/>
          <w:sz w:val="24"/>
          <w:szCs w:val="24"/>
        </w:rPr>
      </w:pPr>
      <w:proofErr w:type="gramStart"/>
      <w:r w:rsidRPr="00463F21">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roofErr w:type="gramEnd"/>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Грамматическая сторона речи</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54"/>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w:t>
      </w:r>
      <w:proofErr w:type="gramStart"/>
      <w:r w:rsidRPr="00463F21">
        <w:rPr>
          <w:rFonts w:ascii="Times New Roman" w:hAnsi="Times New Roman"/>
          <w:sz w:val="24"/>
          <w:szCs w:val="24"/>
        </w:rPr>
        <w:t>,п</w:t>
      </w:r>
      <w:proofErr w:type="gramEnd"/>
      <w:r w:rsidRPr="00463F21">
        <w:rPr>
          <w:rFonts w:ascii="Times New Roman" w:hAnsi="Times New Roman"/>
          <w:sz w:val="24"/>
          <w:szCs w:val="24"/>
        </w:rPr>
        <w:t>обудительные (в утвердительной и отрицательной форме) и восклицательные;</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предложения с начальным</w:t>
      </w:r>
      <w:proofErr w:type="gramStart"/>
      <w:r w:rsidRPr="00463F21">
        <w:rPr>
          <w:rFonts w:ascii="Times New Roman" w:hAnsi="Times New Roman"/>
          <w:i/>
          <w:sz w:val="24"/>
          <w:szCs w:val="24"/>
        </w:rPr>
        <w:t>It</w:t>
      </w:r>
      <w:proofErr w:type="gramEnd"/>
      <w:r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предложения с начальным</w:t>
      </w:r>
      <w:proofErr w:type="gramStart"/>
      <w:r w:rsidRPr="00463F21">
        <w:rPr>
          <w:rFonts w:ascii="Times New Roman" w:hAnsi="Times New Roman"/>
          <w:i/>
          <w:sz w:val="24"/>
          <w:szCs w:val="24"/>
        </w:rPr>
        <w:t>There</w:t>
      </w:r>
      <w:proofErr w:type="gramEnd"/>
      <w:r w:rsidRPr="00463F21">
        <w:rPr>
          <w:rFonts w:ascii="Times New Roman" w:hAnsi="Times New Roman"/>
          <w:i/>
          <w:sz w:val="24"/>
          <w:szCs w:val="24"/>
        </w:rPr>
        <w:t>+</w:t>
      </w:r>
      <w:r w:rsidRPr="00463F21">
        <w:rPr>
          <w:rFonts w:ascii="Times New Roman" w:hAnsi="Times New Roman"/>
          <w:i/>
          <w:sz w:val="24"/>
          <w:szCs w:val="24"/>
          <w:lang w:val="en-US"/>
        </w:rPr>
        <w:t>tobe</w:t>
      </w:r>
      <w:r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463F21">
        <w:rPr>
          <w:rFonts w:ascii="Times New Roman" w:hAnsi="Times New Roman"/>
          <w:i/>
          <w:sz w:val="24"/>
          <w:szCs w:val="24"/>
        </w:rPr>
        <w:t>and</w:t>
      </w:r>
      <w:r w:rsidRPr="00463F21">
        <w:rPr>
          <w:rFonts w:ascii="Times New Roman" w:hAnsi="Times New Roman"/>
          <w:sz w:val="24"/>
          <w:szCs w:val="24"/>
        </w:rPr>
        <w:t>,</w:t>
      </w:r>
      <w:r w:rsidRPr="00463F21">
        <w:rPr>
          <w:rFonts w:ascii="Times New Roman" w:hAnsi="Times New Roman"/>
          <w:i/>
          <w:sz w:val="24"/>
          <w:szCs w:val="24"/>
        </w:rPr>
        <w:t xml:space="preserve"> but</w:t>
      </w:r>
      <w:r w:rsidRPr="00463F21">
        <w:rPr>
          <w:rFonts w:ascii="Times New Roman" w:hAnsi="Times New Roman"/>
          <w:sz w:val="24"/>
          <w:szCs w:val="24"/>
        </w:rPr>
        <w:t>,</w:t>
      </w:r>
      <w:r w:rsidRPr="00463F21">
        <w:rPr>
          <w:rFonts w:ascii="Times New Roman" w:hAnsi="Times New Roman"/>
          <w:i/>
          <w:sz w:val="24"/>
          <w:szCs w:val="24"/>
        </w:rPr>
        <w:t xml:space="preserve"> or</w:t>
      </w:r>
      <w:r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463F21">
        <w:rPr>
          <w:rFonts w:ascii="Times New Roman" w:hAnsi="Times New Roman"/>
          <w:i/>
          <w:sz w:val="24"/>
          <w:szCs w:val="24"/>
          <w:lang w:val="en-US"/>
        </w:rPr>
        <w:t>because</w:t>
      </w:r>
      <w:r w:rsidRPr="00463F21">
        <w:rPr>
          <w:rFonts w:ascii="Times New Roman" w:hAnsi="Times New Roman"/>
          <w:sz w:val="24"/>
          <w:szCs w:val="24"/>
        </w:rPr>
        <w:t xml:space="preserve">, </w:t>
      </w:r>
      <w:r w:rsidRPr="00463F21">
        <w:rPr>
          <w:rFonts w:ascii="Times New Roman" w:hAnsi="Times New Roman"/>
          <w:i/>
          <w:sz w:val="24"/>
          <w:szCs w:val="24"/>
          <w:lang w:val="en-US"/>
        </w:rPr>
        <w:t>if</w:t>
      </w:r>
      <w:r w:rsidRPr="00463F21">
        <w:rPr>
          <w:rFonts w:ascii="Times New Roman" w:hAnsi="Times New Roman"/>
          <w:sz w:val="24"/>
          <w:szCs w:val="24"/>
        </w:rPr>
        <w:t>,</w:t>
      </w:r>
      <w:r w:rsidRPr="00463F21">
        <w:rPr>
          <w:rFonts w:ascii="Times New Roman" w:hAnsi="Times New Roman"/>
          <w:i/>
          <w:sz w:val="24"/>
          <w:szCs w:val="24"/>
          <w:lang w:val="en-US"/>
        </w:rPr>
        <w:t>that</w:t>
      </w:r>
      <w:r w:rsidRPr="00463F21">
        <w:rPr>
          <w:rFonts w:ascii="Times New Roman" w:hAnsi="Times New Roman"/>
          <w:sz w:val="24"/>
          <w:szCs w:val="24"/>
        </w:rPr>
        <w:t xml:space="preserve">, </w:t>
      </w:r>
      <w:r w:rsidRPr="00463F21">
        <w:rPr>
          <w:rFonts w:ascii="Times New Roman" w:hAnsi="Times New Roman"/>
          <w:i/>
          <w:sz w:val="24"/>
          <w:szCs w:val="24"/>
          <w:lang w:val="en-US"/>
        </w:rPr>
        <w:t>who</w:t>
      </w:r>
      <w:r w:rsidRPr="00463F21">
        <w:rPr>
          <w:rFonts w:ascii="Times New Roman" w:hAnsi="Times New Roman"/>
          <w:sz w:val="24"/>
          <w:szCs w:val="24"/>
        </w:rPr>
        <w:t xml:space="preserve">, </w:t>
      </w:r>
      <w:r w:rsidRPr="00463F21">
        <w:rPr>
          <w:rFonts w:ascii="Times New Roman" w:hAnsi="Times New Roman"/>
          <w:i/>
          <w:sz w:val="24"/>
          <w:szCs w:val="24"/>
          <w:lang w:val="en-US"/>
        </w:rPr>
        <w:t>which</w:t>
      </w:r>
      <w:r w:rsidRPr="00463F21">
        <w:rPr>
          <w:rFonts w:ascii="Times New Roman" w:hAnsi="Times New Roman"/>
          <w:sz w:val="24"/>
          <w:szCs w:val="24"/>
        </w:rPr>
        <w:t>,</w:t>
      </w:r>
      <w:r w:rsidRPr="00463F21">
        <w:rPr>
          <w:rFonts w:ascii="Times New Roman" w:hAnsi="Times New Roman"/>
          <w:i/>
          <w:sz w:val="24"/>
          <w:szCs w:val="24"/>
          <w:lang w:val="en-US"/>
        </w:rPr>
        <w:t>what</w:t>
      </w:r>
      <w:r w:rsidRPr="00463F21">
        <w:rPr>
          <w:rFonts w:ascii="Times New Roman" w:hAnsi="Times New Roman"/>
          <w:sz w:val="24"/>
          <w:szCs w:val="24"/>
        </w:rPr>
        <w:t xml:space="preserve">, </w:t>
      </w:r>
      <w:r w:rsidRPr="00463F21">
        <w:rPr>
          <w:rFonts w:ascii="Times New Roman" w:hAnsi="Times New Roman"/>
          <w:i/>
          <w:sz w:val="24"/>
          <w:szCs w:val="24"/>
          <w:lang w:val="en-US"/>
        </w:rPr>
        <w:t>when</w:t>
      </w:r>
      <w:r w:rsidRPr="00463F21">
        <w:rPr>
          <w:rFonts w:ascii="Times New Roman" w:hAnsi="Times New Roman"/>
          <w:sz w:val="24"/>
          <w:szCs w:val="24"/>
        </w:rPr>
        <w:t xml:space="preserve">, </w:t>
      </w:r>
      <w:r w:rsidRPr="00463F21">
        <w:rPr>
          <w:rFonts w:ascii="Times New Roman" w:hAnsi="Times New Roman"/>
          <w:i/>
          <w:sz w:val="24"/>
          <w:szCs w:val="24"/>
          <w:lang w:val="en-US"/>
        </w:rPr>
        <w:t>where</w:t>
      </w:r>
      <w:r w:rsidRPr="00463F21">
        <w:rPr>
          <w:rFonts w:ascii="Times New Roman" w:hAnsi="Times New Roman"/>
          <w:i/>
          <w:sz w:val="24"/>
          <w:szCs w:val="24"/>
        </w:rPr>
        <w:t xml:space="preserve">, </w:t>
      </w:r>
      <w:r w:rsidRPr="00463F21">
        <w:rPr>
          <w:rFonts w:ascii="Times New Roman" w:hAnsi="Times New Roman"/>
          <w:i/>
          <w:sz w:val="24"/>
          <w:szCs w:val="24"/>
          <w:lang w:val="en-US"/>
        </w:rPr>
        <w:t>how</w:t>
      </w:r>
      <w:r w:rsidRPr="00463F21">
        <w:rPr>
          <w:rFonts w:ascii="Times New Roman" w:hAnsi="Times New Roman"/>
          <w:i/>
          <w:sz w:val="24"/>
          <w:szCs w:val="24"/>
        </w:rPr>
        <w:t>,</w:t>
      </w:r>
      <w:r w:rsidRPr="00463F21">
        <w:rPr>
          <w:rFonts w:ascii="Times New Roman" w:hAnsi="Times New Roman"/>
          <w:i/>
          <w:sz w:val="24"/>
          <w:szCs w:val="24"/>
          <w:lang w:val="en-US"/>
        </w:rPr>
        <w:t>why</w:t>
      </w:r>
      <w:r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i/>
          <w:sz w:val="24"/>
          <w:szCs w:val="24"/>
          <w:lang w:val="en-US"/>
        </w:rPr>
      </w:pPr>
      <w:r w:rsidRPr="00463F21">
        <w:rPr>
          <w:rFonts w:ascii="Times New Roman" w:hAnsi="Times New Roman"/>
          <w:sz w:val="24"/>
          <w:szCs w:val="24"/>
        </w:rPr>
        <w:lastRenderedPageBreak/>
        <w:t>распознаватьиупотреблятьвречиусловныепредложенияреальногохарактера</w:t>
      </w:r>
      <w:r w:rsidRPr="00463F21">
        <w:rPr>
          <w:rFonts w:ascii="Times New Roman" w:hAnsi="Times New Roman"/>
          <w:sz w:val="24"/>
          <w:szCs w:val="24"/>
          <w:lang w:val="en-US"/>
        </w:rPr>
        <w:t xml:space="preserve"> (Conditional I – </w:t>
      </w:r>
      <w:r w:rsidRPr="00463F21">
        <w:rPr>
          <w:rFonts w:ascii="Times New Roman" w:hAnsi="Times New Roman"/>
          <w:i/>
          <w:sz w:val="24"/>
          <w:szCs w:val="24"/>
          <w:lang w:val="en-US"/>
        </w:rPr>
        <w:t>If I see Jim, I’ll invite him to our school party</w:t>
      </w:r>
      <w:r w:rsidRPr="00463F21">
        <w:rPr>
          <w:rFonts w:ascii="Times New Roman" w:hAnsi="Times New Roman"/>
          <w:sz w:val="24"/>
          <w:szCs w:val="24"/>
          <w:lang w:val="en-US"/>
        </w:rPr>
        <w:t xml:space="preserve">) </w:t>
      </w:r>
      <w:r w:rsidRPr="00463F21">
        <w:rPr>
          <w:rFonts w:ascii="Times New Roman" w:hAnsi="Times New Roman"/>
          <w:sz w:val="24"/>
          <w:szCs w:val="24"/>
        </w:rPr>
        <w:t>инереальногохарактера</w:t>
      </w:r>
      <w:r w:rsidRPr="00463F21">
        <w:rPr>
          <w:rFonts w:ascii="Times New Roman" w:hAnsi="Times New Roman"/>
          <w:sz w:val="24"/>
          <w:szCs w:val="24"/>
          <w:lang w:val="en-US"/>
        </w:rPr>
        <w:t xml:space="preserve"> (Conditional II</w:t>
      </w:r>
      <w:r w:rsidRPr="00463F21">
        <w:rPr>
          <w:rFonts w:ascii="Times New Roman" w:hAnsi="Times New Roman"/>
          <w:i/>
          <w:sz w:val="24"/>
          <w:szCs w:val="24"/>
          <w:lang w:val="en-US"/>
        </w:rPr>
        <w:t xml:space="preserve"> – If I were you, I would start learning French);</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roofErr w:type="gramEnd"/>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463F21">
        <w:rPr>
          <w:rFonts w:ascii="Times New Roman" w:hAnsi="Times New Roman"/>
          <w:i/>
          <w:sz w:val="24"/>
          <w:szCs w:val="24"/>
          <w:lang w:val="en-US"/>
        </w:rPr>
        <w:t>many</w:t>
      </w:r>
      <w:r w:rsidRPr="00463F21">
        <w:rPr>
          <w:rFonts w:ascii="Times New Roman" w:hAnsi="Times New Roman"/>
          <w:sz w:val="24"/>
          <w:szCs w:val="24"/>
        </w:rPr>
        <w:t>/</w:t>
      </w:r>
      <w:r w:rsidRPr="00463F21">
        <w:rPr>
          <w:rFonts w:ascii="Times New Roman" w:hAnsi="Times New Roman"/>
          <w:i/>
          <w:sz w:val="24"/>
          <w:szCs w:val="24"/>
          <w:lang w:val="en-US"/>
        </w:rPr>
        <w:t>much</w:t>
      </w:r>
      <w:r w:rsidRPr="00463F21">
        <w:rPr>
          <w:rFonts w:ascii="Times New Roman" w:hAnsi="Times New Roman"/>
          <w:sz w:val="24"/>
          <w:szCs w:val="24"/>
        </w:rPr>
        <w:t xml:space="preserve">, </w:t>
      </w:r>
      <w:r w:rsidRPr="00463F21">
        <w:rPr>
          <w:rFonts w:ascii="Times New Roman" w:hAnsi="Times New Roman"/>
          <w:i/>
          <w:sz w:val="24"/>
          <w:szCs w:val="24"/>
          <w:lang w:val="en-US"/>
        </w:rPr>
        <w:t>few</w:t>
      </w:r>
      <w:r w:rsidRPr="00463F21">
        <w:rPr>
          <w:rFonts w:ascii="Times New Roman" w:hAnsi="Times New Roman"/>
          <w:sz w:val="24"/>
          <w:szCs w:val="24"/>
        </w:rPr>
        <w:t>/</w:t>
      </w:r>
      <w:r w:rsidRPr="00463F21">
        <w:rPr>
          <w:rFonts w:ascii="Times New Roman" w:hAnsi="Times New Roman"/>
          <w:i/>
          <w:sz w:val="24"/>
          <w:szCs w:val="24"/>
          <w:lang w:val="en-US"/>
        </w:rPr>
        <w:t>afew</w:t>
      </w:r>
      <w:r w:rsidRPr="00463F21">
        <w:rPr>
          <w:rFonts w:ascii="Times New Roman" w:hAnsi="Times New Roman"/>
          <w:sz w:val="24"/>
          <w:szCs w:val="24"/>
        </w:rPr>
        <w:t xml:space="preserve">, </w:t>
      </w:r>
      <w:r w:rsidRPr="00463F21">
        <w:rPr>
          <w:rFonts w:ascii="Times New Roman" w:hAnsi="Times New Roman"/>
          <w:i/>
          <w:sz w:val="24"/>
          <w:szCs w:val="24"/>
          <w:lang w:val="en-US"/>
        </w:rPr>
        <w:t>little</w:t>
      </w:r>
      <w:r w:rsidRPr="00463F21">
        <w:rPr>
          <w:rFonts w:ascii="Times New Roman" w:hAnsi="Times New Roman"/>
          <w:sz w:val="24"/>
          <w:szCs w:val="24"/>
        </w:rPr>
        <w:t>/</w:t>
      </w:r>
      <w:r w:rsidRPr="00463F21">
        <w:rPr>
          <w:rFonts w:ascii="Times New Roman" w:hAnsi="Times New Roman"/>
          <w:i/>
          <w:sz w:val="24"/>
          <w:szCs w:val="24"/>
          <w:lang w:val="en-US"/>
        </w:rPr>
        <w:t>alittle</w:t>
      </w:r>
      <w:r w:rsidRPr="00463F21">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roofErr w:type="gramEnd"/>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количественные и порядковые числительные;</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463F21">
        <w:rPr>
          <w:rFonts w:ascii="Times New Roman" w:hAnsi="Times New Roman"/>
          <w:i/>
          <w:sz w:val="24"/>
          <w:szCs w:val="24"/>
        </w:rPr>
        <w:t xml:space="preserve">, to be going to, </w:t>
      </w:r>
      <w:r w:rsidRPr="00463F21">
        <w:rPr>
          <w:rFonts w:ascii="Times New Roman" w:hAnsi="Times New Roman"/>
          <w:sz w:val="24"/>
          <w:szCs w:val="24"/>
        </w:rPr>
        <w:t>Present Continuous</w:t>
      </w:r>
      <w:r w:rsidRPr="00463F21">
        <w:rPr>
          <w:rFonts w:ascii="Times New Roman" w:hAnsi="Times New Roman"/>
          <w:i/>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модальные глаголы и их эквиваленты (</w:t>
      </w:r>
      <w:r w:rsidRPr="00463F21">
        <w:rPr>
          <w:rFonts w:ascii="Times New Roman" w:hAnsi="Times New Roman"/>
          <w:i/>
          <w:sz w:val="24"/>
          <w:szCs w:val="24"/>
          <w:lang w:val="en-US"/>
        </w:rPr>
        <w:t>may</w:t>
      </w:r>
      <w:r w:rsidRPr="00463F21">
        <w:rPr>
          <w:rFonts w:ascii="Times New Roman" w:hAnsi="Times New Roman"/>
          <w:sz w:val="24"/>
          <w:szCs w:val="24"/>
        </w:rPr>
        <w:t>,</w:t>
      </w:r>
      <w:r w:rsidRPr="00463F21">
        <w:rPr>
          <w:rFonts w:ascii="Times New Roman" w:hAnsi="Times New Roman"/>
          <w:i/>
          <w:sz w:val="24"/>
          <w:szCs w:val="24"/>
          <w:lang w:val="en-US"/>
        </w:rPr>
        <w:t>can</w:t>
      </w:r>
      <w:r w:rsidRPr="00463F21">
        <w:rPr>
          <w:rFonts w:ascii="Times New Roman" w:hAnsi="Times New Roman"/>
          <w:sz w:val="24"/>
          <w:szCs w:val="24"/>
        </w:rPr>
        <w:t>,</w:t>
      </w:r>
      <w:r w:rsidRPr="00463F21">
        <w:rPr>
          <w:rFonts w:ascii="Times New Roman" w:hAnsi="Times New Roman"/>
          <w:i/>
          <w:sz w:val="24"/>
          <w:szCs w:val="24"/>
          <w:lang w:val="en-US"/>
        </w:rPr>
        <w:t>could</w:t>
      </w:r>
      <w:r w:rsidRPr="00463F21">
        <w:rPr>
          <w:rFonts w:ascii="Times New Roman" w:hAnsi="Times New Roman"/>
          <w:sz w:val="24"/>
          <w:szCs w:val="24"/>
        </w:rPr>
        <w:t>,</w:t>
      </w:r>
      <w:r w:rsidRPr="00463F21">
        <w:rPr>
          <w:rFonts w:ascii="Times New Roman" w:hAnsi="Times New Roman"/>
          <w:i/>
          <w:sz w:val="24"/>
          <w:szCs w:val="24"/>
          <w:lang w:val="en-US"/>
        </w:rPr>
        <w:t>beableto</w:t>
      </w:r>
      <w:r w:rsidRPr="00463F21">
        <w:rPr>
          <w:rFonts w:ascii="Times New Roman" w:hAnsi="Times New Roman"/>
          <w:sz w:val="24"/>
          <w:szCs w:val="24"/>
        </w:rPr>
        <w:t>,</w:t>
      </w:r>
      <w:r w:rsidRPr="00463F21">
        <w:rPr>
          <w:rFonts w:ascii="Times New Roman" w:hAnsi="Times New Roman"/>
          <w:i/>
          <w:sz w:val="24"/>
          <w:szCs w:val="24"/>
          <w:lang w:val="en-US"/>
        </w:rPr>
        <w:t>must</w:t>
      </w:r>
      <w:r w:rsidRPr="00463F21">
        <w:rPr>
          <w:rFonts w:ascii="Times New Roman" w:hAnsi="Times New Roman"/>
          <w:sz w:val="24"/>
          <w:szCs w:val="24"/>
        </w:rPr>
        <w:t>,</w:t>
      </w:r>
      <w:r w:rsidRPr="00463F21">
        <w:rPr>
          <w:rFonts w:ascii="Times New Roman" w:hAnsi="Times New Roman"/>
          <w:i/>
          <w:sz w:val="24"/>
          <w:szCs w:val="24"/>
          <w:lang w:val="en-US"/>
        </w:rPr>
        <w:t>haveto</w:t>
      </w:r>
      <w:r w:rsidRPr="00463F21">
        <w:rPr>
          <w:rFonts w:ascii="Times New Roman" w:hAnsi="Times New Roman"/>
          <w:sz w:val="24"/>
          <w:szCs w:val="24"/>
        </w:rPr>
        <w:t xml:space="preserve">, </w:t>
      </w:r>
      <w:r w:rsidRPr="00463F21">
        <w:rPr>
          <w:rFonts w:ascii="Times New Roman" w:hAnsi="Times New Roman"/>
          <w:i/>
          <w:sz w:val="24"/>
          <w:szCs w:val="24"/>
          <w:lang w:val="en-US"/>
        </w:rPr>
        <w:t>should</w:t>
      </w:r>
      <w:r w:rsidRPr="00463F21">
        <w:rPr>
          <w:rFonts w:ascii="Times New Roman" w:hAnsi="Times New Roman"/>
          <w:sz w:val="24"/>
          <w:szCs w:val="24"/>
        </w:rPr>
        <w:t>)</w:t>
      </w:r>
      <w:r w:rsidR="00437180"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463F21">
        <w:rPr>
          <w:rFonts w:ascii="Times New Roman" w:hAnsi="Times New Roman"/>
          <w:sz w:val="24"/>
          <w:szCs w:val="24"/>
          <w:lang w:val="en-US"/>
        </w:rPr>
        <w:t>PresentSimplePassive</w:t>
      </w:r>
      <w:r w:rsidRPr="00463F21">
        <w:rPr>
          <w:rFonts w:ascii="Times New Roman" w:hAnsi="Times New Roman"/>
          <w:sz w:val="24"/>
          <w:szCs w:val="24"/>
        </w:rPr>
        <w:t xml:space="preserve">, </w:t>
      </w:r>
      <w:r w:rsidRPr="00463F21">
        <w:rPr>
          <w:rFonts w:ascii="Times New Roman" w:hAnsi="Times New Roman"/>
          <w:sz w:val="24"/>
          <w:szCs w:val="24"/>
          <w:lang w:val="en-US"/>
        </w:rPr>
        <w:t>PastSimplePassive</w:t>
      </w:r>
      <w:r w:rsidRPr="00463F21">
        <w:rPr>
          <w:rFonts w:ascii="Times New Roman" w:hAnsi="Times New Roman"/>
          <w:sz w:val="24"/>
          <w:szCs w:val="24"/>
        </w:rPr>
        <w:t>;</w:t>
      </w:r>
    </w:p>
    <w:p w:rsidR="006E54D0" w:rsidRPr="00463F21" w:rsidRDefault="006E54D0" w:rsidP="00463F21">
      <w:pPr>
        <w:numPr>
          <w:ilvl w:val="0"/>
          <w:numId w:val="53"/>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proofErr w:type="gramStart"/>
      <w:r w:rsidRPr="00463F21">
        <w:rPr>
          <w:rFonts w:ascii="Times New Roman" w:hAnsi="Times New Roman"/>
          <w:i/>
          <w:sz w:val="24"/>
          <w:szCs w:val="24"/>
        </w:rPr>
        <w:t xml:space="preserve">распознавать сложноподчиненные предложения с придаточными: времени с союзом </w:t>
      </w:r>
      <w:r w:rsidRPr="00463F21">
        <w:rPr>
          <w:rFonts w:ascii="Times New Roman" w:hAnsi="Times New Roman"/>
          <w:i/>
          <w:sz w:val="24"/>
          <w:szCs w:val="24"/>
          <w:lang w:val="en-US"/>
        </w:rPr>
        <w:t>since</w:t>
      </w:r>
      <w:r w:rsidRPr="00463F21">
        <w:rPr>
          <w:rFonts w:ascii="Times New Roman" w:hAnsi="Times New Roman"/>
          <w:i/>
          <w:sz w:val="24"/>
          <w:szCs w:val="24"/>
        </w:rPr>
        <w:t xml:space="preserve">; цели с союзом </w:t>
      </w:r>
      <w:r w:rsidRPr="00463F21">
        <w:rPr>
          <w:rFonts w:ascii="Times New Roman" w:hAnsi="Times New Roman"/>
          <w:i/>
          <w:sz w:val="24"/>
          <w:szCs w:val="24"/>
          <w:lang w:val="en-US"/>
        </w:rPr>
        <w:t>sothat</w:t>
      </w:r>
      <w:r w:rsidRPr="00463F21">
        <w:rPr>
          <w:rFonts w:ascii="Times New Roman" w:hAnsi="Times New Roman"/>
          <w:i/>
          <w:sz w:val="24"/>
          <w:szCs w:val="24"/>
        </w:rPr>
        <w:t xml:space="preserve">; условия с союзом </w:t>
      </w:r>
      <w:r w:rsidRPr="00463F21">
        <w:rPr>
          <w:rFonts w:ascii="Times New Roman" w:hAnsi="Times New Roman"/>
          <w:i/>
          <w:sz w:val="24"/>
          <w:szCs w:val="24"/>
          <w:lang w:val="en-US"/>
        </w:rPr>
        <w:t>unless</w:t>
      </w:r>
      <w:r w:rsidRPr="00463F21">
        <w:rPr>
          <w:rFonts w:ascii="Times New Roman" w:hAnsi="Times New Roman"/>
          <w:i/>
          <w:sz w:val="24"/>
          <w:szCs w:val="24"/>
        </w:rPr>
        <w:t xml:space="preserve">; определительными с союзами </w:t>
      </w:r>
      <w:r w:rsidRPr="00463F21">
        <w:rPr>
          <w:rFonts w:ascii="Times New Roman" w:hAnsi="Times New Roman"/>
          <w:i/>
          <w:sz w:val="24"/>
          <w:szCs w:val="24"/>
          <w:lang w:val="en-US"/>
        </w:rPr>
        <w:t>who</w:t>
      </w:r>
      <w:r w:rsidRPr="00463F21">
        <w:rPr>
          <w:rFonts w:ascii="Times New Roman" w:hAnsi="Times New Roman"/>
          <w:i/>
          <w:sz w:val="24"/>
          <w:szCs w:val="24"/>
        </w:rPr>
        <w:t xml:space="preserve">, </w:t>
      </w:r>
      <w:r w:rsidRPr="00463F21">
        <w:rPr>
          <w:rFonts w:ascii="Times New Roman" w:hAnsi="Times New Roman"/>
          <w:i/>
          <w:sz w:val="24"/>
          <w:szCs w:val="24"/>
          <w:lang w:val="en-US"/>
        </w:rPr>
        <w:t>which</w:t>
      </w:r>
      <w:r w:rsidRPr="00463F21">
        <w:rPr>
          <w:rFonts w:ascii="Times New Roman" w:hAnsi="Times New Roman"/>
          <w:i/>
          <w:sz w:val="24"/>
          <w:szCs w:val="24"/>
        </w:rPr>
        <w:t xml:space="preserve">, </w:t>
      </w:r>
      <w:r w:rsidRPr="00463F21">
        <w:rPr>
          <w:rFonts w:ascii="Times New Roman" w:hAnsi="Times New Roman"/>
          <w:i/>
          <w:sz w:val="24"/>
          <w:szCs w:val="24"/>
          <w:lang w:val="en-US"/>
        </w:rPr>
        <w:t>that</w:t>
      </w:r>
      <w:r w:rsidRPr="00463F21">
        <w:rPr>
          <w:rFonts w:ascii="Times New Roman" w:hAnsi="Times New Roman"/>
          <w:i/>
          <w:sz w:val="24"/>
          <w:szCs w:val="24"/>
        </w:rPr>
        <w:t>;</w:t>
      </w:r>
      <w:proofErr w:type="gramEnd"/>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распознавать и употреблять в речи предложения с конструкциями </w:t>
      </w:r>
      <w:r w:rsidRPr="00463F21">
        <w:rPr>
          <w:rFonts w:ascii="Times New Roman" w:hAnsi="Times New Roman"/>
          <w:i/>
          <w:sz w:val="24"/>
          <w:szCs w:val="24"/>
          <w:lang w:val="en-US"/>
        </w:rPr>
        <w:t>as</w:t>
      </w:r>
      <w:r w:rsidRPr="00463F21">
        <w:rPr>
          <w:rFonts w:ascii="Times New Roman" w:hAnsi="Times New Roman"/>
          <w:i/>
          <w:sz w:val="24"/>
          <w:szCs w:val="24"/>
        </w:rPr>
        <w:t xml:space="preserve"> … </w:t>
      </w:r>
      <w:r w:rsidRPr="00463F21">
        <w:rPr>
          <w:rFonts w:ascii="Times New Roman" w:hAnsi="Times New Roman"/>
          <w:i/>
          <w:sz w:val="24"/>
          <w:szCs w:val="24"/>
          <w:lang w:val="en-US"/>
        </w:rPr>
        <w:t>as</w:t>
      </w:r>
      <w:r w:rsidRPr="00463F21">
        <w:rPr>
          <w:rFonts w:ascii="Times New Roman" w:hAnsi="Times New Roman"/>
          <w:i/>
          <w:sz w:val="24"/>
          <w:szCs w:val="24"/>
        </w:rPr>
        <w:t xml:space="preserve">; </w:t>
      </w:r>
      <w:r w:rsidRPr="00463F21">
        <w:rPr>
          <w:rFonts w:ascii="Times New Roman" w:hAnsi="Times New Roman"/>
          <w:i/>
          <w:sz w:val="24"/>
          <w:szCs w:val="24"/>
          <w:lang w:val="en-US"/>
        </w:rPr>
        <w:t>notso</w:t>
      </w:r>
      <w:r w:rsidRPr="00463F21">
        <w:rPr>
          <w:rFonts w:ascii="Times New Roman" w:hAnsi="Times New Roman"/>
          <w:i/>
          <w:sz w:val="24"/>
          <w:szCs w:val="24"/>
        </w:rPr>
        <w:t xml:space="preserve"> … </w:t>
      </w:r>
      <w:r w:rsidRPr="00463F21">
        <w:rPr>
          <w:rFonts w:ascii="Times New Roman" w:hAnsi="Times New Roman"/>
          <w:i/>
          <w:sz w:val="24"/>
          <w:szCs w:val="24"/>
          <w:lang w:val="en-US"/>
        </w:rPr>
        <w:t>as</w:t>
      </w:r>
      <w:r w:rsidRPr="00463F21">
        <w:rPr>
          <w:rFonts w:ascii="Times New Roman" w:hAnsi="Times New Roman"/>
          <w:i/>
          <w:sz w:val="24"/>
          <w:szCs w:val="24"/>
        </w:rPr>
        <w:t xml:space="preserve">; </w:t>
      </w:r>
      <w:r w:rsidRPr="00463F21">
        <w:rPr>
          <w:rFonts w:ascii="Times New Roman" w:hAnsi="Times New Roman"/>
          <w:i/>
          <w:sz w:val="24"/>
          <w:szCs w:val="24"/>
          <w:lang w:val="en-US"/>
        </w:rPr>
        <w:t>either</w:t>
      </w:r>
      <w:r w:rsidRPr="00463F21">
        <w:rPr>
          <w:rFonts w:ascii="Times New Roman" w:hAnsi="Times New Roman"/>
          <w:i/>
          <w:sz w:val="24"/>
          <w:szCs w:val="24"/>
        </w:rPr>
        <w:t xml:space="preserve"> … </w:t>
      </w:r>
      <w:r w:rsidRPr="00463F21">
        <w:rPr>
          <w:rFonts w:ascii="Times New Roman" w:hAnsi="Times New Roman"/>
          <w:i/>
          <w:sz w:val="24"/>
          <w:szCs w:val="24"/>
          <w:lang w:val="en-US"/>
        </w:rPr>
        <w:t>or</w:t>
      </w:r>
      <w:r w:rsidRPr="00463F21">
        <w:rPr>
          <w:rFonts w:ascii="Times New Roman" w:hAnsi="Times New Roman"/>
          <w:i/>
          <w:sz w:val="24"/>
          <w:szCs w:val="24"/>
        </w:rPr>
        <w:t xml:space="preserve">; </w:t>
      </w:r>
      <w:r w:rsidRPr="00463F21">
        <w:rPr>
          <w:rFonts w:ascii="Times New Roman" w:hAnsi="Times New Roman"/>
          <w:i/>
          <w:sz w:val="24"/>
          <w:szCs w:val="24"/>
          <w:lang w:val="en-US"/>
        </w:rPr>
        <w:t>neither</w:t>
      </w:r>
      <w:r w:rsidRPr="00463F21">
        <w:rPr>
          <w:rFonts w:ascii="Times New Roman" w:hAnsi="Times New Roman"/>
          <w:i/>
          <w:sz w:val="24"/>
          <w:szCs w:val="24"/>
        </w:rPr>
        <w:t xml:space="preserve"> … </w:t>
      </w:r>
      <w:r w:rsidRPr="00463F21">
        <w:rPr>
          <w:rFonts w:ascii="Times New Roman" w:hAnsi="Times New Roman"/>
          <w:i/>
          <w:sz w:val="24"/>
          <w:szCs w:val="24"/>
          <w:lang w:val="en-US"/>
        </w:rPr>
        <w:t>nor</w:t>
      </w:r>
      <w:r w:rsidRPr="00463F21">
        <w:rPr>
          <w:rFonts w:ascii="Times New Roman" w:hAnsi="Times New Roman"/>
          <w:i/>
          <w:sz w:val="24"/>
          <w:szCs w:val="24"/>
        </w:rPr>
        <w:t>;</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предложения с конструкцией I wish;</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конструкции с глаголами на -ing: to love/hate doing something; Stop talking;</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lang w:val="en-US"/>
        </w:rPr>
      </w:pPr>
      <w:r w:rsidRPr="00463F21">
        <w:rPr>
          <w:rFonts w:ascii="Times New Roman" w:hAnsi="Times New Roman"/>
          <w:i/>
          <w:sz w:val="24"/>
          <w:szCs w:val="24"/>
        </w:rPr>
        <w:t>распознаватьиупотреблятьвречиконструкции</w:t>
      </w:r>
      <w:r w:rsidRPr="00463F21">
        <w:rPr>
          <w:rFonts w:ascii="Times New Roman" w:hAnsi="Times New Roman"/>
          <w:i/>
          <w:sz w:val="24"/>
          <w:szCs w:val="24"/>
          <w:lang w:val="en-US"/>
        </w:rPr>
        <w:t>It takes me …to do something; to look / feel / be happy;</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распознавать и употреблять в речи глаголы во временных формах действительного залога:</w:t>
      </w:r>
      <w:r w:rsidRPr="00463F21">
        <w:rPr>
          <w:rFonts w:ascii="Times New Roman" w:hAnsi="Times New Roman"/>
          <w:i/>
          <w:sz w:val="24"/>
          <w:szCs w:val="24"/>
          <w:lang w:val="en-US"/>
        </w:rPr>
        <w:t>PastPerfect</w:t>
      </w:r>
      <w:r w:rsidRPr="00463F21">
        <w:rPr>
          <w:rFonts w:ascii="Times New Roman" w:hAnsi="Times New Roman"/>
          <w:i/>
          <w:sz w:val="24"/>
          <w:szCs w:val="24"/>
        </w:rPr>
        <w:t xml:space="preserve">, </w:t>
      </w:r>
      <w:r w:rsidR="00740FB9" w:rsidRPr="00463F21">
        <w:rPr>
          <w:rFonts w:ascii="Times New Roman" w:hAnsi="Times New Roman"/>
          <w:i/>
          <w:sz w:val="24"/>
          <w:szCs w:val="24"/>
          <w:lang w:val="de-DE"/>
        </w:rPr>
        <w:t xml:space="preserve">Present </w:t>
      </w:r>
      <w:r w:rsidRPr="00463F21">
        <w:rPr>
          <w:rFonts w:ascii="Times New Roman" w:hAnsi="Times New Roman"/>
          <w:i/>
          <w:sz w:val="24"/>
          <w:szCs w:val="24"/>
          <w:lang w:val="en-US"/>
        </w:rPr>
        <w:t>PerfectContinuous</w:t>
      </w:r>
      <w:r w:rsidRPr="00463F21">
        <w:rPr>
          <w:rFonts w:ascii="Times New Roman" w:hAnsi="Times New Roman"/>
          <w:i/>
          <w:sz w:val="24"/>
          <w:szCs w:val="24"/>
        </w:rPr>
        <w:t xml:space="preserve">, </w:t>
      </w:r>
      <w:r w:rsidRPr="00463F21">
        <w:rPr>
          <w:rFonts w:ascii="Times New Roman" w:hAnsi="Times New Roman"/>
          <w:i/>
          <w:sz w:val="24"/>
          <w:szCs w:val="24"/>
          <w:lang w:val="en-US"/>
        </w:rPr>
        <w:t>Future</w:t>
      </w:r>
      <w:r w:rsidRPr="00463F21">
        <w:rPr>
          <w:rFonts w:ascii="Times New Roman" w:hAnsi="Times New Roman"/>
          <w:i/>
          <w:sz w:val="24"/>
          <w:szCs w:val="24"/>
        </w:rPr>
        <w:t>-</w:t>
      </w:r>
      <w:r w:rsidRPr="00463F21">
        <w:rPr>
          <w:rFonts w:ascii="Times New Roman" w:hAnsi="Times New Roman"/>
          <w:i/>
          <w:sz w:val="24"/>
          <w:szCs w:val="24"/>
          <w:lang w:val="en-US"/>
        </w:rPr>
        <w:t>in</w:t>
      </w:r>
      <w:r w:rsidRPr="00463F21">
        <w:rPr>
          <w:rFonts w:ascii="Times New Roman" w:hAnsi="Times New Roman"/>
          <w:i/>
          <w:sz w:val="24"/>
          <w:szCs w:val="24"/>
        </w:rPr>
        <w:t>-</w:t>
      </w:r>
      <w:r w:rsidRPr="00463F21">
        <w:rPr>
          <w:rFonts w:ascii="Times New Roman" w:hAnsi="Times New Roman"/>
          <w:i/>
          <w:sz w:val="24"/>
          <w:szCs w:val="24"/>
          <w:lang w:val="en-US"/>
        </w:rPr>
        <w:t>the</w:t>
      </w:r>
      <w:r w:rsidRPr="00463F21">
        <w:rPr>
          <w:rFonts w:ascii="Times New Roman" w:hAnsi="Times New Roman"/>
          <w:i/>
          <w:sz w:val="24"/>
          <w:szCs w:val="24"/>
        </w:rPr>
        <w:t>-</w:t>
      </w:r>
      <w:r w:rsidRPr="00463F21">
        <w:rPr>
          <w:rFonts w:ascii="Times New Roman" w:hAnsi="Times New Roman"/>
          <w:i/>
          <w:sz w:val="24"/>
          <w:szCs w:val="24"/>
          <w:lang w:val="en-US"/>
        </w:rPr>
        <w:t>Past</w:t>
      </w:r>
      <w:r w:rsidRPr="00463F21">
        <w:rPr>
          <w:rFonts w:ascii="Times New Roman" w:hAnsi="Times New Roman"/>
          <w:i/>
          <w:sz w:val="24"/>
          <w:szCs w:val="24"/>
        </w:rPr>
        <w:t>;</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распознавать и употреблять в речи глаголы в формах </w:t>
      </w:r>
      <w:proofErr w:type="gramStart"/>
      <w:r w:rsidRPr="00463F21">
        <w:rPr>
          <w:rFonts w:ascii="Times New Roman" w:hAnsi="Times New Roman"/>
          <w:i/>
          <w:sz w:val="24"/>
          <w:szCs w:val="24"/>
        </w:rPr>
        <w:t>страдательного</w:t>
      </w:r>
      <w:proofErr w:type="gramEnd"/>
      <w:r w:rsidRPr="00463F21">
        <w:rPr>
          <w:rFonts w:ascii="Times New Roman" w:hAnsi="Times New Roman"/>
          <w:i/>
          <w:sz w:val="24"/>
          <w:szCs w:val="24"/>
        </w:rPr>
        <w:t xml:space="preserve"> залогаFuture SimplePassive, </w:t>
      </w:r>
      <w:r w:rsidRPr="00463F21">
        <w:rPr>
          <w:rFonts w:ascii="Times New Roman" w:hAnsi="Times New Roman"/>
          <w:i/>
          <w:sz w:val="24"/>
          <w:szCs w:val="24"/>
          <w:lang w:val="en-US"/>
        </w:rPr>
        <w:t>PresentPerfect</w:t>
      </w:r>
      <w:r w:rsidRPr="00463F21">
        <w:rPr>
          <w:rFonts w:ascii="Times New Roman" w:hAnsi="Times New Roman"/>
          <w:i/>
          <w:sz w:val="24"/>
          <w:szCs w:val="24"/>
        </w:rPr>
        <w:t xml:space="preserve"> Passive;</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распознавать и употреблять в речи модальные глаголы </w:t>
      </w:r>
      <w:r w:rsidRPr="00463F21">
        <w:rPr>
          <w:rFonts w:ascii="Times New Roman" w:hAnsi="Times New Roman"/>
          <w:i/>
          <w:sz w:val="24"/>
          <w:szCs w:val="24"/>
          <w:lang w:val="en-US"/>
        </w:rPr>
        <w:t>need</w:t>
      </w:r>
      <w:r w:rsidRPr="00463F21">
        <w:rPr>
          <w:rFonts w:ascii="Times New Roman" w:hAnsi="Times New Roman"/>
          <w:i/>
          <w:sz w:val="24"/>
          <w:szCs w:val="24"/>
        </w:rPr>
        <w:t xml:space="preserve">, </w:t>
      </w:r>
      <w:r w:rsidRPr="00463F21">
        <w:rPr>
          <w:rFonts w:ascii="Times New Roman" w:hAnsi="Times New Roman"/>
          <w:i/>
          <w:sz w:val="24"/>
          <w:szCs w:val="24"/>
          <w:lang w:val="en-US"/>
        </w:rPr>
        <w:t>shall</w:t>
      </w:r>
      <w:r w:rsidRPr="00463F21">
        <w:rPr>
          <w:rFonts w:ascii="Times New Roman" w:hAnsi="Times New Roman"/>
          <w:i/>
          <w:sz w:val="24"/>
          <w:szCs w:val="24"/>
        </w:rPr>
        <w:t xml:space="preserve">, </w:t>
      </w:r>
      <w:r w:rsidRPr="00463F21">
        <w:rPr>
          <w:rFonts w:ascii="Times New Roman" w:hAnsi="Times New Roman"/>
          <w:i/>
          <w:sz w:val="24"/>
          <w:szCs w:val="24"/>
          <w:lang w:val="en-US"/>
        </w:rPr>
        <w:t>might</w:t>
      </w:r>
      <w:r w:rsidRPr="00463F21">
        <w:rPr>
          <w:rFonts w:ascii="Times New Roman" w:hAnsi="Times New Roman"/>
          <w:i/>
          <w:sz w:val="24"/>
          <w:szCs w:val="24"/>
        </w:rPr>
        <w:t xml:space="preserve">, </w:t>
      </w:r>
      <w:r w:rsidRPr="00463F21">
        <w:rPr>
          <w:rFonts w:ascii="Times New Roman" w:hAnsi="Times New Roman"/>
          <w:i/>
          <w:sz w:val="24"/>
          <w:szCs w:val="24"/>
          <w:lang w:val="en-US"/>
        </w:rPr>
        <w:t>would</w:t>
      </w:r>
      <w:r w:rsidRPr="00463F21">
        <w:rPr>
          <w:rFonts w:ascii="Times New Roman" w:hAnsi="Times New Roman"/>
          <w:i/>
          <w:sz w:val="24"/>
          <w:szCs w:val="24"/>
        </w:rPr>
        <w:t>;</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proofErr w:type="gramStart"/>
      <w:r w:rsidRPr="00463F21">
        <w:rPr>
          <w:rFonts w:ascii="Times New Roman" w:hAnsi="Times New Roman"/>
          <w:i/>
          <w:sz w:val="24"/>
          <w:szCs w:val="24"/>
          <w:lang w:val="en-US"/>
        </w:rPr>
        <w:t>I</w:t>
      </w:r>
      <w:proofErr w:type="gramEnd"/>
      <w:r w:rsidRPr="00463F21">
        <w:rPr>
          <w:rFonts w:ascii="Times New Roman" w:hAnsi="Times New Roman"/>
          <w:i/>
          <w:sz w:val="24"/>
          <w:szCs w:val="24"/>
        </w:rPr>
        <w:t xml:space="preserve">и </w:t>
      </w:r>
      <w:r w:rsidRPr="00463F21">
        <w:rPr>
          <w:rFonts w:ascii="Times New Roman" w:hAnsi="Times New Roman"/>
          <w:i/>
          <w:sz w:val="24"/>
          <w:szCs w:val="24"/>
          <w:lang w:val="en-US"/>
        </w:rPr>
        <w:t>II</w:t>
      </w:r>
      <w:r w:rsidRPr="00463F21">
        <w:rPr>
          <w:rFonts w:ascii="Times New Roman" w:hAnsi="Times New Roman"/>
          <w:i/>
          <w:sz w:val="24"/>
          <w:szCs w:val="24"/>
        </w:rPr>
        <w:t>, отглагольного существительного) без различения их функций и употреблятьих в речи;</w:t>
      </w:r>
    </w:p>
    <w:p w:rsidR="006E54D0" w:rsidRPr="00463F21" w:rsidRDefault="006E54D0" w:rsidP="00463F21">
      <w:pPr>
        <w:numPr>
          <w:ilvl w:val="0"/>
          <w:numId w:val="55"/>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lastRenderedPageBreak/>
        <w:t xml:space="preserve">распознавать и употреблять в речи словосочетания «Причастие </w:t>
      </w:r>
      <w:r w:rsidRPr="00463F21">
        <w:rPr>
          <w:rFonts w:ascii="Times New Roman" w:hAnsi="Times New Roman"/>
          <w:i/>
          <w:sz w:val="24"/>
          <w:szCs w:val="24"/>
          <w:lang w:val="en-US"/>
        </w:rPr>
        <w:t>I</w:t>
      </w:r>
      <w:r w:rsidRPr="00463F21">
        <w:rPr>
          <w:rFonts w:ascii="Times New Roman" w:hAnsi="Times New Roman"/>
          <w:i/>
          <w:sz w:val="24"/>
          <w:szCs w:val="24"/>
        </w:rPr>
        <w:t>+существительное</w:t>
      </w:r>
      <w:r w:rsidR="00E77079" w:rsidRPr="00463F21">
        <w:rPr>
          <w:rFonts w:ascii="Times New Roman" w:hAnsi="Times New Roman"/>
          <w:i/>
          <w:sz w:val="24"/>
          <w:szCs w:val="24"/>
        </w:rPr>
        <w:t>»</w:t>
      </w:r>
      <w:r w:rsidRPr="00463F21">
        <w:rPr>
          <w:rFonts w:ascii="Times New Roman" w:hAnsi="Times New Roman"/>
          <w:i/>
          <w:sz w:val="24"/>
          <w:szCs w:val="24"/>
        </w:rPr>
        <w:t xml:space="preserve"> (</w:t>
      </w:r>
      <w:r w:rsidRPr="00463F21">
        <w:rPr>
          <w:rFonts w:ascii="Times New Roman" w:hAnsi="Times New Roman"/>
          <w:i/>
          <w:sz w:val="24"/>
          <w:szCs w:val="24"/>
          <w:lang w:val="en-US"/>
        </w:rPr>
        <w:t>aplayingchild</w:t>
      </w:r>
      <w:r w:rsidRPr="00463F21">
        <w:rPr>
          <w:rFonts w:ascii="Times New Roman" w:hAnsi="Times New Roman"/>
          <w:i/>
          <w:sz w:val="24"/>
          <w:szCs w:val="24"/>
        </w:rPr>
        <w:t xml:space="preserve">) и «Причастие </w:t>
      </w:r>
      <w:r w:rsidRPr="00463F21">
        <w:rPr>
          <w:rFonts w:ascii="Times New Roman" w:hAnsi="Times New Roman"/>
          <w:i/>
          <w:sz w:val="24"/>
          <w:szCs w:val="24"/>
          <w:lang w:val="en-US"/>
        </w:rPr>
        <w:t>II</w:t>
      </w:r>
      <w:r w:rsidRPr="00463F21">
        <w:rPr>
          <w:rFonts w:ascii="Times New Roman" w:hAnsi="Times New Roman"/>
          <w:i/>
          <w:sz w:val="24"/>
          <w:szCs w:val="24"/>
        </w:rPr>
        <w:t>+существительное</w:t>
      </w:r>
      <w:r w:rsidR="00E77079" w:rsidRPr="00463F21">
        <w:rPr>
          <w:rFonts w:ascii="Times New Roman" w:hAnsi="Times New Roman"/>
          <w:i/>
          <w:sz w:val="24"/>
          <w:szCs w:val="24"/>
        </w:rPr>
        <w:t>»</w:t>
      </w:r>
      <w:r w:rsidRPr="00463F21">
        <w:rPr>
          <w:rFonts w:ascii="Times New Roman" w:hAnsi="Times New Roman"/>
          <w:i/>
          <w:sz w:val="24"/>
          <w:szCs w:val="24"/>
        </w:rPr>
        <w:t xml:space="preserve"> (</w:t>
      </w:r>
      <w:r w:rsidRPr="00463F21">
        <w:rPr>
          <w:rFonts w:ascii="Times New Roman" w:hAnsi="Times New Roman"/>
          <w:i/>
          <w:sz w:val="24"/>
          <w:szCs w:val="24"/>
          <w:lang w:val="en-US"/>
        </w:rPr>
        <w:t>awrittenpoem</w:t>
      </w:r>
      <w:r w:rsidR="00813C2D" w:rsidRPr="00463F21">
        <w:rPr>
          <w:rFonts w:ascii="Times New Roman" w:hAnsi="Times New Roman"/>
          <w:i/>
          <w:sz w:val="24"/>
          <w:szCs w:val="24"/>
        </w:rPr>
        <w:t>).</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Социокультурные знания и умения</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58"/>
        </w:numPr>
        <w:tabs>
          <w:tab w:val="left" w:pos="993"/>
        </w:tabs>
        <w:spacing w:after="0" w:line="240" w:lineRule="auto"/>
        <w:ind w:left="0" w:firstLine="709"/>
        <w:jc w:val="both"/>
        <w:rPr>
          <w:rFonts w:ascii="Times New Roman" w:eastAsia="Arial Unicode MS" w:hAnsi="Times New Roman"/>
          <w:sz w:val="24"/>
          <w:szCs w:val="24"/>
          <w:lang w:eastAsia="ar-SA"/>
        </w:rPr>
      </w:pPr>
      <w:r w:rsidRPr="00463F21">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6E54D0" w:rsidRPr="00463F21" w:rsidRDefault="006E54D0" w:rsidP="00463F21">
      <w:pPr>
        <w:numPr>
          <w:ilvl w:val="0"/>
          <w:numId w:val="58"/>
        </w:numPr>
        <w:tabs>
          <w:tab w:val="left" w:pos="993"/>
        </w:tabs>
        <w:spacing w:after="0" w:line="240" w:lineRule="auto"/>
        <w:ind w:left="0" w:firstLine="709"/>
        <w:jc w:val="both"/>
        <w:rPr>
          <w:rFonts w:ascii="Times New Roman" w:eastAsia="Arial Unicode MS" w:hAnsi="Times New Roman"/>
          <w:sz w:val="24"/>
          <w:szCs w:val="24"/>
          <w:lang w:eastAsia="ar-SA"/>
        </w:rPr>
      </w:pPr>
      <w:r w:rsidRPr="00463F21">
        <w:rPr>
          <w:rFonts w:ascii="Times New Roman" w:eastAsia="Arial Unicode MS" w:hAnsi="Times New Roman"/>
          <w:sz w:val="24"/>
          <w:szCs w:val="24"/>
          <w:lang w:eastAsia="ar-SA"/>
        </w:rPr>
        <w:t>представлять родную страну и культуру на английском языке;</w:t>
      </w:r>
    </w:p>
    <w:p w:rsidR="006E54D0" w:rsidRPr="00463F21" w:rsidRDefault="006E54D0" w:rsidP="00463F21">
      <w:pPr>
        <w:numPr>
          <w:ilvl w:val="0"/>
          <w:numId w:val="58"/>
        </w:numPr>
        <w:tabs>
          <w:tab w:val="left" w:pos="993"/>
        </w:tabs>
        <w:spacing w:after="0" w:line="240" w:lineRule="auto"/>
        <w:ind w:left="0" w:firstLine="709"/>
        <w:jc w:val="both"/>
        <w:rPr>
          <w:rFonts w:ascii="Times New Roman" w:eastAsia="Arial Unicode MS" w:hAnsi="Times New Roman"/>
          <w:sz w:val="24"/>
          <w:szCs w:val="24"/>
          <w:lang w:eastAsia="ar-SA"/>
        </w:rPr>
      </w:pPr>
      <w:r w:rsidRPr="00463F21">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6E54D0" w:rsidRPr="00463F21" w:rsidRDefault="006E54D0" w:rsidP="00463F21">
      <w:pPr>
        <w:spacing w:after="0" w:line="240" w:lineRule="auto"/>
        <w:ind w:firstLine="709"/>
        <w:jc w:val="both"/>
        <w:rPr>
          <w:rFonts w:ascii="Times New Roman" w:eastAsia="Arial Unicode MS" w:hAnsi="Times New Roman"/>
          <w:sz w:val="24"/>
          <w:szCs w:val="24"/>
          <w:lang w:eastAsia="ar-SA"/>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59"/>
        </w:numPr>
        <w:tabs>
          <w:tab w:val="left" w:pos="993"/>
        </w:tabs>
        <w:spacing w:after="0" w:line="240" w:lineRule="auto"/>
        <w:ind w:left="0" w:firstLine="709"/>
        <w:jc w:val="both"/>
        <w:rPr>
          <w:rFonts w:ascii="Times New Roman" w:hAnsi="Times New Roman"/>
          <w:b/>
          <w:i/>
          <w:sz w:val="24"/>
          <w:szCs w:val="24"/>
        </w:rPr>
      </w:pPr>
      <w:r w:rsidRPr="00463F21">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6E54D0" w:rsidRPr="00463F21" w:rsidRDefault="006E54D0" w:rsidP="00463F21">
      <w:pPr>
        <w:numPr>
          <w:ilvl w:val="0"/>
          <w:numId w:val="59"/>
        </w:numPr>
        <w:tabs>
          <w:tab w:val="left" w:pos="993"/>
        </w:tabs>
        <w:spacing w:after="0" w:line="240" w:lineRule="auto"/>
        <w:ind w:left="0" w:firstLine="709"/>
        <w:jc w:val="both"/>
        <w:rPr>
          <w:rFonts w:ascii="Times New Roman" w:hAnsi="Times New Roman"/>
          <w:b/>
          <w:i/>
          <w:sz w:val="24"/>
          <w:szCs w:val="24"/>
        </w:rPr>
      </w:pPr>
      <w:r w:rsidRPr="00463F21">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6E54D0" w:rsidRPr="00463F21" w:rsidRDefault="006E54D0" w:rsidP="00463F21">
      <w:pPr>
        <w:spacing w:after="0" w:line="240" w:lineRule="auto"/>
        <w:ind w:firstLine="709"/>
        <w:jc w:val="both"/>
        <w:rPr>
          <w:rFonts w:ascii="Times New Roman" w:eastAsia="Arial Unicode MS" w:hAnsi="Times New Roman"/>
          <w:b/>
          <w:sz w:val="24"/>
          <w:szCs w:val="24"/>
          <w:lang w:eastAsia="ar-SA"/>
        </w:rPr>
      </w:pPr>
      <w:r w:rsidRPr="00463F21">
        <w:rPr>
          <w:rFonts w:ascii="Times New Roman" w:eastAsia="Arial Unicode MS" w:hAnsi="Times New Roman"/>
          <w:b/>
          <w:sz w:val="24"/>
          <w:szCs w:val="24"/>
          <w:lang w:eastAsia="ar-SA"/>
        </w:rPr>
        <w:t>Компенсаторные умения</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60"/>
        </w:numPr>
        <w:tabs>
          <w:tab w:val="left" w:pos="993"/>
        </w:tabs>
        <w:spacing w:after="0" w:line="240" w:lineRule="auto"/>
        <w:ind w:left="0" w:firstLine="709"/>
        <w:jc w:val="both"/>
        <w:rPr>
          <w:rFonts w:ascii="Times New Roman" w:hAnsi="Times New Roman"/>
          <w:b/>
          <w:sz w:val="24"/>
          <w:szCs w:val="24"/>
        </w:rPr>
      </w:pPr>
      <w:r w:rsidRPr="00463F21">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6E54D0" w:rsidRPr="00463F21" w:rsidRDefault="006E54D0" w:rsidP="00463F21">
      <w:pPr>
        <w:spacing w:after="0" w:line="240" w:lineRule="auto"/>
        <w:ind w:firstLine="709"/>
        <w:jc w:val="both"/>
        <w:rPr>
          <w:rFonts w:ascii="Times New Roman" w:eastAsia="Arial Unicode MS" w:hAnsi="Times New Roman"/>
          <w:sz w:val="24"/>
          <w:szCs w:val="24"/>
          <w:lang w:eastAsia="ar-SA"/>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60"/>
        </w:numPr>
        <w:tabs>
          <w:tab w:val="left" w:pos="993"/>
        </w:tabs>
        <w:spacing w:after="0" w:line="240" w:lineRule="auto"/>
        <w:ind w:left="0" w:firstLine="709"/>
        <w:jc w:val="both"/>
        <w:rPr>
          <w:rFonts w:ascii="Times New Roman" w:eastAsia="Arial Unicode MS" w:hAnsi="Times New Roman"/>
          <w:i/>
          <w:sz w:val="24"/>
          <w:szCs w:val="24"/>
          <w:lang w:eastAsia="ar-SA"/>
        </w:rPr>
      </w:pPr>
      <w:r w:rsidRPr="00463F21">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6E54D0" w:rsidRPr="00463F21" w:rsidRDefault="006E54D0" w:rsidP="00463F21">
      <w:pPr>
        <w:numPr>
          <w:ilvl w:val="0"/>
          <w:numId w:val="60"/>
        </w:numPr>
        <w:tabs>
          <w:tab w:val="left" w:pos="993"/>
        </w:tabs>
        <w:spacing w:after="0" w:line="240" w:lineRule="auto"/>
        <w:ind w:left="0" w:firstLine="709"/>
        <w:jc w:val="both"/>
        <w:rPr>
          <w:rFonts w:ascii="Times New Roman" w:hAnsi="Times New Roman"/>
          <w:b/>
          <w:sz w:val="24"/>
          <w:szCs w:val="24"/>
        </w:rPr>
      </w:pPr>
      <w:r w:rsidRPr="00463F21">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B540EE" w:rsidRPr="00463F21" w:rsidRDefault="00A52363" w:rsidP="00463F21">
      <w:pPr>
        <w:pStyle w:val="4"/>
        <w:spacing w:line="240" w:lineRule="auto"/>
        <w:rPr>
          <w:sz w:val="24"/>
          <w:szCs w:val="24"/>
        </w:rPr>
      </w:pPr>
      <w:bookmarkStart w:id="42" w:name="_Toc409691632"/>
      <w:bookmarkStart w:id="43" w:name="_Toc410653957"/>
      <w:bookmarkStart w:id="44" w:name="_Toc414553139"/>
      <w:r w:rsidRPr="00463F21">
        <w:rPr>
          <w:sz w:val="24"/>
          <w:szCs w:val="24"/>
        </w:rPr>
        <w:t>1.2.</w:t>
      </w:r>
      <w:r w:rsidR="008D037D">
        <w:rPr>
          <w:sz w:val="24"/>
          <w:szCs w:val="24"/>
        </w:rPr>
        <w:t>5.5</w:t>
      </w:r>
      <w:r w:rsidR="006940DA" w:rsidRPr="00463F21">
        <w:rPr>
          <w:sz w:val="24"/>
          <w:szCs w:val="24"/>
        </w:rPr>
        <w:t>.</w:t>
      </w:r>
      <w:r w:rsidR="00B540EE" w:rsidRPr="00463F21">
        <w:rPr>
          <w:sz w:val="24"/>
          <w:szCs w:val="24"/>
        </w:rPr>
        <w:t>История России. Всеобщая история</w:t>
      </w:r>
      <w:bookmarkEnd w:id="42"/>
      <w:bookmarkEnd w:id="43"/>
      <w:r w:rsidR="00ED4AB1" w:rsidRPr="00463F21">
        <w:rPr>
          <w:rStyle w:val="af3"/>
          <w:sz w:val="24"/>
          <w:szCs w:val="24"/>
        </w:rPr>
        <w:footnoteReference w:id="2"/>
      </w:r>
      <w:bookmarkEnd w:id="44"/>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Предметные результаты</w:t>
      </w:r>
      <w:r w:rsidRPr="00463F21">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способность применять исторически</w:t>
      </w:r>
      <w:r w:rsidR="001F00F6" w:rsidRPr="00463F21">
        <w:rPr>
          <w:rFonts w:ascii="Times New Roman" w:hAnsi="Times New Roman"/>
          <w:sz w:val="24"/>
          <w:szCs w:val="24"/>
        </w:rPr>
        <w:t>е</w:t>
      </w:r>
      <w:r w:rsidRPr="00463F21">
        <w:rPr>
          <w:rFonts w:ascii="Times New Roman" w:hAnsi="Times New Roman"/>
          <w:sz w:val="24"/>
          <w:szCs w:val="24"/>
        </w:rPr>
        <w:t xml:space="preserve"> знани</w:t>
      </w:r>
      <w:r w:rsidR="001F00F6" w:rsidRPr="00463F21">
        <w:rPr>
          <w:rFonts w:ascii="Times New Roman" w:hAnsi="Times New Roman"/>
          <w:sz w:val="24"/>
          <w:szCs w:val="24"/>
        </w:rPr>
        <w:t>я</w:t>
      </w:r>
      <w:r w:rsidRPr="00463F21">
        <w:rPr>
          <w:rFonts w:ascii="Times New Roman" w:hAnsi="Times New Roman"/>
          <w:sz w:val="24"/>
          <w:szCs w:val="24"/>
        </w:rPr>
        <w:t xml:space="preserve"> для осмысления общественных событий и явлений прошлого и современности;</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2363"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339D1" w:rsidRPr="00463F21" w:rsidRDefault="00A339D1" w:rsidP="00463F21">
      <w:pPr>
        <w:numPr>
          <w:ilvl w:val="0"/>
          <w:numId w:val="1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339D1" w:rsidRPr="00463F21" w:rsidRDefault="00A339D1" w:rsidP="00463F21">
      <w:pPr>
        <w:spacing w:after="0" w:line="240" w:lineRule="auto"/>
        <w:ind w:firstLine="709"/>
        <w:rPr>
          <w:rFonts w:ascii="Times New Roman" w:hAnsi="Times New Roman"/>
          <w:b/>
          <w:sz w:val="24"/>
          <w:szCs w:val="24"/>
        </w:rPr>
      </w:pPr>
      <w:r w:rsidRPr="00463F21">
        <w:rPr>
          <w:rFonts w:ascii="Times New Roman" w:hAnsi="Times New Roman"/>
          <w:b/>
          <w:sz w:val="24"/>
          <w:szCs w:val="24"/>
        </w:rPr>
        <w:t>История Древнего мира (5 класс)</w:t>
      </w:r>
    </w:p>
    <w:p w:rsidR="00A339D1" w:rsidRPr="00463F21" w:rsidRDefault="00A339D1" w:rsidP="00463F21">
      <w:pPr>
        <w:pStyle w:val="afff8"/>
        <w:spacing w:line="240" w:lineRule="auto"/>
        <w:ind w:firstLine="709"/>
        <w:rPr>
          <w:b/>
          <w:sz w:val="24"/>
        </w:rPr>
      </w:pPr>
      <w:r w:rsidRPr="00463F21">
        <w:rPr>
          <w:b/>
          <w:sz w:val="24"/>
        </w:rPr>
        <w:t>Выпускник научится: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w:t>
      </w:r>
      <w:r w:rsidR="001F00F6" w:rsidRPr="00463F21">
        <w:rPr>
          <w:rFonts w:ascii="Times New Roman" w:hAnsi="Times New Roman"/>
          <w:sz w:val="24"/>
          <w:szCs w:val="24"/>
        </w:rPr>
        <w:t>ашей </w:t>
      </w:r>
      <w:r w:rsidRPr="00463F21">
        <w:rPr>
          <w:rFonts w:ascii="Times New Roman" w:hAnsi="Times New Roman"/>
          <w:sz w:val="24"/>
          <w:szCs w:val="24"/>
        </w:rPr>
        <w:t>э</w:t>
      </w:r>
      <w:r w:rsidR="001F00F6" w:rsidRPr="00463F21">
        <w:rPr>
          <w:rFonts w:ascii="Times New Roman" w:hAnsi="Times New Roman"/>
          <w:sz w:val="24"/>
          <w:szCs w:val="24"/>
        </w:rPr>
        <w:t>ры</w:t>
      </w:r>
      <w:r w:rsidRPr="00463F21">
        <w:rPr>
          <w:rFonts w:ascii="Times New Roman" w:hAnsi="Times New Roman"/>
          <w:sz w:val="24"/>
          <w:szCs w:val="24"/>
        </w:rPr>
        <w:t>, н</w:t>
      </w:r>
      <w:r w:rsidR="001F00F6" w:rsidRPr="00463F21">
        <w:rPr>
          <w:rFonts w:ascii="Times New Roman" w:hAnsi="Times New Roman"/>
          <w:sz w:val="24"/>
          <w:szCs w:val="24"/>
        </w:rPr>
        <w:t>ашей</w:t>
      </w:r>
      <w:r w:rsidRPr="00463F21">
        <w:rPr>
          <w:rFonts w:ascii="Times New Roman" w:hAnsi="Times New Roman"/>
          <w:sz w:val="24"/>
          <w:szCs w:val="24"/>
        </w:rPr>
        <w:t> э</w:t>
      </w:r>
      <w:r w:rsidR="001F00F6" w:rsidRPr="00463F21">
        <w:rPr>
          <w:rFonts w:ascii="Times New Roman" w:hAnsi="Times New Roman"/>
          <w:sz w:val="24"/>
          <w:szCs w:val="24"/>
        </w:rPr>
        <w:t>ры</w:t>
      </w:r>
      <w:r w:rsidRPr="00463F21">
        <w:rPr>
          <w:rFonts w:ascii="Times New Roman" w:hAnsi="Times New Roman"/>
          <w:sz w:val="24"/>
          <w:szCs w:val="24"/>
        </w:rPr>
        <w:t>);</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339D1" w:rsidRPr="00463F21" w:rsidRDefault="00A339D1" w:rsidP="00463F21">
      <w:pPr>
        <w:spacing w:after="0" w:line="240" w:lineRule="auto"/>
        <w:ind w:firstLine="709"/>
        <w:jc w:val="both"/>
        <w:rPr>
          <w:rFonts w:ascii="Times New Roman" w:hAnsi="Times New Roman"/>
          <w:i/>
          <w:sz w:val="24"/>
          <w:szCs w:val="24"/>
        </w:rPr>
      </w:pPr>
      <w:proofErr w:type="gramStart"/>
      <w:r w:rsidRPr="00463F21">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roofErr w:type="gramEnd"/>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объяснять</w:t>
      </w:r>
      <w:proofErr w:type="gramStart"/>
      <w:r w:rsidRPr="00463F21">
        <w:rPr>
          <w:rFonts w:ascii="Times New Roman" w:hAnsi="Times New Roman"/>
          <w:sz w:val="24"/>
          <w:szCs w:val="24"/>
        </w:rPr>
        <w:t>,в</w:t>
      </w:r>
      <w:proofErr w:type="gramEnd"/>
      <w:r w:rsidRPr="00463F21">
        <w:rPr>
          <w:rFonts w:ascii="Times New Roman" w:hAnsi="Times New Roman"/>
          <w:sz w:val="24"/>
          <w:szCs w:val="24"/>
        </w:rPr>
        <w:t xml:space="preserve"> ч</w:t>
      </w:r>
      <w:r w:rsidR="00245F1D" w:rsidRPr="00463F21">
        <w:rPr>
          <w:rFonts w:ascii="Times New Roman" w:hAnsi="Times New Roman"/>
          <w:sz w:val="24"/>
          <w:szCs w:val="24"/>
        </w:rPr>
        <w:t>е</w:t>
      </w:r>
      <w:r w:rsidRPr="00463F21">
        <w:rPr>
          <w:rFonts w:ascii="Times New Roman" w:hAnsi="Times New Roman"/>
          <w:sz w:val="24"/>
          <w:szCs w:val="24"/>
        </w:rPr>
        <w:t>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давать оценку наиболее значительным событиям и личностям древней истории.</w:t>
      </w:r>
    </w:p>
    <w:p w:rsidR="00A339D1" w:rsidRPr="00463F21" w:rsidRDefault="00A339D1"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давать характеристику общественного строя древних государств;</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видеть проявления влияния античного искусства в окружающей среде;</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339D1" w:rsidRPr="00463F21" w:rsidRDefault="00A339D1" w:rsidP="00463F21">
      <w:pPr>
        <w:spacing w:after="0" w:line="240" w:lineRule="auto"/>
        <w:ind w:firstLine="709"/>
        <w:rPr>
          <w:rFonts w:ascii="Times New Roman" w:hAnsi="Times New Roman"/>
          <w:sz w:val="24"/>
          <w:szCs w:val="24"/>
        </w:rPr>
      </w:pPr>
      <w:r w:rsidRPr="00463F21">
        <w:rPr>
          <w:rFonts w:ascii="Times New Roman" w:hAnsi="Times New Roman"/>
          <w:b/>
          <w:sz w:val="24"/>
          <w:szCs w:val="24"/>
        </w:rPr>
        <w:t xml:space="preserve">История Средних веков. </w:t>
      </w:r>
      <w:r w:rsidRPr="00463F21">
        <w:rPr>
          <w:rFonts w:ascii="Times New Roman" w:hAnsi="Times New Roman"/>
          <w:b/>
          <w:bCs/>
          <w:sz w:val="24"/>
          <w:szCs w:val="24"/>
        </w:rPr>
        <w:t>От Древней Руси к Российскому государству (</w:t>
      </w:r>
      <w:r w:rsidRPr="00463F21">
        <w:rPr>
          <w:rFonts w:ascii="Times New Roman" w:hAnsi="Times New Roman"/>
          <w:b/>
          <w:sz w:val="24"/>
          <w:szCs w:val="24"/>
          <w:lang w:val="en-US"/>
        </w:rPr>
        <w:t>VIII</w:t>
      </w:r>
      <w:r w:rsidRPr="00463F21">
        <w:rPr>
          <w:rFonts w:ascii="Times New Roman" w:hAnsi="Times New Roman"/>
          <w:b/>
          <w:sz w:val="24"/>
          <w:szCs w:val="24"/>
        </w:rPr>
        <w:t xml:space="preserve"> –</w:t>
      </w:r>
      <w:r w:rsidRPr="00463F21">
        <w:rPr>
          <w:rFonts w:ascii="Times New Roman" w:hAnsi="Times New Roman"/>
          <w:b/>
          <w:sz w:val="24"/>
          <w:szCs w:val="24"/>
          <w:lang w:val="en-US"/>
        </w:rPr>
        <w:t>XV</w:t>
      </w:r>
      <w:r w:rsidRPr="00463F21">
        <w:rPr>
          <w:rFonts w:ascii="Times New Roman" w:hAnsi="Times New Roman"/>
          <w:b/>
          <w:sz w:val="24"/>
          <w:szCs w:val="24"/>
        </w:rPr>
        <w:t xml:space="preserve"> вв.) (6 класс)</w:t>
      </w:r>
    </w:p>
    <w:p w:rsidR="00A339D1" w:rsidRPr="00463F21" w:rsidRDefault="00A339D1" w:rsidP="00463F21">
      <w:pPr>
        <w:pStyle w:val="afff8"/>
        <w:spacing w:line="240" w:lineRule="auto"/>
        <w:ind w:firstLine="709"/>
        <w:rPr>
          <w:b/>
          <w:sz w:val="24"/>
        </w:rPr>
      </w:pPr>
      <w:r w:rsidRPr="00463F21">
        <w:rPr>
          <w:b/>
          <w:sz w:val="24"/>
        </w:rPr>
        <w:t>Выпускник научится:</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использовать историческую карту как источник информации о территории, об экономических и культурных центрах Руси и других госуда</w:t>
      </w:r>
      <w:proofErr w:type="gramStart"/>
      <w:r w:rsidRPr="00463F21">
        <w:rPr>
          <w:rFonts w:ascii="Times New Roman" w:hAnsi="Times New Roman"/>
          <w:sz w:val="24"/>
          <w:szCs w:val="24"/>
        </w:rPr>
        <w:t>рств в Ср</w:t>
      </w:r>
      <w:proofErr w:type="gramEnd"/>
      <w:r w:rsidRPr="00463F21">
        <w:rPr>
          <w:rFonts w:ascii="Times New Roman" w:hAnsi="Times New Roman"/>
          <w:sz w:val="24"/>
          <w:szCs w:val="24"/>
        </w:rPr>
        <w:t xml:space="preserve">едние века, о направлениях крупнейших передвижений людей </w:t>
      </w:r>
      <w:r w:rsidR="00437180" w:rsidRPr="00463F21">
        <w:rPr>
          <w:rFonts w:ascii="Times New Roman" w:hAnsi="Times New Roman"/>
          <w:sz w:val="24"/>
          <w:szCs w:val="24"/>
        </w:rPr>
        <w:t xml:space="preserve">– </w:t>
      </w:r>
      <w:r w:rsidRPr="00463F21">
        <w:rPr>
          <w:rFonts w:ascii="Times New Roman" w:hAnsi="Times New Roman"/>
          <w:sz w:val="24"/>
          <w:szCs w:val="24"/>
        </w:rPr>
        <w:t>походов, завоеваний, колонизаций и др.;</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раскрывать характерные, существенные черты: а) экономических и социальных отношений</w:t>
      </w:r>
      <w:r w:rsidR="00B2173A" w:rsidRPr="00463F21">
        <w:rPr>
          <w:rFonts w:ascii="Times New Roman" w:hAnsi="Times New Roman"/>
          <w:sz w:val="24"/>
          <w:szCs w:val="24"/>
        </w:rPr>
        <w:t>,</w:t>
      </w:r>
      <w:r w:rsidRPr="00463F21">
        <w:rPr>
          <w:rFonts w:ascii="Times New Roman" w:hAnsi="Times New Roman"/>
          <w:sz w:val="24"/>
          <w:szCs w:val="24"/>
        </w:rPr>
        <w:t xml:space="preserve">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давать оценку событиям и личностям отечественной и всеобщей истории Средних веков.</w:t>
      </w:r>
    </w:p>
    <w:p w:rsidR="00A339D1" w:rsidRPr="00463F21" w:rsidRDefault="00A339D1"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давать сопоставительную характеристику политического устройства госуда</w:t>
      </w:r>
      <w:proofErr w:type="gramStart"/>
      <w:r w:rsidRPr="00463F21">
        <w:rPr>
          <w:rFonts w:ascii="Times New Roman" w:hAnsi="Times New Roman"/>
          <w:i/>
          <w:sz w:val="24"/>
          <w:szCs w:val="24"/>
        </w:rPr>
        <w:t>рств Ср</w:t>
      </w:r>
      <w:proofErr w:type="gramEnd"/>
      <w:r w:rsidRPr="00463F21">
        <w:rPr>
          <w:rFonts w:ascii="Times New Roman" w:hAnsi="Times New Roman"/>
          <w:i/>
          <w:sz w:val="24"/>
          <w:szCs w:val="24"/>
        </w:rPr>
        <w:t>едневековья (Русь, Запад, Восток);</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13C2D"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245F1D" w:rsidRPr="00463F21">
        <w:rPr>
          <w:rFonts w:ascii="Times New Roman" w:hAnsi="Times New Roman"/>
          <w:i/>
          <w:sz w:val="24"/>
          <w:szCs w:val="24"/>
        </w:rPr>
        <w:t>е</w:t>
      </w:r>
      <w:r w:rsidRPr="00463F21">
        <w:rPr>
          <w:rFonts w:ascii="Times New Roman" w:hAnsi="Times New Roman"/>
          <w:i/>
          <w:sz w:val="24"/>
          <w:szCs w:val="24"/>
        </w:rPr>
        <w:t>м заключаются их художес</w:t>
      </w:r>
      <w:r w:rsidR="00813C2D" w:rsidRPr="00463F21">
        <w:rPr>
          <w:rFonts w:ascii="Times New Roman" w:hAnsi="Times New Roman"/>
          <w:i/>
          <w:sz w:val="24"/>
          <w:szCs w:val="24"/>
        </w:rPr>
        <w:t>твенные достоинства и значение.</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b/>
          <w:sz w:val="24"/>
          <w:szCs w:val="24"/>
        </w:rPr>
        <w:t xml:space="preserve">История Нового времени. </w:t>
      </w:r>
      <w:r w:rsidRPr="00463F21">
        <w:rPr>
          <w:rFonts w:ascii="Times New Roman" w:hAnsi="Times New Roman"/>
          <w:b/>
          <w:bCs/>
          <w:sz w:val="24"/>
          <w:szCs w:val="24"/>
        </w:rPr>
        <w:t>Россия в XVI – Х</w:t>
      </w:r>
      <w:proofErr w:type="gramStart"/>
      <w:r w:rsidRPr="00463F21">
        <w:rPr>
          <w:rFonts w:ascii="Times New Roman" w:hAnsi="Times New Roman"/>
          <w:b/>
          <w:bCs/>
          <w:sz w:val="24"/>
          <w:szCs w:val="24"/>
          <w:lang w:val="en-US"/>
        </w:rPr>
        <w:t>I</w:t>
      </w:r>
      <w:proofErr w:type="gramEnd"/>
      <w:r w:rsidRPr="00463F21">
        <w:rPr>
          <w:rFonts w:ascii="Times New Roman" w:hAnsi="Times New Roman"/>
          <w:b/>
          <w:bCs/>
          <w:sz w:val="24"/>
          <w:szCs w:val="24"/>
        </w:rPr>
        <w:t>Х веках</w:t>
      </w:r>
      <w:r w:rsidRPr="00463F21">
        <w:rPr>
          <w:rFonts w:ascii="Times New Roman" w:hAnsi="Times New Roman"/>
          <w:b/>
          <w:sz w:val="24"/>
          <w:szCs w:val="24"/>
        </w:rPr>
        <w:t xml:space="preserve"> (7</w:t>
      </w:r>
      <w:r w:rsidR="00437180" w:rsidRPr="00463F21">
        <w:rPr>
          <w:rFonts w:ascii="Times New Roman" w:hAnsi="Times New Roman"/>
          <w:sz w:val="24"/>
          <w:szCs w:val="24"/>
        </w:rPr>
        <w:t>–</w:t>
      </w:r>
      <w:r w:rsidRPr="00463F21">
        <w:rPr>
          <w:rFonts w:ascii="Times New Roman" w:hAnsi="Times New Roman"/>
          <w:b/>
          <w:sz w:val="24"/>
          <w:szCs w:val="24"/>
        </w:rPr>
        <w:t>9 класс)</w:t>
      </w:r>
    </w:p>
    <w:p w:rsidR="00A339D1" w:rsidRPr="00463F21" w:rsidRDefault="00A339D1" w:rsidP="00463F21">
      <w:pPr>
        <w:pStyle w:val="afff8"/>
        <w:spacing w:line="240" w:lineRule="auto"/>
        <w:ind w:firstLine="709"/>
        <w:rPr>
          <w:b/>
          <w:sz w:val="24"/>
        </w:rPr>
      </w:pPr>
      <w:r w:rsidRPr="00463F21">
        <w:rPr>
          <w:b/>
          <w:sz w:val="24"/>
        </w:rPr>
        <w:t>Выпускник научится:</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w:t>
      </w:r>
      <w:r w:rsidR="00437180" w:rsidRPr="00463F21">
        <w:rPr>
          <w:rFonts w:ascii="Times New Roman" w:hAnsi="Times New Roman"/>
          <w:sz w:val="24"/>
          <w:szCs w:val="24"/>
        </w:rPr>
        <w:t>–</w:t>
      </w:r>
      <w:r w:rsidRPr="00463F21">
        <w:rPr>
          <w:rFonts w:ascii="Times New Roman" w:hAnsi="Times New Roman"/>
          <w:sz w:val="24"/>
          <w:szCs w:val="24"/>
        </w:rPr>
        <w:t xml:space="preserve"> походов, завоеваний, колонизации и др.;</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сопоставлятьразвитие России и других стран в Новое время, сравнивать исторические ситуации и события;</w:t>
      </w:r>
    </w:p>
    <w:p w:rsidR="00A339D1" w:rsidRPr="00463F21" w:rsidRDefault="00A339D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давать оценку событиям и личностям отечественной и всеобщей истории Нового времени.</w:t>
      </w:r>
    </w:p>
    <w:p w:rsidR="00A339D1" w:rsidRPr="00463F21" w:rsidRDefault="00A339D1"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339D1" w:rsidRPr="00463F21" w:rsidRDefault="00A339D1"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w:t>
      </w:r>
      <w:r w:rsidRPr="00463F21">
        <w:rPr>
          <w:rFonts w:ascii="Times New Roman" w:hAnsi="Times New Roman"/>
          <w:i/>
          <w:sz w:val="24"/>
          <w:szCs w:val="24"/>
        </w:rPr>
        <w:t>сравнивать развитие России и других стран в Новое время, объяснять, в ч</w:t>
      </w:r>
      <w:r w:rsidR="00245F1D" w:rsidRPr="00463F21">
        <w:rPr>
          <w:rFonts w:ascii="Times New Roman" w:hAnsi="Times New Roman"/>
          <w:i/>
          <w:sz w:val="24"/>
          <w:szCs w:val="24"/>
        </w:rPr>
        <w:t>е</w:t>
      </w:r>
      <w:r w:rsidRPr="00463F21">
        <w:rPr>
          <w:rFonts w:ascii="Times New Roman" w:hAnsi="Times New Roman"/>
          <w:i/>
          <w:sz w:val="24"/>
          <w:szCs w:val="24"/>
        </w:rPr>
        <w:t xml:space="preserve">м заключались общие черты и особенности; </w:t>
      </w:r>
    </w:p>
    <w:p w:rsidR="00B540EE" w:rsidRPr="00463F21" w:rsidRDefault="00A339D1" w:rsidP="00463F21">
      <w:pPr>
        <w:spacing w:after="0" w:line="240" w:lineRule="auto"/>
        <w:ind w:firstLine="709"/>
        <w:jc w:val="both"/>
        <w:rPr>
          <w:rFonts w:ascii="Times New Roman" w:hAnsi="Times New Roman"/>
          <w:b/>
          <w:i/>
          <w:sz w:val="24"/>
          <w:szCs w:val="24"/>
        </w:rPr>
      </w:pPr>
      <w:r w:rsidRPr="00463F21">
        <w:rPr>
          <w:rFonts w:ascii="Times New Roman" w:hAnsi="Times New Roman"/>
          <w:sz w:val="24"/>
          <w:szCs w:val="24"/>
        </w:rPr>
        <w:lastRenderedPageBreak/>
        <w:t>• </w:t>
      </w:r>
      <w:r w:rsidRPr="00463F21">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B540EE" w:rsidRPr="00463F21" w:rsidRDefault="00A52363" w:rsidP="00463F21">
      <w:pPr>
        <w:pStyle w:val="4"/>
        <w:spacing w:line="240" w:lineRule="auto"/>
        <w:rPr>
          <w:sz w:val="24"/>
          <w:szCs w:val="24"/>
        </w:rPr>
      </w:pPr>
      <w:bookmarkStart w:id="45" w:name="_Toc409691636"/>
      <w:bookmarkStart w:id="46" w:name="_Toc410653959"/>
      <w:bookmarkStart w:id="47" w:name="_Toc414553140"/>
      <w:r w:rsidRPr="00463F21">
        <w:rPr>
          <w:sz w:val="24"/>
          <w:szCs w:val="24"/>
        </w:rPr>
        <w:t>1.2.</w:t>
      </w:r>
      <w:r w:rsidR="006940DA" w:rsidRPr="00463F21">
        <w:rPr>
          <w:sz w:val="24"/>
          <w:szCs w:val="24"/>
        </w:rPr>
        <w:t>5.6.</w:t>
      </w:r>
      <w:r w:rsidR="00B540EE" w:rsidRPr="00463F21">
        <w:rPr>
          <w:sz w:val="24"/>
          <w:szCs w:val="24"/>
        </w:rPr>
        <w:t>Обществознание</w:t>
      </w:r>
      <w:bookmarkEnd w:id="45"/>
      <w:bookmarkEnd w:id="46"/>
      <w:bookmarkEnd w:id="47"/>
    </w:p>
    <w:p w:rsidR="006E54D0" w:rsidRPr="00463F21" w:rsidRDefault="006E54D0" w:rsidP="00463F21">
      <w:pPr>
        <w:spacing w:after="0" w:line="240" w:lineRule="auto"/>
        <w:ind w:firstLine="709"/>
        <w:jc w:val="both"/>
        <w:rPr>
          <w:rFonts w:ascii="Times New Roman" w:hAnsi="Times New Roman"/>
          <w:b/>
          <w:sz w:val="24"/>
          <w:szCs w:val="24"/>
          <w:shd w:val="clear" w:color="auto" w:fill="FFFFFF"/>
        </w:rPr>
      </w:pPr>
      <w:r w:rsidRPr="00463F21">
        <w:rPr>
          <w:rFonts w:ascii="Times New Roman" w:hAnsi="Times New Roman"/>
          <w:b/>
          <w:bCs/>
          <w:sz w:val="24"/>
          <w:szCs w:val="24"/>
          <w:shd w:val="clear" w:color="auto" w:fill="FFFFFF"/>
        </w:rPr>
        <w:t>Человек. Деятельность человека</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128"/>
        </w:numPr>
        <w:tabs>
          <w:tab w:val="left" w:pos="993"/>
        </w:tabs>
        <w:spacing w:after="0" w:line="240" w:lineRule="auto"/>
        <w:ind w:firstLine="709"/>
        <w:jc w:val="both"/>
        <w:rPr>
          <w:rFonts w:ascii="Times New Roman" w:hAnsi="Times New Roman"/>
          <w:sz w:val="24"/>
          <w:szCs w:val="24"/>
        </w:rPr>
      </w:pPr>
      <w:proofErr w:type="gramStart"/>
      <w:r w:rsidRPr="00463F21">
        <w:rPr>
          <w:rFonts w:ascii="Times New Roman" w:hAnsi="Times New Roman"/>
          <w:sz w:val="24"/>
          <w:szCs w:val="24"/>
        </w:rPr>
        <w:t>использовать знания о биологическом и социальном в человеке для характеристики его природы;</w:t>
      </w:r>
      <w:proofErr w:type="gramEnd"/>
    </w:p>
    <w:p w:rsidR="006E54D0" w:rsidRPr="00463F21" w:rsidRDefault="006E54D0" w:rsidP="00463F21">
      <w:pPr>
        <w:numPr>
          <w:ilvl w:val="0"/>
          <w:numId w:val="128"/>
        </w:numPr>
        <w:tabs>
          <w:tab w:val="left" w:pos="993"/>
        </w:tabs>
        <w:spacing w:after="0" w:line="240" w:lineRule="auto"/>
        <w:ind w:firstLine="709"/>
        <w:jc w:val="both"/>
        <w:rPr>
          <w:rFonts w:ascii="Times New Roman" w:hAnsi="Times New Roman"/>
          <w:sz w:val="24"/>
          <w:szCs w:val="24"/>
        </w:rPr>
      </w:pPr>
      <w:r w:rsidRPr="00463F21">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6E54D0" w:rsidRPr="00463F21" w:rsidRDefault="006E54D0" w:rsidP="00463F21">
      <w:pPr>
        <w:numPr>
          <w:ilvl w:val="0"/>
          <w:numId w:val="128"/>
        </w:numPr>
        <w:tabs>
          <w:tab w:val="left" w:pos="993"/>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E54D0" w:rsidRPr="00463F21" w:rsidRDefault="006E54D0" w:rsidP="00463F21">
      <w:pPr>
        <w:numPr>
          <w:ilvl w:val="0"/>
          <w:numId w:val="128"/>
        </w:numPr>
        <w:tabs>
          <w:tab w:val="left" w:pos="993"/>
        </w:tabs>
        <w:spacing w:after="0" w:line="240" w:lineRule="auto"/>
        <w:ind w:firstLine="709"/>
        <w:jc w:val="both"/>
        <w:rPr>
          <w:rFonts w:ascii="Times New Roman" w:hAnsi="Times New Roman"/>
          <w:sz w:val="24"/>
          <w:szCs w:val="24"/>
        </w:rPr>
      </w:pPr>
      <w:r w:rsidRPr="00463F21">
        <w:rPr>
          <w:rFonts w:ascii="Times New Roman" w:hAnsi="Times New Roman"/>
          <w:sz w:val="24"/>
          <w:szCs w:val="24"/>
        </w:rPr>
        <w:t>характеризовать и иллюстрировать конкретными примерами группы потребностей человека;</w:t>
      </w:r>
    </w:p>
    <w:p w:rsidR="006E54D0" w:rsidRPr="00463F21" w:rsidRDefault="006E54D0" w:rsidP="00463F21">
      <w:pPr>
        <w:numPr>
          <w:ilvl w:val="0"/>
          <w:numId w:val="128"/>
        </w:numPr>
        <w:tabs>
          <w:tab w:val="left" w:pos="993"/>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приводить примеры основных видов деятельности человека;</w:t>
      </w:r>
    </w:p>
    <w:p w:rsidR="006E54D0" w:rsidRPr="00463F21" w:rsidRDefault="006E54D0" w:rsidP="00463F21">
      <w:pPr>
        <w:numPr>
          <w:ilvl w:val="0"/>
          <w:numId w:val="128"/>
        </w:numPr>
        <w:shd w:val="clear" w:color="auto" w:fill="FFFFFF"/>
        <w:tabs>
          <w:tab w:val="left" w:pos="993"/>
          <w:tab w:val="left" w:pos="1023"/>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E54D0" w:rsidRPr="00463F21" w:rsidRDefault="006E54D0" w:rsidP="00463F21">
      <w:pPr>
        <w:tabs>
          <w:tab w:val="left" w:pos="1023"/>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75"/>
        </w:numPr>
        <w:shd w:val="clear" w:color="auto" w:fill="FFFFFF"/>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6E54D0" w:rsidRPr="00463F21" w:rsidRDefault="006E54D0" w:rsidP="00463F21">
      <w:pPr>
        <w:numPr>
          <w:ilvl w:val="0"/>
          <w:numId w:val="75"/>
        </w:numPr>
        <w:shd w:val="clear" w:color="auto" w:fill="FFFFFF"/>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роль деятельности в жизни человека и общества;</w:t>
      </w:r>
    </w:p>
    <w:p w:rsidR="006E54D0" w:rsidRPr="00463F21" w:rsidRDefault="006E54D0" w:rsidP="00463F21">
      <w:pPr>
        <w:numPr>
          <w:ilvl w:val="0"/>
          <w:numId w:val="75"/>
        </w:numPr>
        <w:tabs>
          <w:tab w:val="left" w:pos="993"/>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E54D0" w:rsidRPr="00463F21" w:rsidRDefault="006E54D0" w:rsidP="00463F21">
      <w:pPr>
        <w:numPr>
          <w:ilvl w:val="0"/>
          <w:numId w:val="75"/>
        </w:numPr>
        <w:shd w:val="clear" w:color="auto" w:fill="FFFFFF"/>
        <w:tabs>
          <w:tab w:val="left" w:pos="993"/>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6E54D0" w:rsidRPr="00463F21" w:rsidRDefault="006E54D0" w:rsidP="00463F21">
      <w:pPr>
        <w:numPr>
          <w:ilvl w:val="0"/>
          <w:numId w:val="75"/>
        </w:numPr>
        <w:shd w:val="clear" w:color="auto" w:fill="FFFFFF"/>
        <w:tabs>
          <w:tab w:val="left" w:pos="993"/>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6E54D0" w:rsidRPr="00463F21" w:rsidRDefault="006E54D0" w:rsidP="00463F21">
      <w:pPr>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Общество</w:t>
      </w:r>
    </w:p>
    <w:p w:rsidR="006E54D0" w:rsidRPr="00463F21" w:rsidRDefault="006E54D0" w:rsidP="00463F21">
      <w:pPr>
        <w:shd w:val="clear" w:color="auto" w:fill="FFFFFF"/>
        <w:tabs>
          <w:tab w:val="left" w:pos="1023"/>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b/>
          <w:bCs/>
          <w:sz w:val="24"/>
          <w:szCs w:val="24"/>
        </w:rPr>
      </w:pPr>
      <w:r w:rsidRPr="00463F21">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распознавать на основе приведенных данных основные типы обществ;</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6E54D0" w:rsidRPr="00463F21" w:rsidRDefault="006E54D0" w:rsidP="00463F21">
      <w:pPr>
        <w:numPr>
          <w:ilvl w:val="0"/>
          <w:numId w:val="76"/>
        </w:numPr>
        <w:shd w:val="clear" w:color="auto" w:fill="FFFFFF"/>
        <w:tabs>
          <w:tab w:val="left" w:pos="20"/>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конкретизировать примерами опасность международного терроризма.</w:t>
      </w:r>
    </w:p>
    <w:p w:rsidR="006E54D0" w:rsidRPr="00463F21" w:rsidRDefault="006E54D0" w:rsidP="00463F21">
      <w:pPr>
        <w:shd w:val="clear" w:color="auto" w:fill="FFFFFF"/>
        <w:tabs>
          <w:tab w:val="left" w:pos="0"/>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77"/>
        </w:numPr>
        <w:shd w:val="clear" w:color="auto" w:fill="FFFFFF"/>
        <w:tabs>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6E54D0" w:rsidRPr="00463F21" w:rsidRDefault="006E54D0" w:rsidP="00463F21">
      <w:pPr>
        <w:numPr>
          <w:ilvl w:val="0"/>
          <w:numId w:val="77"/>
        </w:numPr>
        <w:shd w:val="clear" w:color="auto" w:fill="FFFFFF"/>
        <w:tabs>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E54D0" w:rsidRPr="00463F21" w:rsidRDefault="006E54D0" w:rsidP="00463F21">
      <w:pPr>
        <w:numPr>
          <w:ilvl w:val="0"/>
          <w:numId w:val="77"/>
        </w:numPr>
        <w:shd w:val="clear" w:color="auto" w:fill="FFFFFF"/>
        <w:tabs>
          <w:tab w:val="left" w:pos="102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lastRenderedPageBreak/>
        <w:t>осознанно содействовать защите природы.</w:t>
      </w:r>
    </w:p>
    <w:p w:rsidR="006E54D0" w:rsidRPr="00463F21" w:rsidRDefault="006E54D0" w:rsidP="00463F21">
      <w:pPr>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Социальные нормы</w:t>
      </w:r>
    </w:p>
    <w:p w:rsidR="006E54D0" w:rsidRPr="00463F21" w:rsidRDefault="006E54D0" w:rsidP="00463F21">
      <w:pPr>
        <w:shd w:val="clear" w:color="auto" w:fill="FFFFFF"/>
        <w:tabs>
          <w:tab w:val="left" w:pos="1023"/>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раскрывать роль социальных норм как регуляторов общественной жизни и поведения человека;</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b/>
          <w:sz w:val="24"/>
          <w:szCs w:val="24"/>
        </w:rPr>
      </w:pPr>
      <w:r w:rsidRPr="00463F21">
        <w:rPr>
          <w:rFonts w:ascii="Times New Roman" w:hAnsi="Times New Roman"/>
          <w:sz w:val="24"/>
          <w:szCs w:val="24"/>
        </w:rPr>
        <w:t>различать отдельные виды социальных норм;</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b/>
          <w:sz w:val="24"/>
          <w:szCs w:val="24"/>
        </w:rPr>
      </w:pPr>
      <w:r w:rsidRPr="00463F21">
        <w:rPr>
          <w:rFonts w:ascii="Times New Roman" w:hAnsi="Times New Roman"/>
          <w:sz w:val="24"/>
          <w:szCs w:val="24"/>
        </w:rPr>
        <w:t>характеризовать основные нормы морали;</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характеризовать специфику норм права;</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сравнивать нормы морали и права, выявлять их общие черты и особенности;</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раскрывать сущность процесса социализации личности;</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объяснять причины отклоняющегося поведения;</w:t>
      </w:r>
    </w:p>
    <w:p w:rsidR="006E54D0" w:rsidRPr="00463F21" w:rsidRDefault="006E54D0" w:rsidP="00463F21">
      <w:pPr>
        <w:numPr>
          <w:ilvl w:val="0"/>
          <w:numId w:val="78"/>
        </w:numPr>
        <w:shd w:val="clear" w:color="auto" w:fill="FFFFFF"/>
        <w:tabs>
          <w:tab w:val="left" w:pos="102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описывать негативные последствия наиболее опасных форм отклоняющегося поведения.</w:t>
      </w:r>
    </w:p>
    <w:p w:rsidR="006E54D0" w:rsidRPr="00463F21" w:rsidRDefault="006E54D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79"/>
        </w:numPr>
        <w:shd w:val="clear" w:color="auto" w:fill="FFFFFF"/>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E54D0" w:rsidRPr="00463F21" w:rsidRDefault="006E54D0" w:rsidP="00463F21">
      <w:pPr>
        <w:numPr>
          <w:ilvl w:val="0"/>
          <w:numId w:val="79"/>
        </w:numPr>
        <w:shd w:val="clear" w:color="auto" w:fill="FFFFFF"/>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социальную значимость здорового образа жизни.</w:t>
      </w:r>
    </w:p>
    <w:p w:rsidR="006E54D0" w:rsidRPr="00463F21" w:rsidRDefault="006E54D0" w:rsidP="00463F21">
      <w:pPr>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Сфера духовной культуры</w:t>
      </w:r>
    </w:p>
    <w:p w:rsidR="006E54D0" w:rsidRPr="00463F21" w:rsidRDefault="006E54D0" w:rsidP="00463F21">
      <w:pPr>
        <w:shd w:val="clear" w:color="auto" w:fill="FFFFFF"/>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научится:</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описывать явления духовной культуры;</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объяснять причины возрастания роли науки в современном мире;</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оценивать роль образования в современном обществе;</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различать уровни общего образования в России;</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описывать духовные ценности российского народа и выражать собственное отношение к ним;</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раскрывать роль религии в современном обществе;</w:t>
      </w:r>
    </w:p>
    <w:p w:rsidR="006E54D0" w:rsidRPr="00463F21" w:rsidRDefault="006E54D0" w:rsidP="00463F21">
      <w:pPr>
        <w:numPr>
          <w:ilvl w:val="0"/>
          <w:numId w:val="80"/>
        </w:numPr>
        <w:shd w:val="clear" w:color="auto" w:fill="FFFFFF"/>
        <w:tabs>
          <w:tab w:val="left" w:pos="993"/>
        </w:tabs>
        <w:spacing w:after="0" w:line="240" w:lineRule="auto"/>
        <w:ind w:left="0" w:firstLine="709"/>
        <w:jc w:val="both"/>
        <w:rPr>
          <w:rFonts w:ascii="Times New Roman" w:hAnsi="Times New Roman"/>
          <w:b/>
          <w:bCs/>
          <w:sz w:val="24"/>
          <w:szCs w:val="24"/>
          <w:shd w:val="clear" w:color="auto" w:fill="FFFFFF"/>
        </w:rPr>
      </w:pPr>
      <w:r w:rsidRPr="00463F21">
        <w:rPr>
          <w:rFonts w:ascii="Times New Roman" w:hAnsi="Times New Roman"/>
          <w:bCs/>
          <w:sz w:val="24"/>
          <w:szCs w:val="24"/>
          <w:shd w:val="clear" w:color="auto" w:fill="FFFFFF"/>
        </w:rPr>
        <w:t>характеризовать особенности искусства как формы духовной культуры</w:t>
      </w:r>
      <w:r w:rsidRPr="00463F21">
        <w:rPr>
          <w:rFonts w:ascii="Times New Roman" w:hAnsi="Times New Roman"/>
          <w:b/>
          <w:bCs/>
          <w:sz w:val="24"/>
          <w:szCs w:val="24"/>
          <w:shd w:val="clear" w:color="auto" w:fill="FFFFFF"/>
        </w:rPr>
        <w:t>.</w:t>
      </w:r>
    </w:p>
    <w:p w:rsidR="006E54D0" w:rsidRPr="00463F21" w:rsidRDefault="006E54D0" w:rsidP="00463F21">
      <w:pPr>
        <w:shd w:val="clear" w:color="auto" w:fill="FFFFFF"/>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получит возможность научиться:</w:t>
      </w:r>
    </w:p>
    <w:p w:rsidR="006E54D0" w:rsidRPr="00463F21" w:rsidRDefault="006E54D0" w:rsidP="00463F21">
      <w:pPr>
        <w:numPr>
          <w:ilvl w:val="0"/>
          <w:numId w:val="81"/>
        </w:numPr>
        <w:shd w:val="clear" w:color="auto" w:fill="FFFFFF"/>
        <w:tabs>
          <w:tab w:val="left" w:pos="993"/>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6E54D0" w:rsidRPr="00463F21" w:rsidRDefault="006E54D0" w:rsidP="00463F21">
      <w:pPr>
        <w:numPr>
          <w:ilvl w:val="0"/>
          <w:numId w:val="81"/>
        </w:numPr>
        <w:shd w:val="clear" w:color="auto" w:fill="FFFFFF"/>
        <w:tabs>
          <w:tab w:val="left" w:pos="993"/>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6E54D0" w:rsidRPr="00463F21" w:rsidRDefault="006E54D0" w:rsidP="00463F21">
      <w:pPr>
        <w:numPr>
          <w:ilvl w:val="0"/>
          <w:numId w:val="81"/>
        </w:numPr>
        <w:shd w:val="clear" w:color="auto" w:fill="FFFFFF"/>
        <w:tabs>
          <w:tab w:val="left" w:pos="993"/>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w:t>
      </w:r>
      <w:r w:rsidR="0004371E" w:rsidRPr="00463F21">
        <w:rPr>
          <w:rFonts w:ascii="Times New Roman" w:hAnsi="Times New Roman"/>
          <w:bCs/>
          <w:i/>
          <w:sz w:val="24"/>
          <w:szCs w:val="24"/>
          <w:shd w:val="clear" w:color="auto" w:fill="FFFFFF"/>
        </w:rPr>
        <w:t>,</w:t>
      </w:r>
      <w:r w:rsidRPr="00463F21">
        <w:rPr>
          <w:rFonts w:ascii="Times New Roman" w:hAnsi="Times New Roman"/>
          <w:bCs/>
          <w:i/>
          <w:sz w:val="24"/>
          <w:szCs w:val="24"/>
          <w:shd w:val="clear" w:color="auto" w:fill="FFFFFF"/>
        </w:rPr>
        <w:t xml:space="preserve"> как шоу-бизнес и мода.</w:t>
      </w:r>
    </w:p>
    <w:p w:rsidR="006E54D0" w:rsidRPr="00463F21" w:rsidRDefault="006E54D0" w:rsidP="00463F21">
      <w:pPr>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Социальная сфера</w:t>
      </w:r>
    </w:p>
    <w:p w:rsidR="006E54D0" w:rsidRPr="00463F21" w:rsidRDefault="006E54D0" w:rsidP="00463F21">
      <w:pPr>
        <w:tabs>
          <w:tab w:val="left" w:pos="1027"/>
        </w:tabs>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научится:</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lastRenderedPageBreak/>
        <w:t>описывать социальную структуру в обществах разного типа, характеризовать основные социальные общности и группы;</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объяснять взаимодействие социальных общностей и групп;</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выделять параметры, определяющие социальный статус личности;</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приводить примеры предписанных и достигаемых статусов;</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описывать основные социальные роли подростка;</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конкретизировать примерами процесс социальной мобильности;</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межнациональные отношения в современном мире;</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 xml:space="preserve">раскрывать основные роли членов семьи; </w:t>
      </w:r>
    </w:p>
    <w:p w:rsidR="006E54D0" w:rsidRPr="00463F21" w:rsidRDefault="006E54D0" w:rsidP="00463F21">
      <w:pPr>
        <w:numPr>
          <w:ilvl w:val="0"/>
          <w:numId w:val="82"/>
        </w:numPr>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E54D0" w:rsidRPr="00463F21" w:rsidRDefault="006E54D0" w:rsidP="00463F21">
      <w:pPr>
        <w:numPr>
          <w:ilvl w:val="0"/>
          <w:numId w:val="82"/>
        </w:numPr>
        <w:tabs>
          <w:tab w:val="left" w:pos="1027"/>
        </w:tabs>
        <w:spacing w:after="0" w:line="240" w:lineRule="auto"/>
        <w:ind w:left="0" w:firstLine="709"/>
        <w:jc w:val="both"/>
        <w:rPr>
          <w:rFonts w:ascii="Times New Roman" w:hAnsi="Times New Roman"/>
          <w:b/>
          <w:bCs/>
          <w:sz w:val="24"/>
          <w:szCs w:val="24"/>
          <w:shd w:val="clear" w:color="auto" w:fill="FFFFFF"/>
        </w:rPr>
      </w:pPr>
      <w:r w:rsidRPr="00463F21">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E54D0" w:rsidRPr="00463F21" w:rsidRDefault="006E54D0" w:rsidP="00463F21">
      <w:pPr>
        <w:tabs>
          <w:tab w:val="left" w:pos="1027"/>
        </w:tabs>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получит возможность научиться:</w:t>
      </w:r>
    </w:p>
    <w:p w:rsidR="006E54D0" w:rsidRPr="00463F21" w:rsidRDefault="006E54D0" w:rsidP="00463F21">
      <w:pPr>
        <w:numPr>
          <w:ilvl w:val="0"/>
          <w:numId w:val="83"/>
        </w:numPr>
        <w:tabs>
          <w:tab w:val="left" w:pos="1027"/>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6E54D0" w:rsidRPr="00463F21" w:rsidRDefault="006E54D0" w:rsidP="00463F21">
      <w:pPr>
        <w:numPr>
          <w:ilvl w:val="0"/>
          <w:numId w:val="83"/>
        </w:numPr>
        <w:tabs>
          <w:tab w:val="left" w:pos="1027"/>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выражать и обосновывать собственную позицию по актуальным проблемам молод</w:t>
      </w:r>
      <w:r w:rsidR="00245F1D" w:rsidRPr="00463F21">
        <w:rPr>
          <w:rFonts w:ascii="Times New Roman" w:hAnsi="Times New Roman"/>
          <w:bCs/>
          <w:i/>
          <w:sz w:val="24"/>
          <w:szCs w:val="24"/>
          <w:shd w:val="clear" w:color="auto" w:fill="FFFFFF"/>
        </w:rPr>
        <w:t>е</w:t>
      </w:r>
      <w:r w:rsidRPr="00463F21">
        <w:rPr>
          <w:rFonts w:ascii="Times New Roman" w:hAnsi="Times New Roman"/>
          <w:bCs/>
          <w:i/>
          <w:sz w:val="24"/>
          <w:szCs w:val="24"/>
          <w:shd w:val="clear" w:color="auto" w:fill="FFFFFF"/>
        </w:rPr>
        <w:t>жи;</w:t>
      </w:r>
    </w:p>
    <w:p w:rsidR="006E54D0" w:rsidRPr="00463F21" w:rsidRDefault="006E54D0" w:rsidP="00463F21">
      <w:pPr>
        <w:numPr>
          <w:ilvl w:val="0"/>
          <w:numId w:val="83"/>
        </w:numPr>
        <w:tabs>
          <w:tab w:val="left" w:pos="1027"/>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w:t>
      </w:r>
      <w:proofErr w:type="gramStart"/>
      <w:r w:rsidR="00B76965" w:rsidRPr="00463F21">
        <w:rPr>
          <w:rFonts w:ascii="Times New Roman" w:hAnsi="Times New Roman"/>
          <w:bCs/>
          <w:i/>
          <w:sz w:val="24"/>
          <w:szCs w:val="24"/>
          <w:shd w:val="clear" w:color="auto" w:fill="FFFFFF"/>
        </w:rPr>
        <w:t>;в</w:t>
      </w:r>
      <w:proofErr w:type="gramEnd"/>
      <w:r w:rsidR="00B76965" w:rsidRPr="00463F21">
        <w:rPr>
          <w:rFonts w:ascii="Times New Roman" w:hAnsi="Times New Roman"/>
          <w:bCs/>
          <w:i/>
          <w:sz w:val="24"/>
          <w:szCs w:val="24"/>
          <w:shd w:val="clear" w:color="auto" w:fill="FFFFFF"/>
        </w:rPr>
        <w:t xml:space="preserve">ыражать </w:t>
      </w:r>
      <w:r w:rsidRPr="00463F21">
        <w:rPr>
          <w:rFonts w:ascii="Times New Roman" w:hAnsi="Times New Roman"/>
          <w:bCs/>
          <w:i/>
          <w:sz w:val="24"/>
          <w:szCs w:val="24"/>
          <w:shd w:val="clear" w:color="auto" w:fill="FFFFFF"/>
        </w:rPr>
        <w:t>собственное отношение к различным способам разрешения семейных конфликтов;</w:t>
      </w:r>
    </w:p>
    <w:p w:rsidR="006E54D0" w:rsidRPr="00463F21" w:rsidRDefault="006E54D0" w:rsidP="00463F21">
      <w:pPr>
        <w:numPr>
          <w:ilvl w:val="0"/>
          <w:numId w:val="83"/>
        </w:numPr>
        <w:shd w:val="clear" w:color="auto" w:fill="FFFFFF"/>
        <w:tabs>
          <w:tab w:val="left" w:pos="1027"/>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E54D0" w:rsidRPr="00463F21" w:rsidRDefault="006E54D0" w:rsidP="00463F21">
      <w:pPr>
        <w:numPr>
          <w:ilvl w:val="0"/>
          <w:numId w:val="83"/>
        </w:numPr>
        <w:shd w:val="clear" w:color="auto" w:fill="FFFFFF"/>
        <w:tabs>
          <w:tab w:val="left" w:pos="1027"/>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6E54D0" w:rsidRPr="00463F21" w:rsidRDefault="006E54D0" w:rsidP="00463F21">
      <w:pPr>
        <w:numPr>
          <w:ilvl w:val="0"/>
          <w:numId w:val="83"/>
        </w:numPr>
        <w:tabs>
          <w:tab w:val="left" w:pos="1027"/>
        </w:tabs>
        <w:spacing w:after="0" w:line="240" w:lineRule="auto"/>
        <w:ind w:left="0" w:firstLine="709"/>
        <w:jc w:val="both"/>
        <w:rPr>
          <w:rFonts w:ascii="Times New Roman" w:hAnsi="Times New Roman"/>
          <w:b/>
          <w:bCs/>
          <w:i/>
          <w:sz w:val="24"/>
          <w:szCs w:val="24"/>
          <w:shd w:val="clear" w:color="auto" w:fill="FFFFFF"/>
        </w:rPr>
      </w:pPr>
      <w:r w:rsidRPr="00463F21">
        <w:rPr>
          <w:rFonts w:ascii="Times New Roman" w:hAnsi="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463F21">
        <w:rPr>
          <w:rFonts w:ascii="Times New Roman" w:hAnsi="Times New Roman"/>
          <w:b/>
          <w:bCs/>
          <w:i/>
          <w:sz w:val="24"/>
          <w:szCs w:val="24"/>
          <w:shd w:val="clear" w:color="auto" w:fill="FFFFFF"/>
        </w:rPr>
        <w:t>.</w:t>
      </w:r>
    </w:p>
    <w:p w:rsidR="006E54D0" w:rsidRPr="00463F21" w:rsidRDefault="006E54D0" w:rsidP="00463F21">
      <w:pPr>
        <w:tabs>
          <w:tab w:val="left" w:pos="1027"/>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Политическая сфера жизни общества</w:t>
      </w:r>
    </w:p>
    <w:p w:rsidR="006E54D0" w:rsidRPr="00463F21" w:rsidRDefault="006E54D0" w:rsidP="00463F21">
      <w:pPr>
        <w:tabs>
          <w:tab w:val="left" w:pos="1027"/>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объяснять роль политики в жизни общества;</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и сравнивать различные формы правления, иллюстрировать их примерами;</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давать характеристику формам государственно-территориального устройства;</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различные типы политических режимов, раскрывать их основные признаки;</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раскрывать на конкретных примерах основные черты и принципы демократии;</w:t>
      </w:r>
    </w:p>
    <w:p w:rsidR="00EC713E"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называть признаки политической партии, раскрывать их на конкретных примерах;</w:t>
      </w:r>
    </w:p>
    <w:p w:rsidR="006E54D0" w:rsidRPr="00463F21" w:rsidRDefault="006E54D0"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характеризовать различные формы участия граждан в политической жизни.</w:t>
      </w:r>
    </w:p>
    <w:p w:rsidR="006E54D0" w:rsidRPr="00463F21" w:rsidRDefault="006E54D0" w:rsidP="00463F21">
      <w:pPr>
        <w:tabs>
          <w:tab w:val="left" w:pos="1027"/>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Выпускник получит возможность научиться: </w:t>
      </w:r>
    </w:p>
    <w:p w:rsidR="0040362A" w:rsidRPr="00463F21" w:rsidRDefault="0040362A" w:rsidP="00463F21">
      <w:pPr>
        <w:numPr>
          <w:ilvl w:val="0"/>
          <w:numId w:val="84"/>
        </w:numPr>
        <w:tabs>
          <w:tab w:val="left" w:pos="1027"/>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6E54D0" w:rsidRPr="00463F21" w:rsidRDefault="006E54D0" w:rsidP="00463F21">
      <w:pPr>
        <w:numPr>
          <w:ilvl w:val="0"/>
          <w:numId w:val="85"/>
        </w:numPr>
        <w:tabs>
          <w:tab w:val="left" w:pos="1027"/>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lastRenderedPageBreak/>
        <w:t>соотносить различные оценки политических событий и процессов и делать обоснованные выводы.</w:t>
      </w:r>
    </w:p>
    <w:p w:rsidR="006E54D0" w:rsidRPr="00463F21" w:rsidRDefault="006E54D0" w:rsidP="00463F21">
      <w:pPr>
        <w:tabs>
          <w:tab w:val="left" w:pos="1200"/>
        </w:tabs>
        <w:spacing w:after="0" w:line="240" w:lineRule="auto"/>
        <w:ind w:firstLine="709"/>
        <w:jc w:val="both"/>
        <w:rPr>
          <w:rFonts w:ascii="Times New Roman" w:hAnsi="Times New Roman"/>
          <w:sz w:val="24"/>
          <w:szCs w:val="24"/>
        </w:rPr>
      </w:pPr>
      <w:r w:rsidRPr="00463F21">
        <w:rPr>
          <w:rFonts w:ascii="Times New Roman" w:hAnsi="Times New Roman"/>
          <w:b/>
          <w:bCs/>
          <w:sz w:val="24"/>
          <w:szCs w:val="24"/>
          <w:shd w:val="clear" w:color="auto" w:fill="FFFFFF"/>
        </w:rPr>
        <w:t>Гражданин и государство</w:t>
      </w:r>
    </w:p>
    <w:p w:rsidR="006E54D0" w:rsidRPr="00463F21" w:rsidRDefault="006E54D0" w:rsidP="00463F21">
      <w:pPr>
        <w:tabs>
          <w:tab w:val="left" w:pos="1200"/>
        </w:tabs>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научится:</w:t>
      </w:r>
    </w:p>
    <w:p w:rsidR="006E54D0" w:rsidRPr="00463F21" w:rsidRDefault="006E54D0" w:rsidP="00463F21">
      <w:pPr>
        <w:numPr>
          <w:ilvl w:val="0"/>
          <w:numId w:val="86"/>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E54D0" w:rsidRPr="00463F21" w:rsidRDefault="006E54D0" w:rsidP="00463F21">
      <w:pPr>
        <w:numPr>
          <w:ilvl w:val="0"/>
          <w:numId w:val="86"/>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объяснять порядок формирования органов государственной власти РФ;</w:t>
      </w:r>
    </w:p>
    <w:p w:rsidR="006E54D0" w:rsidRPr="00463F21" w:rsidRDefault="006E54D0" w:rsidP="00463F21">
      <w:pPr>
        <w:numPr>
          <w:ilvl w:val="0"/>
          <w:numId w:val="86"/>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раскрывать достижения российского народа;</w:t>
      </w:r>
    </w:p>
    <w:p w:rsidR="006E54D0" w:rsidRPr="00463F21" w:rsidRDefault="006E54D0" w:rsidP="00463F21">
      <w:pPr>
        <w:numPr>
          <w:ilvl w:val="0"/>
          <w:numId w:val="86"/>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объяснять и конкретизировать примерами смысл понятия «гражданство»</w:t>
      </w:r>
      <w:r w:rsidR="00334BAC" w:rsidRPr="00463F21">
        <w:rPr>
          <w:rFonts w:ascii="Times New Roman" w:hAnsi="Times New Roman"/>
          <w:bCs/>
          <w:sz w:val="24"/>
          <w:szCs w:val="24"/>
          <w:shd w:val="clear" w:color="auto" w:fill="FFFFFF"/>
        </w:rPr>
        <w:t>;</w:t>
      </w:r>
    </w:p>
    <w:p w:rsidR="0040362A" w:rsidRPr="00463F21" w:rsidRDefault="006E54D0" w:rsidP="00463F21">
      <w:pPr>
        <w:numPr>
          <w:ilvl w:val="0"/>
          <w:numId w:val="91"/>
        </w:numPr>
        <w:shd w:val="clear" w:color="auto" w:fill="FFFFFF"/>
        <w:tabs>
          <w:tab w:val="left" w:pos="993"/>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E54D0" w:rsidRPr="00463F21" w:rsidRDefault="0040362A" w:rsidP="00463F21">
      <w:pPr>
        <w:numPr>
          <w:ilvl w:val="0"/>
          <w:numId w:val="86"/>
        </w:numPr>
        <w:shd w:val="clear" w:color="auto" w:fill="FFFFFF"/>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6E54D0" w:rsidRPr="00463F21" w:rsidRDefault="006E54D0" w:rsidP="00463F21">
      <w:pPr>
        <w:numPr>
          <w:ilvl w:val="0"/>
          <w:numId w:val="86"/>
        </w:numPr>
        <w:tabs>
          <w:tab w:val="left" w:pos="993"/>
        </w:tabs>
        <w:spacing w:after="0" w:line="240" w:lineRule="auto"/>
        <w:ind w:left="0" w:firstLine="709"/>
        <w:jc w:val="both"/>
        <w:rPr>
          <w:rFonts w:ascii="Times New Roman" w:hAnsi="Times New Roman"/>
          <w:bCs/>
          <w:sz w:val="24"/>
          <w:szCs w:val="24"/>
          <w:shd w:val="clear" w:color="auto" w:fill="FFFFFF"/>
        </w:rPr>
      </w:pPr>
      <w:r w:rsidRPr="00463F21">
        <w:rPr>
          <w:rFonts w:ascii="Times New Roman" w:hAnsi="Times New Roman"/>
          <w:bCs/>
          <w:sz w:val="24"/>
          <w:szCs w:val="24"/>
          <w:shd w:val="clear" w:color="auto" w:fill="FFFFFF"/>
        </w:rPr>
        <w:t>характеризовать конституционные обязанности гражданина.</w:t>
      </w:r>
    </w:p>
    <w:p w:rsidR="006E54D0" w:rsidRPr="00463F21" w:rsidRDefault="006E54D0" w:rsidP="00463F21">
      <w:pPr>
        <w:tabs>
          <w:tab w:val="left" w:pos="1200"/>
        </w:tabs>
        <w:spacing w:after="0" w:line="240" w:lineRule="auto"/>
        <w:ind w:firstLine="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Выпускник получит возможность научиться:</w:t>
      </w:r>
    </w:p>
    <w:p w:rsidR="006E54D0" w:rsidRPr="00463F21" w:rsidRDefault="0040362A" w:rsidP="00463F21">
      <w:pPr>
        <w:numPr>
          <w:ilvl w:val="0"/>
          <w:numId w:val="91"/>
        </w:numPr>
        <w:shd w:val="clear" w:color="auto" w:fill="FFFFFF"/>
        <w:tabs>
          <w:tab w:val="left" w:pos="993"/>
        </w:tabs>
        <w:spacing w:after="0" w:line="240" w:lineRule="auto"/>
        <w:ind w:left="0" w:firstLine="709"/>
        <w:jc w:val="both"/>
        <w:rPr>
          <w:rFonts w:ascii="Times New Roman" w:hAnsi="Times New Roman"/>
          <w:bCs/>
          <w:i/>
          <w:sz w:val="24"/>
          <w:szCs w:val="24"/>
          <w:shd w:val="clear" w:color="auto" w:fill="FFFFFF"/>
        </w:rPr>
      </w:pPr>
      <w:r w:rsidRPr="00463F21">
        <w:rPr>
          <w:rFonts w:ascii="Times New Roman" w:hAnsi="Times New Roman"/>
          <w:bCs/>
          <w:i/>
          <w:sz w:val="24"/>
          <w:szCs w:val="24"/>
          <w:shd w:val="clear" w:color="auto" w:fill="FFFFFF"/>
        </w:rPr>
        <w:t>аргументированно обосновывать</w:t>
      </w:r>
      <w:r w:rsidR="006E54D0" w:rsidRPr="00463F21">
        <w:rPr>
          <w:rFonts w:ascii="Times New Roman" w:hAnsi="Times New Roman"/>
          <w:bCs/>
          <w:i/>
          <w:sz w:val="24"/>
          <w:szCs w:val="24"/>
          <w:shd w:val="clear" w:color="auto" w:fill="FFFFFF"/>
        </w:rPr>
        <w:t>влияние происходящих в обществе изменений на положение России в мире;</w:t>
      </w:r>
    </w:p>
    <w:p w:rsidR="006E54D0" w:rsidRPr="00463F21" w:rsidRDefault="006E54D0" w:rsidP="00463F21">
      <w:pPr>
        <w:numPr>
          <w:ilvl w:val="0"/>
          <w:numId w:val="91"/>
        </w:numPr>
        <w:tabs>
          <w:tab w:val="left" w:pos="993"/>
        </w:tabs>
        <w:spacing w:after="0" w:line="240" w:lineRule="auto"/>
        <w:ind w:left="0" w:firstLine="709"/>
        <w:jc w:val="both"/>
        <w:rPr>
          <w:rFonts w:ascii="Times New Roman" w:hAnsi="Times New Roman"/>
          <w:b/>
          <w:bCs/>
          <w:i/>
          <w:sz w:val="24"/>
          <w:szCs w:val="24"/>
          <w:shd w:val="clear" w:color="auto" w:fill="FFFFFF"/>
        </w:rPr>
      </w:pPr>
      <w:r w:rsidRPr="00463F21">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463F21">
        <w:rPr>
          <w:rFonts w:ascii="Times New Roman" w:hAnsi="Times New Roman"/>
          <w:b/>
          <w:bCs/>
          <w:i/>
          <w:sz w:val="24"/>
          <w:szCs w:val="24"/>
          <w:shd w:val="clear" w:color="auto" w:fill="FFFFFF"/>
        </w:rPr>
        <w:t>.</w:t>
      </w:r>
    </w:p>
    <w:p w:rsidR="006E54D0" w:rsidRPr="00463F21" w:rsidRDefault="006E54D0" w:rsidP="00463F21">
      <w:pPr>
        <w:tabs>
          <w:tab w:val="left" w:pos="994"/>
        </w:tabs>
        <w:spacing w:after="0" w:line="240" w:lineRule="auto"/>
        <w:ind w:firstLine="709"/>
        <w:jc w:val="both"/>
        <w:rPr>
          <w:rFonts w:ascii="Times New Roman" w:hAnsi="Times New Roman"/>
          <w:sz w:val="24"/>
          <w:szCs w:val="24"/>
        </w:rPr>
      </w:pPr>
      <w:r w:rsidRPr="00463F21">
        <w:rPr>
          <w:rFonts w:ascii="Times New Roman" w:hAnsi="Times New Roman"/>
          <w:b/>
          <w:bCs/>
          <w:sz w:val="24"/>
          <w:szCs w:val="24"/>
          <w:shd w:val="clear" w:color="auto" w:fill="FFFFFF"/>
        </w:rPr>
        <w:t>Основы российского законодательства</w:t>
      </w:r>
    </w:p>
    <w:p w:rsidR="006E54D0" w:rsidRPr="00463F21" w:rsidRDefault="006E54D0" w:rsidP="00463F21">
      <w:pPr>
        <w:tabs>
          <w:tab w:val="left" w:pos="994"/>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систему российского законодательства;</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раскрывать особенности гражданской дееспособности несовершеннолетних;</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гражданские правоотношения;</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раскрывать смысл права на труд;</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объяснять роль трудового договора;</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разъяснять на примерах особенности положения несовершеннолетних в трудовых отношениях;</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права и обязанности супругов, родителей, детей;</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особенности уголовного права и уголовных правоотношений;</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конкретизировать примерами виды преступлений и наказания за них;</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специфику уголовной ответственности несовершеннолетних;</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раскрывать связь права на образование и обязанности получить образование</w:t>
      </w:r>
      <w:r w:rsidR="00EC3D62" w:rsidRPr="00463F21">
        <w:rPr>
          <w:rFonts w:ascii="Times New Roman" w:hAnsi="Times New Roman"/>
          <w:bCs/>
          <w:sz w:val="24"/>
          <w:szCs w:val="24"/>
        </w:rPr>
        <w:t>;</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w:t>
      </w:r>
      <w:r w:rsidR="00EC3D62" w:rsidRPr="00463F21">
        <w:rPr>
          <w:rFonts w:ascii="Times New Roman" w:hAnsi="Times New Roman"/>
          <w:bCs/>
          <w:sz w:val="24"/>
          <w:szCs w:val="24"/>
        </w:rPr>
        <w:t>ях</w:t>
      </w:r>
      <w:r w:rsidRPr="00463F21">
        <w:rPr>
          <w:rFonts w:ascii="Times New Roman" w:hAnsi="Times New Roman"/>
          <w:bCs/>
          <w:sz w:val="24"/>
          <w:szCs w:val="24"/>
        </w:rPr>
        <w:t xml:space="preserve"> определять признаки правонарушения, проступка, преступления;</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E54D0" w:rsidRPr="00463F21" w:rsidRDefault="006E54D0" w:rsidP="00463F21">
      <w:pPr>
        <w:numPr>
          <w:ilvl w:val="0"/>
          <w:numId w:val="87"/>
        </w:numPr>
        <w:tabs>
          <w:tab w:val="left" w:pos="994"/>
        </w:tabs>
        <w:spacing w:after="0" w:line="240" w:lineRule="auto"/>
        <w:ind w:left="0" w:firstLine="709"/>
        <w:jc w:val="both"/>
        <w:rPr>
          <w:rFonts w:ascii="Times New Roman" w:hAnsi="Times New Roman"/>
          <w:sz w:val="24"/>
          <w:szCs w:val="24"/>
        </w:rPr>
      </w:pPr>
      <w:r w:rsidRPr="00463F21">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463F21">
        <w:rPr>
          <w:rFonts w:ascii="Times New Roman" w:hAnsi="Times New Roman"/>
          <w:sz w:val="24"/>
          <w:szCs w:val="24"/>
        </w:rPr>
        <w:t>.</w:t>
      </w:r>
    </w:p>
    <w:p w:rsidR="006E54D0" w:rsidRPr="00463F21" w:rsidRDefault="006E54D0" w:rsidP="00463F21">
      <w:pPr>
        <w:tabs>
          <w:tab w:val="left" w:pos="994"/>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88"/>
        </w:numPr>
        <w:tabs>
          <w:tab w:val="left" w:pos="994"/>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E54D0" w:rsidRPr="00463F21" w:rsidRDefault="006E54D0" w:rsidP="00463F21">
      <w:pPr>
        <w:numPr>
          <w:ilvl w:val="0"/>
          <w:numId w:val="88"/>
        </w:numPr>
        <w:tabs>
          <w:tab w:val="left" w:pos="994"/>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E54D0" w:rsidRPr="00463F21" w:rsidRDefault="006E54D0" w:rsidP="00463F21">
      <w:pPr>
        <w:numPr>
          <w:ilvl w:val="0"/>
          <w:numId w:val="88"/>
        </w:numPr>
        <w:tabs>
          <w:tab w:val="left" w:pos="994"/>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осознанно содействовать защите правопорядка в обществе правовыми способами и средствами</w:t>
      </w:r>
      <w:r w:rsidR="00EC3D62" w:rsidRPr="00463F21">
        <w:rPr>
          <w:rFonts w:ascii="Times New Roman" w:hAnsi="Times New Roman"/>
          <w:bCs/>
          <w:i/>
          <w:sz w:val="24"/>
          <w:szCs w:val="24"/>
        </w:rPr>
        <w:t>.</w:t>
      </w:r>
    </w:p>
    <w:p w:rsidR="006E54D0" w:rsidRPr="00463F21" w:rsidRDefault="006E54D0" w:rsidP="00463F21">
      <w:pPr>
        <w:tabs>
          <w:tab w:val="left" w:pos="1267"/>
        </w:tabs>
        <w:spacing w:after="0" w:line="240" w:lineRule="auto"/>
        <w:ind w:firstLine="709"/>
        <w:jc w:val="both"/>
        <w:rPr>
          <w:rFonts w:ascii="Times New Roman" w:hAnsi="Times New Roman"/>
          <w:sz w:val="24"/>
          <w:szCs w:val="24"/>
        </w:rPr>
      </w:pPr>
      <w:r w:rsidRPr="00463F21">
        <w:rPr>
          <w:rFonts w:ascii="Times New Roman" w:hAnsi="Times New Roman"/>
          <w:b/>
          <w:bCs/>
          <w:sz w:val="24"/>
          <w:szCs w:val="24"/>
          <w:shd w:val="clear" w:color="auto" w:fill="FFFFFF"/>
        </w:rPr>
        <w:t>Экономика</w:t>
      </w:r>
    </w:p>
    <w:p w:rsidR="006E54D0" w:rsidRPr="00463F21" w:rsidRDefault="006E54D0" w:rsidP="00463F21">
      <w:pPr>
        <w:tabs>
          <w:tab w:val="left" w:pos="1267"/>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lastRenderedPageBreak/>
        <w:t>Выпускник научится:</w:t>
      </w:r>
    </w:p>
    <w:p w:rsidR="006E54D0" w:rsidRPr="00463F21" w:rsidRDefault="006E54D0" w:rsidP="00463F21">
      <w:pPr>
        <w:numPr>
          <w:ilvl w:val="0"/>
          <w:numId w:val="89"/>
        </w:numPr>
        <w:shd w:val="clear" w:color="auto" w:fill="FFFFFF"/>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объяснять проблему ограниченности экономических ресурсов;</w:t>
      </w:r>
    </w:p>
    <w:p w:rsidR="006E54D0" w:rsidRPr="00463F21" w:rsidRDefault="006E54D0" w:rsidP="00463F21">
      <w:pPr>
        <w:numPr>
          <w:ilvl w:val="0"/>
          <w:numId w:val="89"/>
        </w:numPr>
        <w:shd w:val="clear" w:color="auto" w:fill="FFFFFF"/>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E54D0" w:rsidRPr="00463F21" w:rsidRDefault="006E54D0" w:rsidP="00463F21">
      <w:pPr>
        <w:numPr>
          <w:ilvl w:val="0"/>
          <w:numId w:val="89"/>
        </w:numPr>
        <w:shd w:val="clear" w:color="auto" w:fill="FFFFFF"/>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раскрывать факторы, влияющие на производительность труда;</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объяснять роль государства в регулировании рыночной экономики; анализировать структуру бюджета государства;</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называть и конкретизировать примерами виды налогов;</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 xml:space="preserve">характеризовать </w:t>
      </w:r>
      <w:r w:rsidR="0073382A" w:rsidRPr="00463F21">
        <w:rPr>
          <w:rFonts w:ascii="Times New Roman" w:hAnsi="Times New Roman"/>
          <w:bCs/>
          <w:sz w:val="24"/>
          <w:szCs w:val="24"/>
        </w:rPr>
        <w:t xml:space="preserve">функции денег и их </w:t>
      </w:r>
      <w:r w:rsidRPr="00463F21">
        <w:rPr>
          <w:rFonts w:ascii="Times New Roman" w:hAnsi="Times New Roman"/>
          <w:bCs/>
          <w:sz w:val="24"/>
          <w:szCs w:val="24"/>
        </w:rPr>
        <w:t>роль в экономике;</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раскрывать социально-экономическую роль и функции предпринимательства;</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E54D0" w:rsidRPr="00463F21" w:rsidRDefault="006E54D0" w:rsidP="00463F21">
      <w:pPr>
        <w:numPr>
          <w:ilvl w:val="0"/>
          <w:numId w:val="89"/>
        </w:numPr>
        <w:tabs>
          <w:tab w:val="left" w:pos="993"/>
        </w:tabs>
        <w:spacing w:after="0" w:line="240" w:lineRule="auto"/>
        <w:ind w:left="0" w:firstLine="709"/>
        <w:jc w:val="both"/>
        <w:rPr>
          <w:rFonts w:ascii="Times New Roman" w:hAnsi="Times New Roman"/>
          <w:bCs/>
          <w:sz w:val="24"/>
          <w:szCs w:val="24"/>
        </w:rPr>
      </w:pPr>
      <w:proofErr w:type="gramStart"/>
      <w:r w:rsidRPr="00463F21">
        <w:rPr>
          <w:rFonts w:ascii="Times New Roman" w:hAnsi="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r w:rsidR="008E46FF" w:rsidRPr="00463F21">
        <w:rPr>
          <w:rFonts w:ascii="Times New Roman" w:hAnsi="Times New Roman"/>
          <w:bCs/>
          <w:sz w:val="24"/>
          <w:szCs w:val="24"/>
        </w:rPr>
        <w:t>;</w:t>
      </w:r>
      <w:proofErr w:type="gramEnd"/>
    </w:p>
    <w:p w:rsidR="006E54D0" w:rsidRPr="00463F21" w:rsidRDefault="006E54D0" w:rsidP="00463F21">
      <w:pPr>
        <w:numPr>
          <w:ilvl w:val="0"/>
          <w:numId w:val="89"/>
        </w:numPr>
        <w:shd w:val="clear" w:color="auto" w:fill="FFFFFF"/>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раскрывать рациональное поведение субъектов экономической деятельности;</w:t>
      </w:r>
    </w:p>
    <w:p w:rsidR="006E54D0" w:rsidRPr="00463F21" w:rsidRDefault="006E54D0" w:rsidP="00463F21">
      <w:pPr>
        <w:numPr>
          <w:ilvl w:val="0"/>
          <w:numId w:val="89"/>
        </w:numPr>
        <w:shd w:val="clear" w:color="auto" w:fill="FFFFFF"/>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характеризовать экономику семьи; анализировать структуру семейного бюджета;</w:t>
      </w:r>
    </w:p>
    <w:p w:rsidR="00EC713E" w:rsidRPr="00463F21" w:rsidRDefault="006E54D0" w:rsidP="00463F21">
      <w:pPr>
        <w:numPr>
          <w:ilvl w:val="0"/>
          <w:numId w:val="90"/>
        </w:numPr>
        <w:shd w:val="clear" w:color="auto" w:fill="FFFFFF"/>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r w:rsidR="00EC713E" w:rsidRPr="00463F21">
        <w:rPr>
          <w:rFonts w:ascii="Times New Roman" w:hAnsi="Times New Roman"/>
          <w:sz w:val="24"/>
          <w:szCs w:val="24"/>
        </w:rPr>
        <w:t>;</w:t>
      </w:r>
    </w:p>
    <w:p w:rsidR="006E54D0" w:rsidRPr="00463F21" w:rsidRDefault="00EC713E" w:rsidP="00463F21">
      <w:pPr>
        <w:numPr>
          <w:ilvl w:val="0"/>
          <w:numId w:val="90"/>
        </w:numPr>
        <w:shd w:val="clear" w:color="auto" w:fill="FFFFFF"/>
        <w:tabs>
          <w:tab w:val="left" w:pos="993"/>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обосновывать связь профессионализма и жизненного успеха.</w:t>
      </w:r>
    </w:p>
    <w:p w:rsidR="006E54D0" w:rsidRPr="00463F21" w:rsidRDefault="006E54D0" w:rsidP="00463F21">
      <w:pPr>
        <w:tabs>
          <w:tab w:val="left" w:pos="1267"/>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p>
    <w:p w:rsidR="006E54D0" w:rsidRPr="00463F21" w:rsidRDefault="006E54D0" w:rsidP="00463F21">
      <w:pPr>
        <w:numPr>
          <w:ilvl w:val="0"/>
          <w:numId w:val="90"/>
        </w:numPr>
        <w:tabs>
          <w:tab w:val="left" w:pos="993"/>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6E54D0" w:rsidRPr="00463F21" w:rsidRDefault="006E54D0" w:rsidP="00463F21">
      <w:pPr>
        <w:numPr>
          <w:ilvl w:val="0"/>
          <w:numId w:val="90"/>
        </w:numPr>
        <w:shd w:val="clear" w:color="auto" w:fill="FFFFFF"/>
        <w:tabs>
          <w:tab w:val="left" w:pos="993"/>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выполнять практические задания, основанные на ситуациях, связанных с описанием состояния российской экономики;</w:t>
      </w:r>
    </w:p>
    <w:p w:rsidR="006E54D0" w:rsidRPr="00463F21" w:rsidRDefault="006E54D0" w:rsidP="00463F21">
      <w:pPr>
        <w:numPr>
          <w:ilvl w:val="0"/>
          <w:numId w:val="90"/>
        </w:numPr>
        <w:tabs>
          <w:tab w:val="left" w:pos="993"/>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анализировать и оценивать с позиций экономических знаний сложившиеся практики и модели поведения потребителя;</w:t>
      </w:r>
    </w:p>
    <w:p w:rsidR="006E54D0" w:rsidRPr="00463F21" w:rsidRDefault="006E54D0" w:rsidP="00463F21">
      <w:pPr>
        <w:numPr>
          <w:ilvl w:val="0"/>
          <w:numId w:val="90"/>
        </w:numPr>
        <w:tabs>
          <w:tab w:val="left" w:pos="993"/>
        </w:tabs>
        <w:spacing w:after="0" w:line="240" w:lineRule="auto"/>
        <w:ind w:left="0" w:firstLine="709"/>
        <w:jc w:val="both"/>
        <w:rPr>
          <w:rFonts w:ascii="Times New Roman" w:hAnsi="Times New Roman"/>
          <w:bCs/>
          <w:i/>
          <w:sz w:val="24"/>
          <w:szCs w:val="24"/>
        </w:rPr>
      </w:pPr>
      <w:r w:rsidRPr="00463F21">
        <w:rPr>
          <w:rFonts w:ascii="Times New Roman" w:hAnsi="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6E54D0" w:rsidRPr="00463F21" w:rsidRDefault="006E54D0" w:rsidP="00463F21">
      <w:pPr>
        <w:numPr>
          <w:ilvl w:val="0"/>
          <w:numId w:val="90"/>
        </w:numPr>
        <w:shd w:val="clear" w:color="auto" w:fill="FFFFFF"/>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B540EE" w:rsidRPr="00463F21" w:rsidRDefault="006E54D0" w:rsidP="00463F21">
      <w:pPr>
        <w:numPr>
          <w:ilvl w:val="0"/>
          <w:numId w:val="90"/>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B540EE" w:rsidRPr="00463F21" w:rsidRDefault="00230229" w:rsidP="00463F21">
      <w:pPr>
        <w:pStyle w:val="3"/>
        <w:spacing w:before="0" w:beforeAutospacing="0" w:after="0" w:afterAutospacing="0"/>
        <w:ind w:firstLine="709"/>
        <w:rPr>
          <w:sz w:val="24"/>
          <w:szCs w:val="24"/>
        </w:rPr>
      </w:pPr>
      <w:bookmarkStart w:id="48" w:name="_Toc409691637"/>
      <w:bookmarkStart w:id="49" w:name="_Toc410653960"/>
      <w:bookmarkStart w:id="50" w:name="_Toc414553141"/>
      <w:r w:rsidRPr="00463F21">
        <w:rPr>
          <w:sz w:val="24"/>
          <w:szCs w:val="24"/>
        </w:rPr>
        <w:t>1.2.</w:t>
      </w:r>
      <w:r w:rsidR="00331F3D" w:rsidRPr="00463F21">
        <w:rPr>
          <w:sz w:val="24"/>
          <w:szCs w:val="24"/>
        </w:rPr>
        <w:t>5.7</w:t>
      </w:r>
      <w:r w:rsidRPr="00463F21">
        <w:rPr>
          <w:sz w:val="24"/>
          <w:szCs w:val="24"/>
        </w:rPr>
        <w:t xml:space="preserve">. </w:t>
      </w:r>
      <w:r w:rsidR="00B540EE" w:rsidRPr="00463F21">
        <w:rPr>
          <w:sz w:val="24"/>
          <w:szCs w:val="24"/>
        </w:rPr>
        <w:t>География</w:t>
      </w:r>
      <w:bookmarkEnd w:id="48"/>
      <w:bookmarkEnd w:id="49"/>
      <w:bookmarkEnd w:id="50"/>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научится</w:t>
      </w:r>
      <w:r w:rsidR="00D66950" w:rsidRPr="00463F21">
        <w:rPr>
          <w:rFonts w:ascii="Times New Roman" w:hAnsi="Times New Roman"/>
          <w:b/>
          <w:sz w:val="24"/>
          <w:szCs w:val="24"/>
        </w:rPr>
        <w:t>:</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proofErr w:type="gramStart"/>
      <w:r w:rsidRPr="00463F21">
        <w:rPr>
          <w:rFonts w:ascii="Times New Roman" w:hAnsi="Times New Roman"/>
          <w:sz w:val="24"/>
          <w:szCs w:val="24"/>
        </w:rPr>
        <w:t xml:space="preserve">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w:t>
      </w:r>
      <w:r w:rsidRPr="00463F21">
        <w:rPr>
          <w:rFonts w:ascii="Times New Roman" w:hAnsi="Times New Roman"/>
          <w:sz w:val="24"/>
          <w:szCs w:val="24"/>
        </w:rPr>
        <w:lastRenderedPageBreak/>
        <w:t>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r w:rsidR="0093548C" w:rsidRPr="00463F21">
        <w:rPr>
          <w:rFonts w:ascii="Times New Roman" w:hAnsi="Times New Roman"/>
          <w:sz w:val="24"/>
          <w:szCs w:val="24"/>
        </w:rPr>
        <w:t>;</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4D6611" w:rsidRPr="00463F21" w:rsidRDefault="004D6611"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w:t>
      </w:r>
      <w:r w:rsidR="00D66950" w:rsidRPr="00463F21">
        <w:rPr>
          <w:rFonts w:ascii="Times New Roman" w:hAnsi="Times New Roman"/>
          <w:sz w:val="24"/>
          <w:szCs w:val="24"/>
        </w:rPr>
        <w:t>,</w:t>
      </w:r>
      <w:r w:rsidRPr="00463F21">
        <w:rPr>
          <w:rFonts w:ascii="Times New Roman" w:hAnsi="Times New Roman"/>
          <w:sz w:val="24"/>
          <w:szCs w:val="24"/>
        </w:rPr>
        <w:t xml:space="preserve"> процессами и явлениями для объяснения их свойств, условий протекания и различий</w:t>
      </w:r>
      <w:r w:rsidR="0093548C" w:rsidRPr="00463F21">
        <w:rPr>
          <w:rFonts w:ascii="Times New Roman" w:hAnsi="Times New Roman"/>
          <w:sz w:val="24"/>
          <w:szCs w:val="24"/>
        </w:rPr>
        <w:t>;</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описывать по карте положение и взаиморасположение географических объектов; </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объяснять особенности компонентов природы отдельных территорий; </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приводить примеры взаимодействия природы и общества в пределах отдельных территорий;</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воздействие географического положения Росс</w:t>
      </w:r>
      <w:proofErr w:type="gramStart"/>
      <w:r w:rsidRPr="00463F21">
        <w:rPr>
          <w:rFonts w:ascii="Times New Roman" w:hAnsi="Times New Roman"/>
          <w:sz w:val="24"/>
          <w:szCs w:val="24"/>
        </w:rPr>
        <w:t>ии и ее</w:t>
      </w:r>
      <w:proofErr w:type="gramEnd"/>
      <w:r w:rsidRPr="00463F21">
        <w:rPr>
          <w:rFonts w:ascii="Times New Roman" w:hAnsi="Times New Roman"/>
          <w:sz w:val="24"/>
          <w:szCs w:val="24"/>
        </w:rPr>
        <w:t xml:space="preserve"> отдельных частей на особенности природы, жизнь и хозяйственную деятельность населения;</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w:t>
      </w:r>
      <w:r w:rsidR="00F90668" w:rsidRPr="00463F21">
        <w:rPr>
          <w:rFonts w:ascii="Times New Roman" w:hAnsi="Times New Roman"/>
          <w:sz w:val="24"/>
          <w:szCs w:val="24"/>
        </w:rPr>
        <w:t>в</w:t>
      </w:r>
      <w:r w:rsidRPr="00463F21">
        <w:rPr>
          <w:rFonts w:ascii="Times New Roman" w:hAnsi="Times New Roman"/>
          <w:sz w:val="24"/>
          <w:szCs w:val="24"/>
        </w:rPr>
        <w:t xml:space="preserve"> контекст</w:t>
      </w:r>
      <w:r w:rsidR="00F90668" w:rsidRPr="00463F21">
        <w:rPr>
          <w:rFonts w:ascii="Times New Roman" w:hAnsi="Times New Roman"/>
          <w:sz w:val="24"/>
          <w:szCs w:val="24"/>
        </w:rPr>
        <w:t>е</w:t>
      </w:r>
      <w:r w:rsidRPr="00463F21">
        <w:rPr>
          <w:rFonts w:ascii="Times New Roman" w:hAnsi="Times New Roman"/>
          <w:sz w:val="24"/>
          <w:szCs w:val="24"/>
        </w:rPr>
        <w:t xml:space="preserve">  реальной жизни;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различать географические процессы и явления, определяющие особенности природы Росс</w:t>
      </w:r>
      <w:proofErr w:type="gramStart"/>
      <w:r w:rsidRPr="00463F21">
        <w:rPr>
          <w:rFonts w:ascii="Times New Roman" w:hAnsi="Times New Roman"/>
          <w:sz w:val="24"/>
          <w:szCs w:val="24"/>
        </w:rPr>
        <w:t>ии и е</w:t>
      </w:r>
      <w:r w:rsidR="00245F1D" w:rsidRPr="00463F21">
        <w:rPr>
          <w:rFonts w:ascii="Times New Roman" w:hAnsi="Times New Roman"/>
          <w:sz w:val="24"/>
          <w:szCs w:val="24"/>
        </w:rPr>
        <w:t>е</w:t>
      </w:r>
      <w:proofErr w:type="gramEnd"/>
      <w:r w:rsidRPr="00463F21">
        <w:rPr>
          <w:rFonts w:ascii="Times New Roman" w:hAnsi="Times New Roman"/>
          <w:sz w:val="24"/>
          <w:szCs w:val="24"/>
        </w:rPr>
        <w:t xml:space="preserve"> отдельных регионов;</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объяснять особенности компонентов природы отдельных частей страны;</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использовать знания </w:t>
      </w:r>
      <w:r w:rsidR="00DD6D6D" w:rsidRPr="00463F21">
        <w:rPr>
          <w:rFonts w:ascii="Times New Roman" w:hAnsi="Times New Roman"/>
          <w:sz w:val="24"/>
          <w:szCs w:val="24"/>
        </w:rPr>
        <w:t xml:space="preserve">об </w:t>
      </w:r>
      <w:r w:rsidRPr="00463F21">
        <w:rPr>
          <w:rFonts w:ascii="Times New Roman" w:hAnsi="Times New Roman"/>
          <w:sz w:val="24"/>
          <w:szCs w:val="24"/>
        </w:rPr>
        <w:t>особенностях компонентов природы Росс</w:t>
      </w:r>
      <w:proofErr w:type="gramStart"/>
      <w:r w:rsidRPr="00463F21">
        <w:rPr>
          <w:rFonts w:ascii="Times New Roman" w:hAnsi="Times New Roman"/>
          <w:sz w:val="24"/>
          <w:szCs w:val="24"/>
        </w:rPr>
        <w:t>ии и е</w:t>
      </w:r>
      <w:r w:rsidR="00245F1D" w:rsidRPr="00463F21">
        <w:rPr>
          <w:rFonts w:ascii="Times New Roman" w:hAnsi="Times New Roman"/>
          <w:sz w:val="24"/>
          <w:szCs w:val="24"/>
        </w:rPr>
        <w:t>е</w:t>
      </w:r>
      <w:proofErr w:type="gramEnd"/>
      <w:r w:rsidRPr="00463F21">
        <w:rPr>
          <w:rFonts w:ascii="Times New Roman" w:hAnsi="Times New Roman"/>
          <w:sz w:val="24"/>
          <w:szCs w:val="24"/>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r w:rsidR="007C3BBA" w:rsidRPr="00463F21">
        <w:rPr>
          <w:rFonts w:ascii="Times New Roman" w:hAnsi="Times New Roman"/>
          <w:sz w:val="24"/>
          <w:szCs w:val="24"/>
        </w:rPr>
        <w:t>,</w:t>
      </w:r>
      <w:r w:rsidRPr="00463F21">
        <w:rPr>
          <w:rFonts w:ascii="Times New Roman" w:hAnsi="Times New Roman"/>
          <w:sz w:val="24"/>
          <w:szCs w:val="24"/>
        </w:rPr>
        <w:t xml:space="preserve"> функциональной и территориальной структуры хозяйства России на основе анализа факторов</w:t>
      </w:r>
      <w:r w:rsidR="007C3BBA" w:rsidRPr="00463F21">
        <w:rPr>
          <w:rFonts w:ascii="Times New Roman" w:hAnsi="Times New Roman"/>
          <w:sz w:val="24"/>
          <w:szCs w:val="24"/>
        </w:rPr>
        <w:t>,</w:t>
      </w:r>
      <w:r w:rsidRPr="00463F21">
        <w:rPr>
          <w:rFonts w:ascii="Times New Roman" w:hAnsi="Times New Roman"/>
          <w:sz w:val="24"/>
          <w:szCs w:val="24"/>
        </w:rPr>
        <w:t xml:space="preserve"> влияющих на размещение отраслей и отдельных предприятий по территории страны; </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объяснять </w:t>
      </w:r>
      <w:r w:rsidR="007C3BBA" w:rsidRPr="00463F21">
        <w:rPr>
          <w:rFonts w:ascii="Times New Roman" w:hAnsi="Times New Roman"/>
          <w:sz w:val="24"/>
          <w:szCs w:val="24"/>
        </w:rPr>
        <w:t xml:space="preserve">и сравнивать </w:t>
      </w:r>
      <w:r w:rsidRPr="00463F21">
        <w:rPr>
          <w:rFonts w:ascii="Times New Roman" w:hAnsi="Times New Roman"/>
          <w:sz w:val="24"/>
          <w:szCs w:val="24"/>
        </w:rPr>
        <w:t>особенности природы, населения и хозяйства отдельных регионов России;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сравнивать особенности природы, населения и хозяйства отдельных регионов России;</w:t>
      </w:r>
    </w:p>
    <w:p w:rsidR="00EC713E"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DF1E1B" w:rsidRPr="00463F21" w:rsidRDefault="00CE4A6B"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уметь ориентироваться при помощи компаса, определять стороны горизонта, использовать компас для определения азимута</w:t>
      </w:r>
      <w:r w:rsidR="00331F3D" w:rsidRPr="00463F21">
        <w:rPr>
          <w:rFonts w:ascii="Times New Roman" w:hAnsi="Times New Roman"/>
          <w:sz w:val="24"/>
          <w:szCs w:val="24"/>
        </w:rPr>
        <w:t xml:space="preserve">; </w:t>
      </w:r>
    </w:p>
    <w:p w:rsidR="00331F3D" w:rsidRPr="00463F21" w:rsidRDefault="00331F3D"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описывать погоду своей местности; </w:t>
      </w:r>
    </w:p>
    <w:p w:rsidR="00331F3D" w:rsidRPr="00463F21" w:rsidRDefault="00331F3D"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объяснять расовые отличия разных народов мира;</w:t>
      </w:r>
    </w:p>
    <w:p w:rsidR="00CE4A6B" w:rsidRPr="00463F21" w:rsidRDefault="00331F3D"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давать характеристику рельефа своей местности; </w:t>
      </w:r>
    </w:p>
    <w:p w:rsidR="00CE4A6B" w:rsidRPr="00463F21" w:rsidRDefault="00CE4A6B"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уметь выделять в записках путешественников географические особенности территории</w:t>
      </w:r>
    </w:p>
    <w:p w:rsidR="00331F3D" w:rsidRPr="00463F21" w:rsidRDefault="00331F3D"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приводить примеры современных видов связи</w:t>
      </w:r>
      <w:r w:rsidR="00CE4A6B" w:rsidRPr="00463F21">
        <w:rPr>
          <w:rFonts w:ascii="Times New Roman" w:hAnsi="Times New Roman"/>
          <w:sz w:val="24"/>
          <w:szCs w:val="24"/>
        </w:rPr>
        <w:t>, применять  современные виды связи для решения  учебных и практических задач по географии</w:t>
      </w:r>
      <w:r w:rsidRPr="00463F21">
        <w:rPr>
          <w:rFonts w:ascii="Times New Roman" w:hAnsi="Times New Roman"/>
          <w:sz w:val="24"/>
          <w:szCs w:val="24"/>
        </w:rPr>
        <w:t>;</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оценивать место и роль России в мировом хозяйстве.</w:t>
      </w:r>
    </w:p>
    <w:p w:rsidR="006E54D0" w:rsidRPr="00463F21" w:rsidRDefault="006E54D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Выпускник получит возможность научиться</w:t>
      </w:r>
      <w:r w:rsidR="007C3BBA" w:rsidRPr="00463F21">
        <w:rPr>
          <w:rFonts w:ascii="Times New Roman" w:hAnsi="Times New Roman"/>
          <w:b/>
          <w:sz w:val="24"/>
          <w:szCs w:val="24"/>
        </w:rPr>
        <w:t>:</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создавать простейшие географические карты различного содержания;</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моделировать географические объекты и явления;</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lastRenderedPageBreak/>
        <w:t>подготавливать сообщения (презентации) о выдающихся путешественниках, о современных исследованиях Земли;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ориентироваться на местности: в мегаполисе и в природе;</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составлять описание природного комплекса</w:t>
      </w:r>
      <w:proofErr w:type="gramStart"/>
      <w:r w:rsidRPr="00463F21">
        <w:rPr>
          <w:rFonts w:ascii="Times New Roman" w:hAnsi="Times New Roman"/>
          <w:i/>
          <w:sz w:val="24"/>
          <w:szCs w:val="24"/>
        </w:rPr>
        <w:t>;в</w:t>
      </w:r>
      <w:proofErr w:type="gramEnd"/>
      <w:r w:rsidRPr="00463F21">
        <w:rPr>
          <w:rFonts w:ascii="Times New Roman" w:hAnsi="Times New Roman"/>
          <w:i/>
          <w:sz w:val="24"/>
          <w:szCs w:val="24"/>
        </w:rPr>
        <w:t>ыдвигать гипотезы о связях и закономерностях событий, процессов, объектов, происходящих в географической оболочке;</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6E54D0" w:rsidRPr="00463F21" w:rsidRDefault="006E54D0" w:rsidP="00463F21">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w:t>
      </w:r>
      <w:r w:rsidR="007C3BBA" w:rsidRPr="00463F21">
        <w:rPr>
          <w:rFonts w:ascii="Times New Roman" w:hAnsi="Times New Roman"/>
          <w:i/>
          <w:sz w:val="24"/>
          <w:szCs w:val="24"/>
        </w:rPr>
        <w:t>ва</w:t>
      </w:r>
      <w:r w:rsidRPr="00463F21">
        <w:rPr>
          <w:rFonts w:ascii="Times New Roman" w:hAnsi="Times New Roman"/>
          <w:i/>
          <w:sz w:val="24"/>
          <w:szCs w:val="24"/>
        </w:rPr>
        <w:t>ть положительные и негативные последствия глобальных изменений климата для отдельных регионов и стран;</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r w:rsidR="0093548C" w:rsidRPr="00463F21">
        <w:rPr>
          <w:rFonts w:ascii="Times New Roman" w:hAnsi="Times New Roman"/>
          <w:i/>
          <w:sz w:val="24"/>
          <w:szCs w:val="24"/>
        </w:rPr>
        <w:t>;</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наносить на контурные карты основные формы рельефа;</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давать характеристику климата своей области (края, республики);</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показывать на карте артезианские бассейны и области распространения многолетней мерзлоты;</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ситуацию на рынке труда и ее динамику;</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объяснять различия в обеспеченности трудовыми ресурсами отдельных регионов России</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выдвигать и обосновывать на основе </w:t>
      </w:r>
      <w:proofErr w:type="gramStart"/>
      <w:r w:rsidRPr="00463F21">
        <w:rPr>
          <w:rFonts w:ascii="Times New Roman" w:hAnsi="Times New Roman"/>
          <w:i/>
          <w:sz w:val="24"/>
          <w:szCs w:val="24"/>
        </w:rPr>
        <w:t>анализа комплекса источников информации гипотезы</w:t>
      </w:r>
      <w:proofErr w:type="gramEnd"/>
      <w:r w:rsidRPr="00463F21">
        <w:rPr>
          <w:rFonts w:ascii="Times New Roman" w:hAnsi="Times New Roman"/>
          <w:i/>
          <w:sz w:val="24"/>
          <w:szCs w:val="24"/>
        </w:rPr>
        <w:t xml:space="preserve"> об изменении отраслевой и территориальной структуры хозяйства страны;</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обосновывать возможные пути </w:t>
      </w:r>
      <w:proofErr w:type="gramStart"/>
      <w:r w:rsidRPr="00463F21">
        <w:rPr>
          <w:rFonts w:ascii="Times New Roman" w:hAnsi="Times New Roman"/>
          <w:i/>
          <w:sz w:val="24"/>
          <w:szCs w:val="24"/>
        </w:rPr>
        <w:t>решения проблем развития хозяйства России</w:t>
      </w:r>
      <w:proofErr w:type="gramEnd"/>
      <w:r w:rsidRPr="00463F21">
        <w:rPr>
          <w:rFonts w:ascii="Times New Roman" w:hAnsi="Times New Roman"/>
          <w:i/>
          <w:sz w:val="24"/>
          <w:szCs w:val="24"/>
        </w:rPr>
        <w:t>;</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выбирать критерии для сравнения, сопоставления, места страны в мировой экономике;</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объяснять возможности России в решении современных глобальных проблем человечества;</w:t>
      </w:r>
    </w:p>
    <w:p w:rsidR="006E54D0" w:rsidRPr="00463F21" w:rsidRDefault="006E54D0" w:rsidP="00FE7665">
      <w:pPr>
        <w:numPr>
          <w:ilvl w:val="0"/>
          <w:numId w:val="92"/>
        </w:numPr>
        <w:tabs>
          <w:tab w:val="left" w:pos="993"/>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оценивать социально-экономическое положение и перспективы развития России.</w:t>
      </w:r>
    </w:p>
    <w:p w:rsidR="00980C1E" w:rsidRPr="00463F21" w:rsidRDefault="00230229" w:rsidP="00FE7665">
      <w:pPr>
        <w:pStyle w:val="4"/>
        <w:spacing w:line="240" w:lineRule="auto"/>
        <w:rPr>
          <w:sz w:val="24"/>
          <w:szCs w:val="24"/>
        </w:rPr>
      </w:pPr>
      <w:bookmarkStart w:id="51" w:name="_Toc409691638"/>
      <w:bookmarkStart w:id="52" w:name="_Toc410653961"/>
      <w:bookmarkStart w:id="53" w:name="_Toc414553142"/>
      <w:r w:rsidRPr="00463F21">
        <w:rPr>
          <w:sz w:val="24"/>
          <w:szCs w:val="24"/>
        </w:rPr>
        <w:t>1.2.</w:t>
      </w:r>
      <w:r w:rsidR="00331F3D" w:rsidRPr="00463F21">
        <w:rPr>
          <w:sz w:val="24"/>
          <w:szCs w:val="24"/>
        </w:rPr>
        <w:t>5.8</w:t>
      </w:r>
      <w:r w:rsidRPr="00463F21">
        <w:rPr>
          <w:sz w:val="24"/>
          <w:szCs w:val="24"/>
        </w:rPr>
        <w:t xml:space="preserve">. </w:t>
      </w:r>
      <w:r w:rsidR="00B540EE" w:rsidRPr="00463F21">
        <w:rPr>
          <w:sz w:val="24"/>
          <w:szCs w:val="24"/>
        </w:rPr>
        <w:t>Математика</w:t>
      </w:r>
      <w:bookmarkEnd w:id="51"/>
      <w:bookmarkEnd w:id="52"/>
      <w:bookmarkEnd w:id="53"/>
    </w:p>
    <w:p w:rsidR="0082206B" w:rsidRPr="00463F21" w:rsidRDefault="0082206B" w:rsidP="00FE7665">
      <w:pPr>
        <w:pStyle w:val="3"/>
        <w:tabs>
          <w:tab w:val="left" w:pos="1134"/>
        </w:tabs>
        <w:spacing w:before="0" w:beforeAutospacing="0" w:after="0" w:afterAutospacing="0"/>
        <w:ind w:firstLine="709"/>
        <w:jc w:val="both"/>
        <w:rPr>
          <w:sz w:val="24"/>
          <w:szCs w:val="24"/>
        </w:rPr>
      </w:pPr>
      <w:r w:rsidRPr="00463F21">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FF65A6" w:rsidRPr="00463F21" w:rsidRDefault="00FF65A6" w:rsidP="00D8454F">
      <w:pPr>
        <w:pStyle w:val="a8"/>
        <w:numPr>
          <w:ilvl w:val="0"/>
          <w:numId w:val="143"/>
        </w:numPr>
        <w:tabs>
          <w:tab w:val="left" w:pos="993"/>
        </w:tabs>
        <w:ind w:left="0" w:firstLine="709"/>
        <w:jc w:val="both"/>
        <w:rPr>
          <w:rFonts w:ascii="Times New Roman" w:hAnsi="Times New Roman"/>
        </w:rPr>
      </w:pPr>
      <w:r w:rsidRPr="00463F21">
        <w:rPr>
          <w:rFonts w:ascii="Times New Roman" w:hAnsi="Times New Roman"/>
        </w:rPr>
        <w:lastRenderedPageBreak/>
        <w:t>Оперировать на базовом уровне</w:t>
      </w:r>
      <w:r w:rsidRPr="00463F21">
        <w:rPr>
          <w:rStyle w:val="af3"/>
          <w:rFonts w:ascii="Times New Roman" w:hAnsi="Times New Roman"/>
        </w:rPr>
        <w:footnoteReference w:id="3"/>
      </w:r>
      <w:r w:rsidRPr="00463F21">
        <w:rPr>
          <w:rFonts w:ascii="Times New Roman" w:hAnsi="Times New Roman"/>
        </w:rPr>
        <w:t xml:space="preserve"> понятиями: множество, элемент множества, подмножество, принадлежность;</w:t>
      </w:r>
    </w:p>
    <w:p w:rsidR="00FF65A6" w:rsidRPr="00463F21" w:rsidRDefault="00FF65A6" w:rsidP="00D8454F">
      <w:pPr>
        <w:pStyle w:val="a8"/>
        <w:numPr>
          <w:ilvl w:val="0"/>
          <w:numId w:val="143"/>
        </w:numPr>
        <w:tabs>
          <w:tab w:val="left" w:pos="993"/>
        </w:tabs>
        <w:ind w:left="0" w:firstLine="709"/>
        <w:jc w:val="both"/>
        <w:rPr>
          <w:rFonts w:ascii="Times New Roman" w:hAnsi="Times New Roman"/>
        </w:rPr>
      </w:pPr>
      <w:r w:rsidRPr="00463F21">
        <w:rPr>
          <w:rFonts w:ascii="Times New Roman" w:hAnsi="Times New Roman"/>
        </w:rPr>
        <w:t>задавать множества перечислением их элементов;</w:t>
      </w:r>
    </w:p>
    <w:p w:rsidR="00FF65A6" w:rsidRPr="00463F21" w:rsidRDefault="00FF65A6" w:rsidP="00D8454F">
      <w:pPr>
        <w:pStyle w:val="a8"/>
        <w:numPr>
          <w:ilvl w:val="0"/>
          <w:numId w:val="143"/>
        </w:numPr>
        <w:tabs>
          <w:tab w:val="left" w:pos="993"/>
        </w:tabs>
        <w:ind w:left="0" w:firstLine="709"/>
        <w:jc w:val="both"/>
        <w:rPr>
          <w:rFonts w:ascii="Times New Roman" w:hAnsi="Times New Roman"/>
        </w:rPr>
      </w:pPr>
      <w:r w:rsidRPr="00463F21">
        <w:rPr>
          <w:rFonts w:ascii="Times New Roman" w:hAnsi="Times New Roman"/>
        </w:rPr>
        <w:t>находить пересечение, объединение, подмножество в простейших ситуациях</w:t>
      </w:r>
      <w:r w:rsidR="007F1502"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993"/>
        </w:tabs>
        <w:ind w:left="0" w:firstLine="709"/>
        <w:rPr>
          <w:rFonts w:ascii="Times New Roman" w:hAnsi="Times New Roman"/>
          <w:sz w:val="24"/>
          <w:szCs w:val="24"/>
        </w:rPr>
      </w:pPr>
      <w:r w:rsidRPr="00463F21">
        <w:rPr>
          <w:rFonts w:ascii="Times New Roman" w:hAnsi="Times New Roman"/>
          <w:sz w:val="24"/>
          <w:szCs w:val="24"/>
        </w:rPr>
        <w:t>распознавать логически некорректные высказывания</w:t>
      </w:r>
      <w:r w:rsidR="007F1502"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Числа</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использовать свойства чисел и правила действий с рациональными числами при выполнении вычислений;</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использовать признаки делимости на 2, 5, 3, 9, 10 при выполнении вычислений и решении несложных задач;</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выполнять округление рациональных чисел в соответствии с правилами;</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сравнивать рациональные числа</w:t>
      </w:r>
      <w:r w:rsidRPr="00463F21">
        <w:rPr>
          <w:rFonts w:ascii="Times New Roman" w:hAnsi="Times New Roman"/>
          <w:b/>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оценивать результаты вычислений при решении практических задач;</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выполнять сравнение чисел в реальных ситуациях;</w:t>
      </w:r>
    </w:p>
    <w:p w:rsidR="00FF65A6" w:rsidRPr="00463F21" w:rsidRDefault="00FF65A6" w:rsidP="00D8454F">
      <w:pPr>
        <w:pStyle w:val="a8"/>
        <w:numPr>
          <w:ilvl w:val="0"/>
          <w:numId w:val="140"/>
        </w:numPr>
        <w:tabs>
          <w:tab w:val="left" w:pos="993"/>
        </w:tabs>
        <w:ind w:left="0" w:firstLine="709"/>
        <w:contextualSpacing w:val="0"/>
        <w:jc w:val="both"/>
        <w:rPr>
          <w:rFonts w:ascii="Times New Roman" w:hAnsi="Times New Roman"/>
        </w:rPr>
      </w:pPr>
      <w:r w:rsidRPr="00463F21">
        <w:rPr>
          <w:rFonts w:ascii="Times New Roman" w:hAnsi="Times New Roman"/>
        </w:rPr>
        <w:t>составлять числовые выражения при решении практических задач и задач из других учебных предметов</w:t>
      </w:r>
      <w:r w:rsidR="007F1502"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Статистика и теория вероятностей</w:t>
      </w:r>
    </w:p>
    <w:p w:rsidR="00FF65A6" w:rsidRPr="00463F21" w:rsidRDefault="00FF65A6" w:rsidP="00D8454F">
      <w:pPr>
        <w:pStyle w:val="a"/>
        <w:numPr>
          <w:ilvl w:val="0"/>
          <w:numId w:val="139"/>
        </w:numPr>
        <w:tabs>
          <w:tab w:val="left" w:pos="993"/>
        </w:tabs>
        <w:ind w:left="0" w:firstLine="709"/>
        <w:rPr>
          <w:rFonts w:ascii="Times New Roman" w:hAnsi="Times New Roman"/>
          <w:sz w:val="24"/>
          <w:szCs w:val="24"/>
        </w:rPr>
      </w:pPr>
      <w:r w:rsidRPr="00463F21">
        <w:rPr>
          <w:rFonts w:ascii="Times New Roman" w:hAnsi="Times New Roman"/>
          <w:sz w:val="24"/>
          <w:szCs w:val="24"/>
        </w:rPr>
        <w:t xml:space="preserve">Представлять данные в виде таблиц, диаграмм, </w:t>
      </w:r>
    </w:p>
    <w:p w:rsidR="00FF65A6" w:rsidRPr="00463F21" w:rsidRDefault="00FF65A6" w:rsidP="00D8454F">
      <w:pPr>
        <w:pStyle w:val="a"/>
        <w:numPr>
          <w:ilvl w:val="0"/>
          <w:numId w:val="139"/>
        </w:numPr>
        <w:tabs>
          <w:tab w:val="left" w:pos="993"/>
        </w:tabs>
        <w:ind w:left="0" w:firstLine="709"/>
        <w:rPr>
          <w:rFonts w:ascii="Times New Roman" w:hAnsi="Times New Roman"/>
          <w:sz w:val="24"/>
          <w:szCs w:val="24"/>
        </w:rPr>
      </w:pPr>
      <w:r w:rsidRPr="00463F21">
        <w:rPr>
          <w:rFonts w:ascii="Times New Roman" w:hAnsi="Times New Roman"/>
          <w:sz w:val="24"/>
          <w:szCs w:val="24"/>
        </w:rPr>
        <w:t>читать информацию, представленную в виде таблицы, диаграммы.</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Текстовые задачи</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Решать несложные сюжетные задачи разных типов на все арифметические действия;</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строить модель условия задачи (в виде таблицы, схемы, рисунка), в которой даны значения двух из трёх взаимосвязанных величин, с целью поиска решения задачи;</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 xml:space="preserve">составлять план решения задачи; </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выделять этапы решения задачи;</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интерпретировать вычислительные результаты в задаче, исследовать полученное решение задачи;</w:t>
      </w:r>
    </w:p>
    <w:p w:rsidR="00FF65A6" w:rsidRPr="00463F21" w:rsidRDefault="00FF65A6" w:rsidP="00D8454F">
      <w:pPr>
        <w:pStyle w:val="a8"/>
        <w:numPr>
          <w:ilvl w:val="0"/>
          <w:numId w:val="178"/>
        </w:numPr>
        <w:tabs>
          <w:tab w:val="left" w:pos="993"/>
        </w:tabs>
        <w:ind w:left="0" w:firstLine="709"/>
        <w:contextualSpacing w:val="0"/>
        <w:jc w:val="both"/>
        <w:rPr>
          <w:rFonts w:ascii="Times New Roman" w:hAnsi="Times New Roman"/>
        </w:rPr>
      </w:pPr>
      <w:r w:rsidRPr="00463F21">
        <w:rPr>
          <w:rFonts w:ascii="Times New Roman" w:hAnsi="Times New Roman"/>
        </w:rPr>
        <w:t>знать различие скоростей объекта в стоячей воде, против течения и по течению реки;</w:t>
      </w:r>
    </w:p>
    <w:p w:rsidR="00FF65A6" w:rsidRPr="00463F21" w:rsidRDefault="00FF65A6" w:rsidP="00D8454F">
      <w:pPr>
        <w:pStyle w:val="a8"/>
        <w:numPr>
          <w:ilvl w:val="0"/>
          <w:numId w:val="178"/>
        </w:numPr>
        <w:tabs>
          <w:tab w:val="left" w:pos="993"/>
        </w:tabs>
        <w:ind w:left="0" w:firstLine="709"/>
        <w:jc w:val="both"/>
        <w:rPr>
          <w:rFonts w:ascii="Times New Roman" w:hAnsi="Times New Roman"/>
        </w:rPr>
      </w:pPr>
      <w:r w:rsidRPr="00463F21">
        <w:rPr>
          <w:rFonts w:ascii="Times New Roman" w:hAnsi="Times New Roman"/>
        </w:rPr>
        <w:t>решать задачи на нахождение части числа и числа по его части;</w:t>
      </w:r>
    </w:p>
    <w:p w:rsidR="00FF65A6" w:rsidRPr="00463F21" w:rsidRDefault="00FF65A6" w:rsidP="00D8454F">
      <w:pPr>
        <w:pStyle w:val="a8"/>
        <w:numPr>
          <w:ilvl w:val="0"/>
          <w:numId w:val="178"/>
        </w:numPr>
        <w:tabs>
          <w:tab w:val="left" w:pos="993"/>
        </w:tabs>
        <w:ind w:left="0" w:firstLine="709"/>
        <w:jc w:val="both"/>
        <w:rPr>
          <w:rFonts w:ascii="Times New Roman" w:hAnsi="Times New Roman"/>
        </w:rPr>
      </w:pPr>
      <w:r w:rsidRPr="00463F21">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463F21" w:rsidRDefault="00FF65A6" w:rsidP="00D8454F">
      <w:pPr>
        <w:pStyle w:val="a8"/>
        <w:numPr>
          <w:ilvl w:val="0"/>
          <w:numId w:val="178"/>
        </w:numPr>
        <w:tabs>
          <w:tab w:val="left" w:pos="993"/>
        </w:tabs>
        <w:ind w:left="0" w:firstLine="709"/>
        <w:jc w:val="both"/>
        <w:rPr>
          <w:rFonts w:ascii="Times New Roman" w:hAnsi="Times New Roman"/>
        </w:rPr>
      </w:pPr>
      <w:r w:rsidRPr="00463F21">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F65A6" w:rsidRPr="00463F21" w:rsidRDefault="00FF65A6" w:rsidP="00D8454F">
      <w:pPr>
        <w:pStyle w:val="a8"/>
        <w:numPr>
          <w:ilvl w:val="0"/>
          <w:numId w:val="178"/>
        </w:numPr>
        <w:tabs>
          <w:tab w:val="left" w:pos="993"/>
        </w:tabs>
        <w:ind w:left="0" w:firstLine="709"/>
        <w:jc w:val="both"/>
        <w:rPr>
          <w:rFonts w:ascii="Times New Roman" w:hAnsi="Times New Roman"/>
        </w:rPr>
      </w:pPr>
      <w:r w:rsidRPr="00463F21">
        <w:rPr>
          <w:rFonts w:ascii="Times New Roman" w:hAnsi="Times New Roman"/>
        </w:rPr>
        <w:t>решать несложные логические задачи методом рассуждений.</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numPr>
          <w:ilvl w:val="0"/>
          <w:numId w:val="179"/>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Наглядная геометрия</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lastRenderedPageBreak/>
        <w:t>Геометрические фигуры</w:t>
      </w:r>
    </w:p>
    <w:p w:rsidR="001E1B4A" w:rsidRPr="00463F21" w:rsidRDefault="00FF65A6" w:rsidP="00D8454F">
      <w:pPr>
        <w:numPr>
          <w:ilvl w:val="0"/>
          <w:numId w:val="180"/>
        </w:numPr>
        <w:tabs>
          <w:tab w:val="left" w:pos="0"/>
          <w:tab w:val="left" w:pos="993"/>
        </w:tabs>
        <w:spacing w:after="0" w:line="240" w:lineRule="auto"/>
        <w:ind w:left="0" w:firstLine="709"/>
        <w:jc w:val="both"/>
        <w:rPr>
          <w:rFonts w:ascii="Times New Roman" w:hAnsi="Times New Roman"/>
          <w:b/>
          <w:i/>
          <w:sz w:val="24"/>
          <w:szCs w:val="24"/>
        </w:rPr>
      </w:pPr>
      <w:r w:rsidRPr="00463F21">
        <w:rPr>
          <w:rFonts w:ascii="Times New Roman" w:hAnsi="Times New Roman"/>
          <w:sz w:val="24"/>
          <w:szCs w:val="24"/>
        </w:rPr>
        <w:t>Оперировать на базовом уровне понятиями: фигура</w:t>
      </w:r>
      <w:proofErr w:type="gramStart"/>
      <w:r w:rsidRPr="00463F21">
        <w:rPr>
          <w:rFonts w:ascii="Times New Roman" w:hAnsi="Times New Roman"/>
          <w:sz w:val="24"/>
          <w:szCs w:val="24"/>
        </w:rPr>
        <w:t>,</w:t>
      </w:r>
      <w:r w:rsidRPr="00463F21">
        <w:rPr>
          <w:rFonts w:ascii="Times New Roman" w:hAnsi="Times New Roman"/>
          <w:bCs/>
          <w:sz w:val="24"/>
          <w:szCs w:val="24"/>
        </w:rPr>
        <w:t>т</w:t>
      </w:r>
      <w:proofErr w:type="gramEnd"/>
      <w:r w:rsidRPr="00463F21">
        <w:rPr>
          <w:rFonts w:ascii="Times New Roman" w:hAnsi="Times New Roman"/>
          <w:sz w:val="24"/>
          <w:szCs w:val="24"/>
        </w:rPr>
        <w:t xml:space="preserve">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w:t>
      </w:r>
      <w:r w:rsidRPr="00463F21">
        <w:rPr>
          <w:rFonts w:ascii="Times New Roman" w:hAnsi="Times New Roman"/>
          <w:sz w:val="24"/>
          <w:szCs w:val="24"/>
          <w:lang w:eastAsia="ru-RU"/>
        </w:rPr>
        <w:t>Изображать изучаемые фигуры от руки и с помощью линейки и циркуля.</w:t>
      </w:r>
    </w:p>
    <w:p w:rsidR="00FF65A6" w:rsidRPr="00463F21" w:rsidRDefault="00FF65A6" w:rsidP="00FE7665">
      <w:pPr>
        <w:tabs>
          <w:tab w:val="left" w:pos="0"/>
          <w:tab w:val="left" w:pos="993"/>
        </w:tabs>
        <w:spacing w:after="0" w:line="240" w:lineRule="auto"/>
        <w:ind w:left="709"/>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56"/>
        </w:numPr>
        <w:tabs>
          <w:tab w:val="left" w:pos="993"/>
        </w:tabs>
        <w:ind w:left="0" w:firstLine="709"/>
        <w:jc w:val="both"/>
        <w:rPr>
          <w:rFonts w:ascii="Times New Roman" w:hAnsi="Times New Roman"/>
        </w:rPr>
      </w:pPr>
      <w:r w:rsidRPr="00463F21">
        <w:rPr>
          <w:rFonts w:ascii="Times New Roman" w:hAnsi="Times New Roman"/>
        </w:rPr>
        <w:t xml:space="preserve">решать практические задачи с применением простейших свойств фигур. </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Измерения и вычисления</w:t>
      </w:r>
    </w:p>
    <w:p w:rsidR="00FF65A6" w:rsidRPr="00463F21" w:rsidRDefault="00FF65A6" w:rsidP="00D8454F">
      <w:pPr>
        <w:pStyle w:val="a"/>
        <w:numPr>
          <w:ilvl w:val="0"/>
          <w:numId w:val="181"/>
        </w:numPr>
        <w:tabs>
          <w:tab w:val="left" w:pos="993"/>
        </w:tabs>
        <w:ind w:left="0" w:firstLine="709"/>
        <w:rPr>
          <w:rFonts w:ascii="Times New Roman" w:hAnsi="Times New Roman"/>
          <w:sz w:val="24"/>
          <w:szCs w:val="24"/>
        </w:rPr>
      </w:pPr>
      <w:r w:rsidRPr="00463F21">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463F21" w:rsidRDefault="00FF65A6" w:rsidP="00D8454F">
      <w:pPr>
        <w:pStyle w:val="a"/>
        <w:numPr>
          <w:ilvl w:val="0"/>
          <w:numId w:val="181"/>
        </w:numPr>
        <w:tabs>
          <w:tab w:val="left" w:pos="993"/>
        </w:tabs>
        <w:ind w:left="0" w:firstLine="709"/>
        <w:rPr>
          <w:rFonts w:ascii="Times New Roman" w:hAnsi="Times New Roman"/>
          <w:sz w:val="24"/>
          <w:szCs w:val="24"/>
        </w:rPr>
      </w:pPr>
      <w:r w:rsidRPr="00463F21">
        <w:rPr>
          <w:rFonts w:ascii="Times New Roman" w:hAnsi="Times New Roman"/>
          <w:sz w:val="24"/>
          <w:szCs w:val="24"/>
        </w:rPr>
        <w:t xml:space="preserve">вычислять площади прямоугольников. </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numPr>
          <w:ilvl w:val="0"/>
          <w:numId w:val="146"/>
        </w:numPr>
        <w:tabs>
          <w:tab w:val="left" w:pos="0"/>
          <w:tab w:val="left" w:pos="993"/>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rPr>
        <w:t>вычислять расстояния на местности в стандартных ситуациях, площади прямоугольников;</w:t>
      </w:r>
    </w:p>
    <w:p w:rsidR="00FF65A6" w:rsidRPr="00463F21" w:rsidRDefault="00FF65A6" w:rsidP="00D8454F">
      <w:pPr>
        <w:numPr>
          <w:ilvl w:val="0"/>
          <w:numId w:val="148"/>
        </w:numPr>
        <w:tabs>
          <w:tab w:val="left" w:pos="0"/>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выполнять простейшие построения и измерения на местности, необходимые в реальной жизни</w:t>
      </w:r>
      <w:r w:rsidR="001E1B4A"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История математики</w:t>
      </w:r>
    </w:p>
    <w:p w:rsidR="00FF65A6" w:rsidRPr="00463F21" w:rsidRDefault="00FF65A6" w:rsidP="00D8454F">
      <w:pPr>
        <w:numPr>
          <w:ilvl w:val="0"/>
          <w:numId w:val="182"/>
        </w:numPr>
        <w:tabs>
          <w:tab w:val="left" w:pos="34"/>
          <w:tab w:val="left" w:pos="993"/>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463F21" w:rsidRDefault="00FF65A6" w:rsidP="00D8454F">
      <w:pPr>
        <w:numPr>
          <w:ilvl w:val="0"/>
          <w:numId w:val="18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r w:rsidR="001E1B4A" w:rsidRPr="00463F21">
        <w:rPr>
          <w:rFonts w:ascii="Times New Roman" w:hAnsi="Times New Roman"/>
          <w:sz w:val="24"/>
          <w:szCs w:val="24"/>
          <w:lang w:eastAsia="ru-RU"/>
        </w:rPr>
        <w:t>.</w:t>
      </w:r>
    </w:p>
    <w:p w:rsidR="00FF65A6" w:rsidRPr="00463F21" w:rsidRDefault="00FF65A6" w:rsidP="00FE7665">
      <w:pPr>
        <w:pStyle w:val="3"/>
        <w:spacing w:before="0" w:beforeAutospacing="0" w:after="0" w:afterAutospacing="0"/>
        <w:rPr>
          <w:sz w:val="24"/>
          <w:szCs w:val="24"/>
        </w:rPr>
      </w:pPr>
      <w:bookmarkStart w:id="54" w:name="_Toc284662720"/>
      <w:bookmarkStart w:id="55" w:name="_Toc284663346"/>
      <w:r w:rsidRPr="00463F21">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углублённом уровнях)</w:t>
      </w:r>
      <w:bookmarkEnd w:id="54"/>
      <w:bookmarkEnd w:id="55"/>
    </w:p>
    <w:p w:rsidR="00FF65A6" w:rsidRPr="00463F21" w:rsidRDefault="00FF65A6" w:rsidP="00FE7665">
      <w:pPr>
        <w:spacing w:after="0" w:line="240" w:lineRule="auto"/>
        <w:rPr>
          <w:rFonts w:ascii="Times New Roman" w:hAnsi="Times New Roman"/>
          <w:sz w:val="24"/>
          <w:szCs w:val="24"/>
        </w:rPr>
      </w:pPr>
      <w:r w:rsidRPr="00463F21">
        <w:rPr>
          <w:rFonts w:ascii="Times New Roman" w:hAnsi="Times New Roman"/>
          <w:b/>
          <w:sz w:val="24"/>
          <w:szCs w:val="24"/>
        </w:rPr>
        <w:t>Элементы теории множеств и математической логики</w:t>
      </w:r>
    </w:p>
    <w:p w:rsidR="00FF65A6" w:rsidRPr="00463F21" w:rsidRDefault="00FF65A6" w:rsidP="00D8454F">
      <w:pPr>
        <w:pStyle w:val="a8"/>
        <w:numPr>
          <w:ilvl w:val="0"/>
          <w:numId w:val="183"/>
        </w:numPr>
        <w:tabs>
          <w:tab w:val="left" w:pos="1134"/>
        </w:tabs>
        <w:ind w:left="0" w:firstLine="709"/>
        <w:jc w:val="both"/>
        <w:rPr>
          <w:rFonts w:ascii="Times New Roman" w:hAnsi="Times New Roman"/>
          <w:i/>
        </w:rPr>
      </w:pPr>
      <w:proofErr w:type="gramStart"/>
      <w:r w:rsidRPr="00463F21">
        <w:rPr>
          <w:rFonts w:ascii="Times New Roman" w:hAnsi="Times New Roman"/>
          <w:i/>
        </w:rPr>
        <w:t>Оперировать</w:t>
      </w:r>
      <w:r w:rsidRPr="00463F21">
        <w:rPr>
          <w:rStyle w:val="af3"/>
          <w:rFonts w:ascii="Times New Roman" w:hAnsi="Times New Roman"/>
          <w:i/>
        </w:rPr>
        <w:footnoteReference w:id="4"/>
      </w:r>
      <w:r w:rsidRPr="00463F21">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roofErr w:type="gramEnd"/>
    </w:p>
    <w:p w:rsidR="00FF65A6" w:rsidRPr="00463F21" w:rsidRDefault="00FF65A6" w:rsidP="00D8454F">
      <w:pPr>
        <w:pStyle w:val="a8"/>
        <w:numPr>
          <w:ilvl w:val="0"/>
          <w:numId w:val="183"/>
        </w:numPr>
        <w:tabs>
          <w:tab w:val="left" w:pos="1134"/>
        </w:tabs>
        <w:ind w:left="0" w:firstLine="709"/>
        <w:jc w:val="both"/>
        <w:rPr>
          <w:rFonts w:ascii="Times New Roman" w:hAnsi="Times New Roman"/>
          <w:i/>
        </w:rPr>
      </w:pPr>
      <w:r w:rsidRPr="00463F21">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r w:rsidR="001E1B4A" w:rsidRPr="00463F21">
        <w:rPr>
          <w:rFonts w:ascii="Times New Roman" w:hAnsi="Times New Roman"/>
          <w:i/>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84"/>
        </w:numPr>
        <w:tabs>
          <w:tab w:val="left" w:pos="993"/>
        </w:tabs>
        <w:ind w:left="0" w:firstLine="709"/>
        <w:rPr>
          <w:rFonts w:ascii="Times New Roman" w:hAnsi="Times New Roman"/>
          <w:i/>
          <w:sz w:val="24"/>
          <w:szCs w:val="24"/>
        </w:rPr>
      </w:pPr>
      <w:r w:rsidRPr="00463F21">
        <w:rPr>
          <w:rFonts w:ascii="Times New Roman" w:hAnsi="Times New Roman"/>
          <w:i/>
          <w:sz w:val="24"/>
          <w:szCs w:val="24"/>
        </w:rPr>
        <w:t xml:space="preserve">распознавать логически некорректные высказывания; </w:t>
      </w:r>
    </w:p>
    <w:p w:rsidR="00FF65A6" w:rsidRPr="00463F21" w:rsidRDefault="00FF65A6" w:rsidP="00D8454F">
      <w:pPr>
        <w:pStyle w:val="a"/>
        <w:numPr>
          <w:ilvl w:val="0"/>
          <w:numId w:val="184"/>
        </w:numPr>
        <w:tabs>
          <w:tab w:val="left" w:pos="993"/>
        </w:tabs>
        <w:ind w:left="0" w:firstLine="709"/>
        <w:rPr>
          <w:rFonts w:ascii="Times New Roman" w:hAnsi="Times New Roman"/>
          <w:i/>
          <w:sz w:val="24"/>
          <w:szCs w:val="24"/>
        </w:rPr>
      </w:pPr>
      <w:r w:rsidRPr="00463F21">
        <w:rPr>
          <w:rFonts w:ascii="Times New Roman" w:hAnsi="Times New Roman"/>
          <w:i/>
          <w:sz w:val="24"/>
          <w:szCs w:val="24"/>
        </w:rPr>
        <w:t>строить цепочки умозаключений на основе использования правил логики</w:t>
      </w:r>
      <w:r w:rsidR="001E1B4A"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i/>
          <w:sz w:val="24"/>
          <w:szCs w:val="24"/>
        </w:rPr>
      </w:pPr>
      <w:r w:rsidRPr="00463F21">
        <w:rPr>
          <w:rFonts w:ascii="Times New Roman" w:hAnsi="Times New Roman"/>
          <w:b/>
          <w:i/>
          <w:sz w:val="24"/>
          <w:szCs w:val="24"/>
        </w:rPr>
        <w:t>Числа</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proofErr w:type="gramStart"/>
      <w:r w:rsidRPr="00463F21">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roofErr w:type="gramEnd"/>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понимать и объяснять смысл позиционной записи натурального числа;</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выполнять вычисления, в том числе с использованием приёмов рациональных вычислений, обосновывать алгоритмы выполнения действий;</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выполнять округление рациональных чисел с заданной точностью;</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упорядочивать числа, записанные в виде обыкновенных и десятичных дробей;</w:t>
      </w:r>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t>находить НОД и НОК чисел и использовать их при решении зада</w:t>
      </w:r>
      <w:proofErr w:type="gramStart"/>
      <w:r w:rsidR="001E1B4A" w:rsidRPr="00463F21">
        <w:rPr>
          <w:rFonts w:ascii="Times New Roman" w:hAnsi="Times New Roman"/>
          <w:i/>
        </w:rPr>
        <w:t>;</w:t>
      </w:r>
      <w:r w:rsidRPr="00463F21">
        <w:rPr>
          <w:rFonts w:ascii="Times New Roman" w:hAnsi="Times New Roman"/>
          <w:i/>
        </w:rPr>
        <w:t>.</w:t>
      </w:r>
      <w:proofErr w:type="gramEnd"/>
    </w:p>
    <w:p w:rsidR="00FF65A6" w:rsidRPr="00463F21" w:rsidRDefault="00FF65A6" w:rsidP="00D8454F">
      <w:pPr>
        <w:pStyle w:val="a8"/>
        <w:numPr>
          <w:ilvl w:val="0"/>
          <w:numId w:val="185"/>
        </w:numPr>
        <w:tabs>
          <w:tab w:val="left" w:pos="1134"/>
        </w:tabs>
        <w:ind w:left="0" w:firstLine="709"/>
        <w:contextualSpacing w:val="0"/>
        <w:jc w:val="both"/>
        <w:rPr>
          <w:rFonts w:ascii="Times New Roman" w:hAnsi="Times New Roman"/>
          <w:i/>
        </w:rPr>
      </w:pPr>
      <w:r w:rsidRPr="00463F21">
        <w:rPr>
          <w:rFonts w:ascii="Times New Roman" w:hAnsi="Times New Roman"/>
          <w:i/>
        </w:rPr>
        <w:lastRenderedPageBreak/>
        <w:t>оперировать понятием модуль числа, геометрическая интерпретация модуля числа.</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86"/>
        </w:numPr>
        <w:tabs>
          <w:tab w:val="left" w:pos="1134"/>
        </w:tabs>
        <w:ind w:left="0" w:firstLine="709"/>
        <w:rPr>
          <w:rFonts w:ascii="Times New Roman" w:hAnsi="Times New Roman"/>
          <w:i/>
          <w:sz w:val="24"/>
          <w:szCs w:val="24"/>
        </w:rPr>
      </w:pPr>
      <w:r w:rsidRPr="00463F21">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463F21" w:rsidRDefault="00FF65A6" w:rsidP="00D8454F">
      <w:pPr>
        <w:pStyle w:val="a"/>
        <w:numPr>
          <w:ilvl w:val="0"/>
          <w:numId w:val="186"/>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463F21" w:rsidRDefault="00FF65A6" w:rsidP="00D8454F">
      <w:pPr>
        <w:pStyle w:val="a"/>
        <w:numPr>
          <w:ilvl w:val="0"/>
          <w:numId w:val="186"/>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r w:rsidR="001E1B4A"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 xml:space="preserve">Уравнения и неравенства </w:t>
      </w:r>
    </w:p>
    <w:p w:rsidR="00FF65A6" w:rsidRPr="00463F21" w:rsidRDefault="00FF65A6" w:rsidP="00D8454F">
      <w:pPr>
        <w:pStyle w:val="a"/>
        <w:numPr>
          <w:ilvl w:val="0"/>
          <w:numId w:val="187"/>
        </w:numPr>
        <w:tabs>
          <w:tab w:val="left" w:pos="1134"/>
        </w:tabs>
        <w:ind w:left="0" w:firstLine="709"/>
        <w:rPr>
          <w:rFonts w:ascii="Times New Roman" w:hAnsi="Times New Roman"/>
          <w:i/>
          <w:sz w:val="24"/>
          <w:szCs w:val="24"/>
        </w:rPr>
      </w:pPr>
      <w:r w:rsidRPr="00463F21">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r w:rsidR="001E1B4A"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Статистика и теория вероятностей</w:t>
      </w:r>
    </w:p>
    <w:p w:rsidR="00FF65A6" w:rsidRPr="00463F21" w:rsidRDefault="00FF65A6" w:rsidP="00D8454F">
      <w:pPr>
        <w:pStyle w:val="a8"/>
        <w:numPr>
          <w:ilvl w:val="0"/>
          <w:numId w:val="188"/>
        </w:numPr>
        <w:tabs>
          <w:tab w:val="left" w:pos="1134"/>
        </w:tabs>
        <w:ind w:left="0" w:firstLine="709"/>
        <w:contextualSpacing w:val="0"/>
        <w:jc w:val="both"/>
        <w:rPr>
          <w:rFonts w:ascii="Times New Roman" w:hAnsi="Times New Roman"/>
          <w:i/>
        </w:rPr>
      </w:pPr>
      <w:r w:rsidRPr="00463F21">
        <w:rPr>
          <w:rFonts w:ascii="Times New Roman" w:hAnsi="Times New Roman"/>
          <w:i/>
        </w:rPr>
        <w:t xml:space="preserve">Оперировать понятиями: столбчатые и круговые диаграммы, таблицы данных, среднее арифметическое, </w:t>
      </w:r>
    </w:p>
    <w:p w:rsidR="00FF65A6" w:rsidRPr="00463F21" w:rsidRDefault="00FF65A6" w:rsidP="00D8454F">
      <w:pPr>
        <w:pStyle w:val="a"/>
        <w:numPr>
          <w:ilvl w:val="0"/>
          <w:numId w:val="188"/>
        </w:numPr>
        <w:tabs>
          <w:tab w:val="left" w:pos="1134"/>
        </w:tabs>
        <w:ind w:left="0" w:firstLine="709"/>
        <w:rPr>
          <w:rFonts w:ascii="Times New Roman" w:hAnsi="Times New Roman"/>
          <w:i/>
          <w:sz w:val="24"/>
          <w:szCs w:val="24"/>
        </w:rPr>
      </w:pPr>
      <w:r w:rsidRPr="00463F21">
        <w:rPr>
          <w:rFonts w:ascii="Times New Roman" w:hAnsi="Times New Roman"/>
          <w:i/>
          <w:sz w:val="24"/>
          <w:szCs w:val="24"/>
        </w:rPr>
        <w:t xml:space="preserve">извлекать, информацию, </w:t>
      </w:r>
      <w:r w:rsidRPr="00463F21">
        <w:rPr>
          <w:rStyle w:val="dash041e0431044b0447043d044b0439char1"/>
          <w:i/>
        </w:rPr>
        <w:t>представленную в таблицах, на диаграммах</w:t>
      </w:r>
      <w:r w:rsidRPr="00463F21">
        <w:rPr>
          <w:rFonts w:ascii="Times New Roman" w:hAnsi="Times New Roman"/>
          <w:i/>
          <w:sz w:val="24"/>
          <w:szCs w:val="24"/>
        </w:rPr>
        <w:t>;</w:t>
      </w:r>
    </w:p>
    <w:p w:rsidR="00FF65A6" w:rsidRPr="00463F21" w:rsidRDefault="00FF65A6" w:rsidP="00D8454F">
      <w:pPr>
        <w:pStyle w:val="a"/>
        <w:numPr>
          <w:ilvl w:val="0"/>
          <w:numId w:val="188"/>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таблицы, строить диаграммы на основе данных.</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89"/>
        </w:numPr>
        <w:tabs>
          <w:tab w:val="left" w:pos="1134"/>
        </w:tabs>
        <w:ind w:left="0" w:firstLine="709"/>
        <w:contextualSpacing w:val="0"/>
        <w:jc w:val="both"/>
        <w:rPr>
          <w:rFonts w:ascii="Times New Roman" w:hAnsi="Times New Roman"/>
          <w:i/>
        </w:rPr>
      </w:pPr>
      <w:r w:rsidRPr="00463F21">
        <w:rPr>
          <w:rFonts w:ascii="Times New Roman" w:hAnsi="Times New Roman"/>
          <w:i/>
        </w:rPr>
        <w:t xml:space="preserve">извлекать, интерпретировать и преобразовывать информацию, </w:t>
      </w:r>
      <w:r w:rsidRPr="00463F21">
        <w:rPr>
          <w:rStyle w:val="dash041e0431044b0447043d044b0439char1"/>
          <w:i/>
        </w:rPr>
        <w:t>представленную в таблицах и на диаграммах, отражающую свойства и характеристики реальных процессов и явлений</w:t>
      </w:r>
      <w:r w:rsidR="001E1B4A" w:rsidRPr="00463F21">
        <w:rPr>
          <w:rStyle w:val="dash041e0431044b0447043d044b0439char1"/>
          <w:i/>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Текстовые задачи</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Решать простые и сложные задачи разных типов, а также задачи повышенной трудности;</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463F21" w:rsidRDefault="00FF65A6" w:rsidP="00D8454F">
      <w:pPr>
        <w:pStyle w:val="a8"/>
        <w:numPr>
          <w:ilvl w:val="0"/>
          <w:numId w:val="190"/>
        </w:numPr>
        <w:tabs>
          <w:tab w:val="left" w:pos="1134"/>
        </w:tabs>
        <w:ind w:left="0" w:firstLine="709"/>
        <w:contextualSpacing w:val="0"/>
        <w:jc w:val="both"/>
        <w:rPr>
          <w:rFonts w:ascii="Times New Roman" w:hAnsi="Times New Roman"/>
          <w:i/>
        </w:rPr>
      </w:pPr>
      <w:r w:rsidRPr="00463F21">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463F21" w:rsidRDefault="00FF65A6" w:rsidP="00D8454F">
      <w:pPr>
        <w:pStyle w:val="a8"/>
        <w:numPr>
          <w:ilvl w:val="0"/>
          <w:numId w:val="190"/>
        </w:numPr>
        <w:tabs>
          <w:tab w:val="left" w:pos="1134"/>
        </w:tabs>
        <w:ind w:left="0" w:firstLine="709"/>
        <w:contextualSpacing w:val="0"/>
        <w:jc w:val="both"/>
        <w:rPr>
          <w:rFonts w:ascii="Times New Roman" w:hAnsi="Times New Roman"/>
          <w:i/>
        </w:rPr>
      </w:pPr>
      <w:r w:rsidRPr="00463F21">
        <w:rPr>
          <w:rFonts w:ascii="Times New Roman" w:hAnsi="Times New Roman"/>
          <w:i/>
        </w:rPr>
        <w:t xml:space="preserve">моделировать рассуждения при поиске решения задач с помощью </w:t>
      </w:r>
      <w:proofErr w:type="gramStart"/>
      <w:r w:rsidRPr="00463F21">
        <w:rPr>
          <w:rFonts w:ascii="Times New Roman" w:hAnsi="Times New Roman"/>
          <w:i/>
        </w:rPr>
        <w:t>граф-схемы</w:t>
      </w:r>
      <w:proofErr w:type="gramEnd"/>
      <w:r w:rsidRPr="00463F21">
        <w:rPr>
          <w:rFonts w:ascii="Times New Roman" w:hAnsi="Times New Roman"/>
          <w:i/>
        </w:rPr>
        <w:t>;</w:t>
      </w:r>
    </w:p>
    <w:p w:rsidR="00FF65A6" w:rsidRPr="00463F21" w:rsidRDefault="00FF65A6" w:rsidP="00D8454F">
      <w:pPr>
        <w:pStyle w:val="a8"/>
        <w:numPr>
          <w:ilvl w:val="0"/>
          <w:numId w:val="190"/>
        </w:numPr>
        <w:tabs>
          <w:tab w:val="left" w:pos="1134"/>
        </w:tabs>
        <w:ind w:left="0" w:firstLine="709"/>
        <w:contextualSpacing w:val="0"/>
        <w:jc w:val="both"/>
        <w:rPr>
          <w:rFonts w:ascii="Times New Roman" w:hAnsi="Times New Roman"/>
          <w:i/>
        </w:rPr>
      </w:pPr>
      <w:r w:rsidRPr="00463F21">
        <w:rPr>
          <w:rFonts w:ascii="Times New Roman" w:hAnsi="Times New Roman"/>
          <w:i/>
        </w:rPr>
        <w:t>выделять этапы решения задачи и содержание каждого этапа;</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интерпретировать вычислительные результаты в задаче, исследовать полученное решение задачи;</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исследовать всевозможные ситуации при решении задач на движение по реке, рассматривать разные системы отсчёта;</w:t>
      </w:r>
    </w:p>
    <w:p w:rsidR="00FF65A6" w:rsidRPr="00463F21" w:rsidRDefault="00FF65A6" w:rsidP="00D8454F">
      <w:pPr>
        <w:pStyle w:val="a8"/>
        <w:numPr>
          <w:ilvl w:val="0"/>
          <w:numId w:val="190"/>
        </w:numPr>
        <w:tabs>
          <w:tab w:val="left" w:pos="1134"/>
        </w:tabs>
        <w:ind w:left="0" w:firstLine="709"/>
        <w:jc w:val="both"/>
        <w:rPr>
          <w:rFonts w:ascii="Times New Roman" w:hAnsi="Times New Roman"/>
          <w:i/>
        </w:rPr>
      </w:pPr>
      <w:r w:rsidRPr="00463F21">
        <w:rPr>
          <w:rFonts w:ascii="Times New Roman" w:hAnsi="Times New Roman"/>
          <w:i/>
        </w:rPr>
        <w:t xml:space="preserve">решать разнообразные задачи «на части», </w:t>
      </w:r>
    </w:p>
    <w:p w:rsidR="00FF65A6" w:rsidRPr="00463F21" w:rsidRDefault="00FF65A6" w:rsidP="00D8454F">
      <w:pPr>
        <w:numPr>
          <w:ilvl w:val="0"/>
          <w:numId w:val="19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463F21" w:rsidRDefault="00FF65A6" w:rsidP="00D8454F">
      <w:pPr>
        <w:numPr>
          <w:ilvl w:val="0"/>
          <w:numId w:val="19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91"/>
        </w:numPr>
        <w:tabs>
          <w:tab w:val="left" w:pos="1134"/>
        </w:tabs>
        <w:ind w:left="0" w:firstLine="709"/>
        <w:rPr>
          <w:rFonts w:ascii="Times New Roman" w:hAnsi="Times New Roman"/>
          <w:i/>
          <w:sz w:val="24"/>
          <w:szCs w:val="24"/>
          <w:lang w:eastAsia="en-US"/>
        </w:rPr>
      </w:pPr>
      <w:r w:rsidRPr="00463F21">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463F21" w:rsidRDefault="00FF65A6" w:rsidP="00D8454F">
      <w:pPr>
        <w:pStyle w:val="a"/>
        <w:numPr>
          <w:ilvl w:val="0"/>
          <w:numId w:val="191"/>
        </w:numPr>
        <w:tabs>
          <w:tab w:val="left" w:pos="1134"/>
        </w:tabs>
        <w:ind w:left="0" w:firstLine="709"/>
        <w:rPr>
          <w:rFonts w:ascii="Times New Roman" w:hAnsi="Times New Roman"/>
          <w:i/>
          <w:sz w:val="24"/>
          <w:szCs w:val="24"/>
          <w:lang w:eastAsia="en-US"/>
        </w:rPr>
      </w:pPr>
      <w:r w:rsidRPr="00463F21">
        <w:rPr>
          <w:rFonts w:ascii="Times New Roman" w:hAnsi="Times New Roman"/>
          <w:i/>
          <w:sz w:val="24"/>
          <w:szCs w:val="24"/>
          <w:lang w:eastAsia="en-US"/>
        </w:rPr>
        <w:lastRenderedPageBreak/>
        <w:t>решать и конструировать задачи на основе рассмотрения реальных ситуаций, в которых не требуется точный вычислительный результат;</w:t>
      </w:r>
    </w:p>
    <w:p w:rsidR="00FF65A6" w:rsidRPr="00463F21" w:rsidRDefault="00FF65A6" w:rsidP="00D8454F">
      <w:pPr>
        <w:pStyle w:val="a"/>
        <w:numPr>
          <w:ilvl w:val="0"/>
          <w:numId w:val="191"/>
        </w:numPr>
        <w:tabs>
          <w:tab w:val="left" w:pos="1134"/>
        </w:tabs>
        <w:ind w:left="0" w:firstLine="709"/>
        <w:rPr>
          <w:rFonts w:ascii="Times New Roman" w:hAnsi="Times New Roman"/>
          <w:i/>
          <w:sz w:val="24"/>
          <w:szCs w:val="24"/>
        </w:rPr>
      </w:pPr>
      <w:r w:rsidRPr="00463F21">
        <w:rPr>
          <w:rFonts w:ascii="Times New Roman" w:hAnsi="Times New Roman"/>
          <w:i/>
          <w:sz w:val="24"/>
          <w:szCs w:val="24"/>
          <w:lang w:eastAsia="en-US"/>
        </w:rPr>
        <w:t>решать задачи на движение по реке, рассматривая разные системы отсчета</w:t>
      </w:r>
      <w:r w:rsidR="001E1B4A" w:rsidRPr="00463F21">
        <w:rPr>
          <w:rFonts w:ascii="Times New Roman" w:hAnsi="Times New Roman"/>
          <w:i/>
          <w:sz w:val="24"/>
          <w:szCs w:val="24"/>
          <w:lang w:eastAsia="en-US"/>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Наглядная геометрия</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Геометрические фигуры</w:t>
      </w:r>
    </w:p>
    <w:p w:rsidR="00FF65A6" w:rsidRPr="00463F21" w:rsidRDefault="001E1B4A" w:rsidP="00D8454F">
      <w:pPr>
        <w:pStyle w:val="a8"/>
        <w:numPr>
          <w:ilvl w:val="0"/>
          <w:numId w:val="192"/>
        </w:numPr>
        <w:tabs>
          <w:tab w:val="left" w:pos="1134"/>
        </w:tabs>
        <w:ind w:left="0" w:firstLine="709"/>
        <w:jc w:val="both"/>
        <w:rPr>
          <w:rFonts w:ascii="Times New Roman" w:hAnsi="Times New Roman"/>
          <w:i/>
        </w:rPr>
      </w:pPr>
      <w:r w:rsidRPr="00463F21">
        <w:rPr>
          <w:rFonts w:ascii="Times New Roman" w:hAnsi="Times New Roman"/>
          <w:i/>
        </w:rPr>
        <w:t>И</w:t>
      </w:r>
      <w:r w:rsidR="00FF65A6" w:rsidRPr="00463F21">
        <w:rPr>
          <w:rFonts w:ascii="Times New Roman" w:hAnsi="Times New Roman"/>
          <w:i/>
        </w:rPr>
        <w:t>звлекать, интерпретировать и преобразовывать информацию о геометрических фигурах, представленную на чертежах</w:t>
      </w:r>
      <w:r w:rsidRPr="00463F21">
        <w:rPr>
          <w:rFonts w:ascii="Times New Roman" w:hAnsi="Times New Roman"/>
          <w:i/>
        </w:rPr>
        <w:t>;</w:t>
      </w:r>
    </w:p>
    <w:p w:rsidR="00FF65A6" w:rsidRPr="00463F21" w:rsidRDefault="00FF65A6" w:rsidP="00D8454F">
      <w:pPr>
        <w:pStyle w:val="a8"/>
        <w:numPr>
          <w:ilvl w:val="0"/>
          <w:numId w:val="192"/>
        </w:numPr>
        <w:tabs>
          <w:tab w:val="left" w:pos="1134"/>
        </w:tabs>
        <w:ind w:left="0" w:firstLine="709"/>
        <w:jc w:val="both"/>
        <w:rPr>
          <w:rFonts w:ascii="Times New Roman" w:hAnsi="Times New Roman"/>
          <w:i/>
        </w:rPr>
      </w:pPr>
      <w:r w:rsidRPr="00463F21">
        <w:rPr>
          <w:rFonts w:ascii="Times New Roman" w:hAnsi="Times New Roman"/>
          <w:i/>
        </w:rPr>
        <w:t>изображать изучаемые фигуры от руки и с помощью компьютерных инструментов.</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Измерения и вычисления</w:t>
      </w:r>
    </w:p>
    <w:p w:rsidR="00FF65A6" w:rsidRPr="00463F21" w:rsidRDefault="00FF65A6" w:rsidP="00D8454F">
      <w:pPr>
        <w:pStyle w:val="a"/>
        <w:numPr>
          <w:ilvl w:val="0"/>
          <w:numId w:val="193"/>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FF65A6" w:rsidRPr="00463F21" w:rsidRDefault="00FF65A6" w:rsidP="00D8454F">
      <w:pPr>
        <w:pStyle w:val="a"/>
        <w:numPr>
          <w:ilvl w:val="0"/>
          <w:numId w:val="193"/>
        </w:numPr>
        <w:tabs>
          <w:tab w:val="left" w:pos="1134"/>
        </w:tabs>
        <w:ind w:left="0" w:firstLine="709"/>
        <w:rPr>
          <w:rFonts w:ascii="Times New Roman" w:hAnsi="Times New Roman"/>
          <w:i/>
          <w:sz w:val="24"/>
          <w:szCs w:val="24"/>
        </w:rPr>
      </w:pPr>
      <w:r w:rsidRPr="00463F21">
        <w:rPr>
          <w:rFonts w:ascii="Times New Roman" w:hAnsi="Times New Roman"/>
          <w:i/>
          <w:sz w:val="24"/>
          <w:szCs w:val="24"/>
        </w:rPr>
        <w:t>вычислять площади прямоугольников, квадратов, объёмы прямоугольных параллелепипедов, кубов.</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93"/>
        </w:numPr>
        <w:tabs>
          <w:tab w:val="left" w:pos="1134"/>
        </w:tabs>
        <w:ind w:left="0" w:firstLine="709"/>
        <w:jc w:val="both"/>
        <w:rPr>
          <w:rFonts w:ascii="Times New Roman" w:hAnsi="Times New Roman"/>
          <w:i/>
        </w:rPr>
      </w:pPr>
      <w:r w:rsidRPr="00463F21">
        <w:rPr>
          <w:rFonts w:ascii="Times New Roman" w:hAnsi="Times New Roman"/>
          <w:i/>
        </w:rPr>
        <w:t>вычислять расстояния на местности в стандартных ситуациях, площади участков прямоугольной формы, объёмы комнат;</w:t>
      </w:r>
    </w:p>
    <w:p w:rsidR="00FF65A6" w:rsidRPr="00463F21" w:rsidRDefault="00FF65A6" w:rsidP="00D8454F">
      <w:pPr>
        <w:pStyle w:val="a8"/>
        <w:numPr>
          <w:ilvl w:val="0"/>
          <w:numId w:val="193"/>
        </w:numPr>
        <w:tabs>
          <w:tab w:val="left" w:pos="1134"/>
        </w:tabs>
        <w:jc w:val="both"/>
        <w:rPr>
          <w:rFonts w:ascii="Times New Roman" w:hAnsi="Times New Roman"/>
          <w:i/>
        </w:rPr>
      </w:pPr>
      <w:r w:rsidRPr="00463F21">
        <w:rPr>
          <w:rFonts w:ascii="Times New Roman" w:hAnsi="Times New Roman"/>
          <w:i/>
        </w:rPr>
        <w:t xml:space="preserve">выполнять простейшие построения на местности, необходимые в реальной жизни; </w:t>
      </w:r>
    </w:p>
    <w:p w:rsidR="00FF65A6" w:rsidRPr="00463F21" w:rsidRDefault="00FF65A6" w:rsidP="00D8454F">
      <w:pPr>
        <w:pStyle w:val="a8"/>
        <w:numPr>
          <w:ilvl w:val="0"/>
          <w:numId w:val="193"/>
        </w:numPr>
        <w:tabs>
          <w:tab w:val="left" w:pos="1134"/>
        </w:tabs>
        <w:ind w:left="0" w:firstLine="709"/>
        <w:jc w:val="both"/>
        <w:rPr>
          <w:rFonts w:ascii="Times New Roman" w:hAnsi="Times New Roman"/>
          <w:i/>
        </w:rPr>
      </w:pPr>
      <w:r w:rsidRPr="00463F21">
        <w:rPr>
          <w:rFonts w:ascii="Times New Roman" w:hAnsi="Times New Roman"/>
          <w:i/>
        </w:rPr>
        <w:t>оценивать размеры реальных объектов окружающего мира</w:t>
      </w:r>
      <w:r w:rsidR="001E1B4A" w:rsidRPr="00463F21">
        <w:rPr>
          <w:rFonts w:ascii="Times New Roman" w:hAnsi="Times New Roman"/>
          <w:i/>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История математики</w:t>
      </w:r>
    </w:p>
    <w:p w:rsidR="00FF65A6" w:rsidRPr="00463F21" w:rsidRDefault="00FF65A6" w:rsidP="00D8454F">
      <w:pPr>
        <w:pStyle w:val="a8"/>
        <w:numPr>
          <w:ilvl w:val="0"/>
          <w:numId w:val="157"/>
        </w:numPr>
        <w:ind w:left="0" w:firstLine="709"/>
        <w:jc w:val="both"/>
        <w:rPr>
          <w:rFonts w:ascii="Times New Roman" w:hAnsi="Times New Roman"/>
          <w:i/>
        </w:rPr>
      </w:pPr>
      <w:r w:rsidRPr="00463F21">
        <w:rPr>
          <w:rFonts w:ascii="Times New Roman" w:hAnsi="Times New Roman"/>
          <w:i/>
        </w:rPr>
        <w:t>Характеризовать вклад выдающихся математиков в развитие математики и иных научных областей</w:t>
      </w:r>
      <w:r w:rsidR="001E1B4A" w:rsidRPr="00463F21">
        <w:rPr>
          <w:rFonts w:ascii="Times New Roman" w:hAnsi="Times New Roman"/>
          <w:i/>
        </w:rPr>
        <w:t>.</w:t>
      </w:r>
    </w:p>
    <w:p w:rsidR="00FF65A6" w:rsidRPr="00463F21" w:rsidRDefault="00FF65A6" w:rsidP="00FE7665">
      <w:pPr>
        <w:pStyle w:val="3"/>
        <w:spacing w:before="0" w:beforeAutospacing="0" w:after="0" w:afterAutospacing="0"/>
        <w:rPr>
          <w:sz w:val="24"/>
          <w:szCs w:val="24"/>
        </w:rPr>
      </w:pPr>
    </w:p>
    <w:p w:rsidR="00FF65A6" w:rsidRPr="00463F21" w:rsidRDefault="00FF65A6" w:rsidP="00FE7665">
      <w:pPr>
        <w:pStyle w:val="3"/>
        <w:spacing w:before="0" w:beforeAutospacing="0" w:after="0" w:afterAutospacing="0"/>
        <w:rPr>
          <w:sz w:val="24"/>
          <w:szCs w:val="24"/>
        </w:rPr>
      </w:pPr>
      <w:bookmarkStart w:id="56" w:name="_Toc284662721"/>
      <w:bookmarkStart w:id="57" w:name="_Toc284663347"/>
      <w:r w:rsidRPr="00463F21">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6"/>
      <w:bookmarkEnd w:id="57"/>
    </w:p>
    <w:p w:rsidR="00FF65A6" w:rsidRPr="00463F21" w:rsidRDefault="00FF65A6" w:rsidP="00FE7665">
      <w:pPr>
        <w:spacing w:after="0" w:line="240" w:lineRule="auto"/>
        <w:rPr>
          <w:rFonts w:ascii="Times New Roman" w:hAnsi="Times New Roman"/>
          <w:sz w:val="24"/>
          <w:szCs w:val="24"/>
        </w:rPr>
      </w:pPr>
      <w:r w:rsidRPr="00463F21">
        <w:rPr>
          <w:rFonts w:ascii="Times New Roman" w:hAnsi="Times New Roman"/>
          <w:b/>
          <w:sz w:val="24"/>
          <w:szCs w:val="24"/>
        </w:rPr>
        <w:t>Элементы теории множеств и математической логики</w:t>
      </w:r>
    </w:p>
    <w:p w:rsidR="00FF65A6" w:rsidRPr="00463F21" w:rsidRDefault="00FF65A6" w:rsidP="00D8454F">
      <w:pPr>
        <w:pStyle w:val="a8"/>
        <w:numPr>
          <w:ilvl w:val="0"/>
          <w:numId w:val="143"/>
        </w:numPr>
        <w:tabs>
          <w:tab w:val="left" w:pos="1134"/>
        </w:tabs>
        <w:ind w:left="0" w:firstLine="709"/>
        <w:jc w:val="both"/>
        <w:rPr>
          <w:rFonts w:ascii="Times New Roman" w:hAnsi="Times New Roman"/>
        </w:rPr>
      </w:pPr>
      <w:r w:rsidRPr="00463F21">
        <w:rPr>
          <w:rFonts w:ascii="Times New Roman" w:hAnsi="Times New Roman"/>
        </w:rPr>
        <w:t>Оперировать на базовом уровне</w:t>
      </w:r>
      <w:r w:rsidRPr="00463F21">
        <w:rPr>
          <w:rStyle w:val="af3"/>
          <w:rFonts w:ascii="Times New Roman" w:hAnsi="Times New Roman"/>
        </w:rPr>
        <w:footnoteReference w:id="5"/>
      </w:r>
      <w:r w:rsidRPr="00463F21">
        <w:rPr>
          <w:rFonts w:ascii="Times New Roman" w:hAnsi="Times New Roman"/>
        </w:rPr>
        <w:t xml:space="preserve"> понятиями: множество, элемент множества, подмножество, принадлежность;</w:t>
      </w:r>
    </w:p>
    <w:p w:rsidR="00FF65A6" w:rsidRPr="00463F21" w:rsidRDefault="00FF65A6" w:rsidP="00D8454F">
      <w:pPr>
        <w:pStyle w:val="a8"/>
        <w:numPr>
          <w:ilvl w:val="0"/>
          <w:numId w:val="143"/>
        </w:numPr>
        <w:tabs>
          <w:tab w:val="left" w:pos="1134"/>
        </w:tabs>
        <w:ind w:left="0" w:firstLine="709"/>
        <w:jc w:val="both"/>
        <w:rPr>
          <w:rFonts w:ascii="Times New Roman" w:hAnsi="Times New Roman"/>
        </w:rPr>
      </w:pPr>
      <w:r w:rsidRPr="00463F21">
        <w:rPr>
          <w:rFonts w:ascii="Times New Roman" w:hAnsi="Times New Roman"/>
        </w:rPr>
        <w:t>задавать множества перечислением их элементов;</w:t>
      </w:r>
    </w:p>
    <w:p w:rsidR="00FF65A6" w:rsidRPr="00463F21" w:rsidRDefault="00FF65A6" w:rsidP="00D8454F">
      <w:pPr>
        <w:pStyle w:val="a8"/>
        <w:numPr>
          <w:ilvl w:val="0"/>
          <w:numId w:val="143"/>
        </w:numPr>
        <w:tabs>
          <w:tab w:val="left" w:pos="993"/>
          <w:tab w:val="left" w:pos="1134"/>
        </w:tabs>
        <w:ind w:left="0" w:firstLine="709"/>
        <w:jc w:val="both"/>
        <w:rPr>
          <w:rFonts w:ascii="Times New Roman" w:hAnsi="Times New Roman"/>
        </w:rPr>
      </w:pPr>
      <w:r w:rsidRPr="00463F21">
        <w:rPr>
          <w:rFonts w:ascii="Times New Roman" w:hAnsi="Times New Roman"/>
        </w:rPr>
        <w:t>находить пересечение, объединение, подмножество в простейших ситуациях;</w:t>
      </w:r>
    </w:p>
    <w:p w:rsidR="00FF65A6" w:rsidRPr="00463F21" w:rsidRDefault="00FF65A6" w:rsidP="00D8454F">
      <w:pPr>
        <w:pStyle w:val="a8"/>
        <w:numPr>
          <w:ilvl w:val="0"/>
          <w:numId w:val="143"/>
        </w:numPr>
        <w:tabs>
          <w:tab w:val="left" w:pos="993"/>
        </w:tabs>
        <w:ind w:left="0" w:firstLine="709"/>
        <w:jc w:val="both"/>
        <w:rPr>
          <w:rFonts w:ascii="Times New Roman" w:hAnsi="Times New Roman"/>
        </w:rPr>
      </w:pPr>
      <w:r w:rsidRPr="00463F21">
        <w:rPr>
          <w:rFonts w:ascii="Times New Roman" w:hAnsi="Times New Roman"/>
        </w:rPr>
        <w:t>оперировать на базовом уровне понятиями: определение, аксиома, теорема, доказательство;</w:t>
      </w:r>
    </w:p>
    <w:p w:rsidR="00FF65A6" w:rsidRPr="00463F21" w:rsidRDefault="00FF65A6" w:rsidP="00D8454F">
      <w:pPr>
        <w:pStyle w:val="a8"/>
        <w:numPr>
          <w:ilvl w:val="0"/>
          <w:numId w:val="143"/>
        </w:numPr>
        <w:tabs>
          <w:tab w:val="left" w:pos="993"/>
          <w:tab w:val="left" w:pos="1134"/>
        </w:tabs>
        <w:ind w:left="0" w:firstLine="709"/>
        <w:jc w:val="both"/>
        <w:rPr>
          <w:rFonts w:ascii="Times New Roman" w:hAnsi="Times New Roman"/>
        </w:rPr>
      </w:pPr>
      <w:r w:rsidRPr="00463F21">
        <w:rPr>
          <w:rFonts w:ascii="Times New Roman" w:hAnsi="Times New Roman"/>
        </w:rPr>
        <w:t>приводить примеры и контрпримеры для подтвержнения своих высказываний</w:t>
      </w:r>
      <w:r w:rsidR="001E1B4A" w:rsidRPr="00463F21">
        <w:rPr>
          <w:rFonts w:ascii="Times New Roman" w:hAnsi="Times New Roman"/>
        </w:rPr>
        <w:t>.</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использовать графическое представление множе</w:t>
      </w:r>
      <w:proofErr w:type="gramStart"/>
      <w:r w:rsidRPr="00463F21">
        <w:rPr>
          <w:rFonts w:ascii="Times New Roman" w:hAnsi="Times New Roman"/>
          <w:sz w:val="24"/>
          <w:szCs w:val="24"/>
        </w:rPr>
        <w:t>ств дл</w:t>
      </w:r>
      <w:proofErr w:type="gramEnd"/>
      <w:r w:rsidRPr="00463F21">
        <w:rPr>
          <w:rFonts w:ascii="Times New Roman" w:hAnsi="Times New Roman"/>
          <w:sz w:val="24"/>
          <w:szCs w:val="24"/>
        </w:rPr>
        <w:t>я описания реальных процессов и явлений, при решении задач других учебных предметов</w:t>
      </w:r>
      <w:r w:rsidR="001E1B4A"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Числа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использовать свойства чисел и правила действий при выполнении вычислений;</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использовать признаки делимости на 2, 5, 3, 9, 10 при выполнении вычислений и решении несложных задач;</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выполнять округление рациональных чисел в соответствии с правилами;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 xml:space="preserve">оценивать значение квадратного корня из положительного целого числа; </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распознавать рациональные и иррациональные числа;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сравнивать числа.</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lastRenderedPageBreak/>
        <w:t>В повседневной жизни и при изучении других предметов:</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оценивать результаты вычислений при решении практических задач;</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выполнять сравнение чисел в реальных ситуациях;</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составлять числовые выражения при решении практических задач и задач из других учебных предметов</w:t>
      </w:r>
      <w:r w:rsidR="001E1B4A"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Тождественные преобразования</w:t>
      </w:r>
    </w:p>
    <w:p w:rsidR="00FF65A6" w:rsidRPr="00463F21" w:rsidRDefault="00FF65A6" w:rsidP="00D8454F">
      <w:pPr>
        <w:pStyle w:val="a8"/>
        <w:numPr>
          <w:ilvl w:val="0"/>
          <w:numId w:val="147"/>
        </w:numPr>
        <w:tabs>
          <w:tab w:val="left" w:pos="1134"/>
        </w:tabs>
        <w:ind w:left="0" w:firstLine="709"/>
        <w:contextualSpacing w:val="0"/>
        <w:jc w:val="both"/>
        <w:rPr>
          <w:rFonts w:ascii="Times New Roman" w:hAnsi="Times New Roman"/>
        </w:rPr>
      </w:pPr>
      <w:r w:rsidRPr="00463F21">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FF65A6" w:rsidRPr="00463F21" w:rsidRDefault="00FF65A6" w:rsidP="00D8454F">
      <w:pPr>
        <w:pStyle w:val="a8"/>
        <w:numPr>
          <w:ilvl w:val="0"/>
          <w:numId w:val="147"/>
        </w:numPr>
        <w:tabs>
          <w:tab w:val="left" w:pos="1134"/>
        </w:tabs>
        <w:ind w:left="0" w:firstLine="709"/>
        <w:contextualSpacing w:val="0"/>
        <w:jc w:val="both"/>
        <w:rPr>
          <w:rFonts w:ascii="Times New Roman" w:hAnsi="Times New Roman"/>
        </w:rPr>
      </w:pPr>
      <w:r w:rsidRPr="00463F21">
        <w:rPr>
          <w:rFonts w:ascii="Times New Roman" w:hAnsi="Times New Roman"/>
        </w:rPr>
        <w:t>выполнять несложные преобразования целых выражений: раскрывать скобки, приводить подобные слагаемые;</w:t>
      </w:r>
    </w:p>
    <w:p w:rsidR="00FF65A6" w:rsidRPr="00463F21" w:rsidRDefault="00FF65A6" w:rsidP="00D8454F">
      <w:pPr>
        <w:pStyle w:val="a8"/>
        <w:numPr>
          <w:ilvl w:val="0"/>
          <w:numId w:val="147"/>
        </w:numPr>
        <w:tabs>
          <w:tab w:val="left" w:pos="1134"/>
        </w:tabs>
        <w:ind w:left="0" w:firstLine="709"/>
        <w:contextualSpacing w:val="0"/>
        <w:jc w:val="both"/>
        <w:rPr>
          <w:rFonts w:ascii="Times New Roman" w:hAnsi="Times New Roman"/>
        </w:rPr>
      </w:pPr>
      <w:r w:rsidRPr="00463F21">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FF65A6" w:rsidRPr="00463F21" w:rsidRDefault="00FF65A6" w:rsidP="00D8454F">
      <w:pPr>
        <w:pStyle w:val="a8"/>
        <w:numPr>
          <w:ilvl w:val="0"/>
          <w:numId w:val="147"/>
        </w:numPr>
        <w:tabs>
          <w:tab w:val="left" w:pos="1134"/>
        </w:tabs>
        <w:ind w:left="0" w:firstLine="709"/>
        <w:contextualSpacing w:val="0"/>
        <w:jc w:val="both"/>
        <w:rPr>
          <w:rFonts w:ascii="Times New Roman" w:hAnsi="Times New Roman"/>
        </w:rPr>
      </w:pPr>
      <w:r w:rsidRPr="00463F21">
        <w:rPr>
          <w:rFonts w:ascii="Times New Roman" w:hAnsi="Times New Roman"/>
        </w:rPr>
        <w:t>выполнять несложные преобразования дробно-линейных выражений и выражений с квадратными корнями.</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41"/>
        </w:numPr>
        <w:tabs>
          <w:tab w:val="left" w:pos="1134"/>
        </w:tabs>
        <w:ind w:left="0" w:firstLine="709"/>
        <w:jc w:val="both"/>
        <w:rPr>
          <w:rFonts w:ascii="Times New Roman" w:hAnsi="Times New Roman"/>
        </w:rPr>
      </w:pPr>
      <w:r w:rsidRPr="00463F21">
        <w:rPr>
          <w:rFonts w:ascii="Times New Roman" w:hAnsi="Times New Roman"/>
        </w:rPr>
        <w:t xml:space="preserve">понимать смысл записи числа в стандартном виде; </w:t>
      </w:r>
    </w:p>
    <w:p w:rsidR="00FF65A6" w:rsidRPr="00463F21" w:rsidRDefault="00FF65A6" w:rsidP="00D8454F">
      <w:pPr>
        <w:pStyle w:val="a8"/>
        <w:numPr>
          <w:ilvl w:val="0"/>
          <w:numId w:val="141"/>
        </w:numPr>
        <w:tabs>
          <w:tab w:val="left" w:pos="1134"/>
        </w:tabs>
        <w:ind w:left="0" w:firstLine="709"/>
        <w:jc w:val="both"/>
        <w:rPr>
          <w:rFonts w:ascii="Times New Roman" w:hAnsi="Times New Roman"/>
        </w:rPr>
      </w:pPr>
      <w:r w:rsidRPr="00463F21">
        <w:rPr>
          <w:rFonts w:ascii="Times New Roman" w:hAnsi="Times New Roman"/>
        </w:rPr>
        <w:t>оперировать на базовом уровне понятием «стандартная запись числа»</w:t>
      </w:r>
      <w:r w:rsidR="001E1B4A"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Уравнения и неравенства</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proofErr w:type="gramStart"/>
      <w:r w:rsidRPr="00463F21">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roofErr w:type="gramEnd"/>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проверять справедливость числовых равенств и неравенств;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 xml:space="preserve">решать линейные неравенства и несложные неравенства, сводящиеся к </w:t>
      </w:r>
      <w:proofErr w:type="gramStart"/>
      <w:r w:rsidRPr="00463F21">
        <w:rPr>
          <w:rFonts w:ascii="Times New Roman" w:hAnsi="Times New Roman"/>
          <w:sz w:val="24"/>
          <w:szCs w:val="24"/>
        </w:rPr>
        <w:t>линейным</w:t>
      </w:r>
      <w:proofErr w:type="gramEnd"/>
      <w:r w:rsidRPr="00463F21">
        <w:rPr>
          <w:rFonts w:ascii="Times New Roman" w:hAnsi="Times New Roman"/>
          <w:sz w:val="24"/>
          <w:szCs w:val="24"/>
        </w:rPr>
        <w:t>;</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решать системы несложных линейных уравнений, неравенств;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проверять, является ли данное число решением уравнения (неравенства);</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решать квадратные уравнения по формуле корней квадратного уравнения;</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 xml:space="preserve">изображать решения неравенств и их систем </w:t>
      </w:r>
      <w:proofErr w:type="gramStart"/>
      <w:r w:rsidRPr="00463F21">
        <w:rPr>
          <w:rFonts w:ascii="Times New Roman" w:hAnsi="Times New Roman"/>
          <w:sz w:val="24"/>
          <w:szCs w:val="24"/>
        </w:rPr>
        <w:t>на</w:t>
      </w:r>
      <w:proofErr w:type="gramEnd"/>
      <w:r w:rsidRPr="00463F21">
        <w:rPr>
          <w:rFonts w:ascii="Times New Roman" w:hAnsi="Times New Roman"/>
          <w:sz w:val="24"/>
          <w:szCs w:val="24"/>
        </w:rPr>
        <w:t xml:space="preserve"> числовой прямой.</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составлять и решать линейные уравнения при решении задач, возникающих в других учебных предметах</w:t>
      </w:r>
      <w:r w:rsidR="001E1B4A"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Функции</w:t>
      </w:r>
    </w:p>
    <w:p w:rsidR="00FF65A6" w:rsidRPr="00463F21" w:rsidRDefault="001E1B4A"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Н</w:t>
      </w:r>
      <w:r w:rsidR="00FF65A6" w:rsidRPr="00463F21">
        <w:rPr>
          <w:rFonts w:ascii="Times New Roman" w:hAnsi="Times New Roman"/>
          <w:sz w:val="24"/>
          <w:szCs w:val="24"/>
        </w:rPr>
        <w:t xml:space="preserve">аходить значение функции по заданному значению аргумента; </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находить значение аргумента по заданному значению функции в несложных ситуациях;</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определять положение точки по её координатам, координаты точки по её положению на координатной плоскости;</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строить график линейной функции;</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 xml:space="preserve">определять приближённые значения </w:t>
      </w:r>
      <w:proofErr w:type="gramStart"/>
      <w:r w:rsidRPr="00463F21">
        <w:rPr>
          <w:rFonts w:ascii="Times New Roman" w:hAnsi="Times New Roman"/>
          <w:sz w:val="24"/>
          <w:szCs w:val="24"/>
        </w:rPr>
        <w:t>координат точки пересечения графиков функций</w:t>
      </w:r>
      <w:proofErr w:type="gramEnd"/>
      <w:r w:rsidRPr="00463F21">
        <w:rPr>
          <w:rFonts w:ascii="Times New Roman" w:hAnsi="Times New Roman"/>
          <w:sz w:val="24"/>
          <w:szCs w:val="24"/>
        </w:rPr>
        <w:t>;</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rPr>
      </w:pPr>
      <w:r w:rsidRPr="00463F21">
        <w:rPr>
          <w:rFonts w:ascii="Times New Roman" w:hAnsi="Times New Roman"/>
        </w:rPr>
        <w:t>решать задачи на прогрессии, в которых ответ может быть получен непосредственным подсчётом без применения формул.</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lastRenderedPageBreak/>
        <w:t>В повседневной жизни и при изучении других предметов:</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rPr>
      </w:pPr>
      <w:r w:rsidRPr="00463F21">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rPr>
      </w:pPr>
      <w:r w:rsidRPr="00463F21">
        <w:rPr>
          <w:rFonts w:ascii="Times New Roman" w:hAnsi="Times New Roman"/>
        </w:rPr>
        <w:t>использовать свойства линейной функц</w:t>
      </w:r>
      <w:proofErr w:type="gramStart"/>
      <w:r w:rsidRPr="00463F21">
        <w:rPr>
          <w:rFonts w:ascii="Times New Roman" w:hAnsi="Times New Roman"/>
        </w:rPr>
        <w:t>ии и ее</w:t>
      </w:r>
      <w:proofErr w:type="gramEnd"/>
      <w:r w:rsidRPr="00463F21">
        <w:rPr>
          <w:rFonts w:ascii="Times New Roman" w:hAnsi="Times New Roman"/>
        </w:rPr>
        <w:t xml:space="preserve"> график при решении задач из других учебных предметов</w:t>
      </w:r>
      <w:r w:rsidR="00CB50A3"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 xml:space="preserve">Статистика и теория вероятностей </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решать простейшие комбинаторные задачи методом прямого и организованного перебора;</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представлять данные в виде таблиц, диаграмм, графиков;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читать информацию, представленную в виде таблицы, диаграммы, графика;</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 xml:space="preserve">определять </w:t>
      </w:r>
      <w:r w:rsidRPr="00463F21">
        <w:rPr>
          <w:rStyle w:val="dash041e0431044b0447043d044b0439char1"/>
        </w:rPr>
        <w:t>основные статистические характеристики числовых наборов;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оценивать вероятность события в простейших случаях;</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иметь представление о роли закона больших чисел в массовых явлениях.</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42"/>
        </w:numPr>
        <w:tabs>
          <w:tab w:val="left" w:pos="1134"/>
        </w:tabs>
        <w:ind w:left="0" w:firstLine="709"/>
        <w:contextualSpacing w:val="0"/>
        <w:jc w:val="both"/>
        <w:rPr>
          <w:rFonts w:ascii="Times New Roman" w:hAnsi="Times New Roman"/>
        </w:rPr>
      </w:pPr>
      <w:r w:rsidRPr="00463F21">
        <w:rPr>
          <w:rFonts w:ascii="Times New Roman" w:hAnsi="Times New Roman"/>
        </w:rPr>
        <w:t>оценивать количество возможных вариантов методом перебора;</w:t>
      </w:r>
    </w:p>
    <w:p w:rsidR="00FF65A6" w:rsidRPr="00463F21" w:rsidRDefault="00FF65A6" w:rsidP="00D8454F">
      <w:pPr>
        <w:pStyle w:val="a8"/>
        <w:numPr>
          <w:ilvl w:val="0"/>
          <w:numId w:val="142"/>
        </w:numPr>
        <w:tabs>
          <w:tab w:val="left" w:pos="1134"/>
        </w:tabs>
        <w:ind w:left="0" w:firstLine="709"/>
        <w:contextualSpacing w:val="0"/>
        <w:jc w:val="both"/>
        <w:rPr>
          <w:rFonts w:ascii="Times New Roman" w:hAnsi="Times New Roman"/>
        </w:rPr>
      </w:pPr>
      <w:r w:rsidRPr="00463F21">
        <w:rPr>
          <w:rFonts w:ascii="Times New Roman" w:hAnsi="Times New Roman"/>
        </w:rPr>
        <w:t>иметь представление о роли практически достоверных и маловероятных событий;</w:t>
      </w:r>
    </w:p>
    <w:p w:rsidR="00FF65A6" w:rsidRPr="00463F21" w:rsidRDefault="00FF65A6" w:rsidP="00D8454F">
      <w:pPr>
        <w:pStyle w:val="a8"/>
        <w:numPr>
          <w:ilvl w:val="0"/>
          <w:numId w:val="142"/>
        </w:numPr>
        <w:tabs>
          <w:tab w:val="left" w:pos="1134"/>
        </w:tabs>
        <w:ind w:left="0" w:firstLine="709"/>
        <w:contextualSpacing w:val="0"/>
        <w:jc w:val="both"/>
        <w:rPr>
          <w:rFonts w:ascii="Times New Roman" w:hAnsi="Times New Roman"/>
        </w:rPr>
      </w:pPr>
      <w:r w:rsidRPr="00463F21">
        <w:rPr>
          <w:rFonts w:ascii="Times New Roman" w:hAnsi="Times New Roman"/>
        </w:rPr>
        <w:t xml:space="preserve">сравнивать </w:t>
      </w:r>
      <w:r w:rsidRPr="00463F21">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463F21">
        <w:rPr>
          <w:rFonts w:ascii="Times New Roman" w:hAnsi="Times New Roman"/>
        </w:rPr>
        <w:t xml:space="preserve">; </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оценивать вероятность реальных событий и явлений в несложных ситуациях</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Текстовые задачи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Решать несложные сюжетные задачи разных типов на все арифметические действия;</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 xml:space="preserve">составлять план решения задачи; </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выделять этапы решения задачи;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интерпретировать вычислительные результаты в задаче, исследовать полученное решение задачи;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rPr>
      </w:pPr>
      <w:r w:rsidRPr="00463F21">
        <w:rPr>
          <w:rFonts w:ascii="Times New Roman" w:hAnsi="Times New Roman"/>
        </w:rPr>
        <w:t>знать различие скоростей объекта в стоячей воде, против течения и по течению реки;</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решать задачи на нахождение части числа и числа по его части;</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FF65A6" w:rsidRPr="00463F21" w:rsidRDefault="00FF65A6" w:rsidP="00D8454F">
      <w:pPr>
        <w:pStyle w:val="a8"/>
        <w:numPr>
          <w:ilvl w:val="0"/>
          <w:numId w:val="140"/>
        </w:numPr>
        <w:tabs>
          <w:tab w:val="left" w:pos="1134"/>
        </w:tabs>
        <w:ind w:left="0" w:firstLine="709"/>
        <w:jc w:val="both"/>
        <w:rPr>
          <w:rFonts w:ascii="Times New Roman" w:hAnsi="Times New Roman"/>
        </w:rPr>
      </w:pPr>
      <w:r w:rsidRPr="00463F21">
        <w:rPr>
          <w:rFonts w:ascii="Times New Roman" w:hAnsi="Times New Roman"/>
        </w:rPr>
        <w:t>решать несложные логические задачи методом рассуждений.</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numPr>
          <w:ilvl w:val="0"/>
          <w:numId w:val="152"/>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выдвигать гипотезы о возможных предельных значениях искомых в задаче величин (делать прикидку)</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Геометрические фигуры</w:t>
      </w:r>
    </w:p>
    <w:p w:rsidR="00FF65A6" w:rsidRPr="00463F21" w:rsidRDefault="00FF65A6" w:rsidP="00D8454F">
      <w:pPr>
        <w:pStyle w:val="a"/>
        <w:numPr>
          <w:ilvl w:val="0"/>
          <w:numId w:val="149"/>
        </w:numPr>
        <w:tabs>
          <w:tab w:val="left" w:pos="1134"/>
        </w:tabs>
        <w:ind w:left="0" w:firstLine="709"/>
        <w:rPr>
          <w:rFonts w:ascii="Times New Roman" w:hAnsi="Times New Roman"/>
          <w:sz w:val="24"/>
          <w:szCs w:val="24"/>
        </w:rPr>
      </w:pPr>
      <w:r w:rsidRPr="00463F21">
        <w:rPr>
          <w:rFonts w:ascii="Times New Roman" w:hAnsi="Times New Roman"/>
          <w:sz w:val="24"/>
          <w:szCs w:val="24"/>
        </w:rPr>
        <w:t>Оперировать на базовом уровне понятиями геометрических фигур;</w:t>
      </w:r>
    </w:p>
    <w:p w:rsidR="00FF65A6" w:rsidRPr="00463F21" w:rsidRDefault="00FF65A6" w:rsidP="00D8454F">
      <w:pPr>
        <w:pStyle w:val="a"/>
        <w:numPr>
          <w:ilvl w:val="0"/>
          <w:numId w:val="149"/>
        </w:numPr>
        <w:tabs>
          <w:tab w:val="left" w:pos="1134"/>
        </w:tabs>
        <w:ind w:left="0" w:firstLine="709"/>
        <w:rPr>
          <w:rFonts w:ascii="Times New Roman" w:hAnsi="Times New Roman"/>
          <w:sz w:val="24"/>
          <w:szCs w:val="24"/>
        </w:rPr>
      </w:pPr>
      <w:r w:rsidRPr="00463F21">
        <w:rPr>
          <w:rFonts w:ascii="Times New Roman" w:hAnsi="Times New Roman"/>
          <w:sz w:val="24"/>
          <w:szCs w:val="24"/>
        </w:rPr>
        <w:t>извлекать информацию о геометрических фигурах, представленную на чертежах в явном виде;</w:t>
      </w:r>
    </w:p>
    <w:p w:rsidR="00FF65A6" w:rsidRPr="00463F21" w:rsidRDefault="00FF65A6" w:rsidP="00D8454F">
      <w:pPr>
        <w:pStyle w:val="a"/>
        <w:numPr>
          <w:ilvl w:val="0"/>
          <w:numId w:val="149"/>
        </w:numPr>
        <w:tabs>
          <w:tab w:val="left" w:pos="1134"/>
        </w:tabs>
        <w:ind w:left="0" w:firstLine="709"/>
        <w:rPr>
          <w:rFonts w:ascii="Times New Roman" w:hAnsi="Times New Roman"/>
          <w:sz w:val="24"/>
          <w:szCs w:val="24"/>
        </w:rPr>
      </w:pPr>
      <w:r w:rsidRPr="00463F21">
        <w:rPr>
          <w:rFonts w:ascii="Times New Roman" w:hAnsi="Times New Roman"/>
          <w:sz w:val="24"/>
          <w:szCs w:val="24"/>
        </w:rPr>
        <w:lastRenderedPageBreak/>
        <w:t>применять для решения задач геометрические факты, если условия их применения заданы в явной форме;</w:t>
      </w:r>
    </w:p>
    <w:p w:rsidR="00FF65A6" w:rsidRPr="00463F21" w:rsidRDefault="00FF65A6" w:rsidP="00D8454F">
      <w:pPr>
        <w:pStyle w:val="a"/>
        <w:numPr>
          <w:ilvl w:val="0"/>
          <w:numId w:val="149"/>
        </w:numPr>
        <w:tabs>
          <w:tab w:val="left" w:pos="1134"/>
        </w:tabs>
        <w:ind w:left="0" w:firstLine="709"/>
        <w:rPr>
          <w:rFonts w:ascii="Times New Roman" w:hAnsi="Times New Roman"/>
          <w:i/>
          <w:sz w:val="24"/>
          <w:szCs w:val="24"/>
        </w:rPr>
      </w:pPr>
      <w:r w:rsidRPr="00463F21">
        <w:rPr>
          <w:rFonts w:ascii="Times New Roman" w:hAnsi="Times New Roman"/>
          <w:sz w:val="24"/>
          <w:szCs w:val="24"/>
        </w:rPr>
        <w:t xml:space="preserve">решать задачи на нахождение геометрических величин по образцам или алгоритмам. </w:t>
      </w:r>
    </w:p>
    <w:p w:rsidR="00FF65A6" w:rsidRPr="00463F21" w:rsidRDefault="00FF65A6" w:rsidP="00FE7665">
      <w:pPr>
        <w:pStyle w:val="a"/>
        <w:numPr>
          <w:ilvl w:val="0"/>
          <w:numId w:val="0"/>
        </w:numPr>
        <w:tabs>
          <w:tab w:val="left" w:pos="1134"/>
        </w:tabs>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numPr>
          <w:ilvl w:val="0"/>
          <w:numId w:val="150"/>
        </w:numPr>
        <w:tabs>
          <w:tab w:val="left" w:pos="1134"/>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Отношения</w:t>
      </w:r>
    </w:p>
    <w:p w:rsidR="00FF65A6" w:rsidRPr="00463F21" w:rsidRDefault="00FF65A6" w:rsidP="00D8454F">
      <w:pPr>
        <w:numPr>
          <w:ilvl w:val="0"/>
          <w:numId w:val="139"/>
        </w:numPr>
        <w:tabs>
          <w:tab w:val="left" w:pos="34"/>
          <w:tab w:val="left" w:pos="1134"/>
        </w:tabs>
        <w:spacing w:after="0" w:line="240" w:lineRule="auto"/>
        <w:ind w:left="0" w:firstLine="709"/>
        <w:jc w:val="both"/>
        <w:rPr>
          <w:rFonts w:ascii="Times New Roman" w:hAnsi="Times New Roman"/>
          <w:sz w:val="24"/>
          <w:szCs w:val="24"/>
          <w:lang w:eastAsia="ru-RU"/>
        </w:rPr>
      </w:pPr>
      <w:proofErr w:type="gramStart"/>
      <w:r w:rsidRPr="00463F21">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roofErr w:type="gramEnd"/>
    </w:p>
    <w:p w:rsidR="00FF65A6" w:rsidRPr="00463F21" w:rsidRDefault="00FF65A6" w:rsidP="00FE7665">
      <w:pPr>
        <w:pStyle w:val="a"/>
        <w:numPr>
          <w:ilvl w:val="0"/>
          <w:numId w:val="0"/>
        </w:numPr>
        <w:tabs>
          <w:tab w:val="left" w:pos="1134"/>
        </w:tabs>
        <w:rPr>
          <w:rFonts w:ascii="Times New Roman" w:hAnsi="Times New Roman"/>
          <w:b/>
          <w:sz w:val="24"/>
          <w:szCs w:val="24"/>
        </w:rPr>
      </w:pPr>
      <w:r w:rsidRPr="00463F21">
        <w:rPr>
          <w:rFonts w:ascii="Times New Roman" w:hAnsi="Times New Roman"/>
          <w:b/>
          <w:sz w:val="24"/>
          <w:szCs w:val="24"/>
        </w:rPr>
        <w:t xml:space="preserve">В повседневной жизни и при изучении других предметов: </w:t>
      </w:r>
    </w:p>
    <w:p w:rsidR="00FF65A6" w:rsidRPr="00463F21" w:rsidRDefault="00FF65A6" w:rsidP="00D8454F">
      <w:pPr>
        <w:pStyle w:val="a8"/>
        <w:numPr>
          <w:ilvl w:val="0"/>
          <w:numId w:val="139"/>
        </w:numPr>
        <w:tabs>
          <w:tab w:val="left" w:pos="34"/>
          <w:tab w:val="left" w:pos="1134"/>
        </w:tabs>
        <w:ind w:left="0" w:firstLine="709"/>
        <w:jc w:val="both"/>
        <w:rPr>
          <w:rFonts w:ascii="Times New Roman" w:hAnsi="Times New Roman"/>
        </w:rPr>
      </w:pPr>
      <w:r w:rsidRPr="00463F21">
        <w:rPr>
          <w:rFonts w:ascii="Times New Roman" w:hAnsi="Times New Roman"/>
        </w:rPr>
        <w:t>использовать отношения для решения простейших задач, возникающих в реальной жизни</w:t>
      </w:r>
      <w:r w:rsidR="00CB50A3" w:rsidRPr="00463F21">
        <w:rPr>
          <w:rFonts w:ascii="Times New Roman" w:hAnsi="Times New Roman"/>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Измерения и вычисления</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применять формулы периметра, площади и объёма, площади поверхности отдельных многогранников при вычислениях, когда все данные имеются в условии;</w:t>
      </w:r>
    </w:p>
    <w:p w:rsidR="00FF65A6" w:rsidRPr="00463F21" w:rsidRDefault="00FF65A6" w:rsidP="00D8454F">
      <w:pPr>
        <w:pStyle w:val="a"/>
        <w:numPr>
          <w:ilvl w:val="0"/>
          <w:numId w:val="139"/>
        </w:numPr>
        <w:tabs>
          <w:tab w:val="left" w:pos="1134"/>
        </w:tabs>
        <w:ind w:left="0" w:firstLine="709"/>
        <w:rPr>
          <w:rFonts w:ascii="Times New Roman" w:hAnsi="Times New Roman"/>
          <w:sz w:val="24"/>
          <w:szCs w:val="24"/>
        </w:rPr>
      </w:pPr>
      <w:r w:rsidRPr="00463F21">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48"/>
        </w:numPr>
        <w:tabs>
          <w:tab w:val="left" w:pos="1134"/>
        </w:tabs>
        <w:ind w:left="0" w:firstLine="709"/>
        <w:rPr>
          <w:rFonts w:ascii="Times New Roman" w:hAnsi="Times New Roman"/>
          <w:sz w:val="24"/>
          <w:szCs w:val="24"/>
        </w:rPr>
      </w:pPr>
      <w:r w:rsidRPr="00463F21">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Геометрические построения</w:t>
      </w:r>
    </w:p>
    <w:p w:rsidR="00FF65A6" w:rsidRPr="00463F21" w:rsidRDefault="00FF65A6" w:rsidP="00D8454F">
      <w:pPr>
        <w:numPr>
          <w:ilvl w:val="0"/>
          <w:numId w:val="146"/>
        </w:numPr>
        <w:tabs>
          <w:tab w:val="left" w:pos="0"/>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FF65A6" w:rsidRPr="00463F21" w:rsidRDefault="00FF65A6" w:rsidP="00FE7665">
      <w:pPr>
        <w:pStyle w:val="a"/>
        <w:numPr>
          <w:ilvl w:val="0"/>
          <w:numId w:val="0"/>
        </w:numPr>
        <w:tabs>
          <w:tab w:val="left" w:pos="1134"/>
        </w:tabs>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numPr>
          <w:ilvl w:val="0"/>
          <w:numId w:val="146"/>
        </w:numPr>
        <w:tabs>
          <w:tab w:val="left" w:pos="0"/>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rPr>
        <w:t>выполнять простейшие построения на местности, необходимые в реальной жизни</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Геометрические преобразования</w:t>
      </w:r>
    </w:p>
    <w:p w:rsidR="00FF65A6" w:rsidRPr="00463F21" w:rsidRDefault="00FF65A6" w:rsidP="00D8454F">
      <w:pPr>
        <w:pStyle w:val="a"/>
        <w:numPr>
          <w:ilvl w:val="0"/>
          <w:numId w:val="145"/>
        </w:numPr>
        <w:tabs>
          <w:tab w:val="left" w:pos="1134"/>
        </w:tabs>
        <w:ind w:left="0" w:firstLine="709"/>
        <w:rPr>
          <w:rFonts w:ascii="Times New Roman" w:hAnsi="Times New Roman"/>
          <w:sz w:val="24"/>
          <w:szCs w:val="24"/>
        </w:rPr>
      </w:pPr>
      <w:r w:rsidRPr="00463F21">
        <w:rPr>
          <w:rFonts w:ascii="Times New Roman" w:hAnsi="Times New Roman"/>
          <w:sz w:val="24"/>
          <w:szCs w:val="24"/>
        </w:rPr>
        <w:t>Строить фигуру, симметричную данной фигуре относительно оси и точки.</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45"/>
        </w:numPr>
        <w:tabs>
          <w:tab w:val="left" w:pos="1134"/>
        </w:tabs>
        <w:ind w:left="0" w:firstLine="709"/>
        <w:rPr>
          <w:rFonts w:ascii="Times New Roman" w:hAnsi="Times New Roman"/>
          <w:sz w:val="24"/>
          <w:szCs w:val="24"/>
        </w:rPr>
      </w:pPr>
      <w:r w:rsidRPr="00463F21">
        <w:rPr>
          <w:rFonts w:ascii="Times New Roman" w:hAnsi="Times New Roman"/>
          <w:sz w:val="24"/>
          <w:szCs w:val="24"/>
        </w:rPr>
        <w:t>распознавать движение объектов в окружающем мире;</w:t>
      </w:r>
    </w:p>
    <w:p w:rsidR="00FF65A6" w:rsidRPr="00463F21" w:rsidRDefault="00FF65A6" w:rsidP="00D8454F">
      <w:pPr>
        <w:pStyle w:val="a"/>
        <w:numPr>
          <w:ilvl w:val="0"/>
          <w:numId w:val="145"/>
        </w:numPr>
        <w:tabs>
          <w:tab w:val="left" w:pos="1134"/>
        </w:tabs>
        <w:ind w:left="0" w:firstLine="709"/>
        <w:rPr>
          <w:rFonts w:ascii="Times New Roman" w:hAnsi="Times New Roman"/>
          <w:sz w:val="24"/>
          <w:szCs w:val="24"/>
        </w:rPr>
      </w:pPr>
      <w:r w:rsidRPr="00463F21">
        <w:rPr>
          <w:rFonts w:ascii="Times New Roman" w:hAnsi="Times New Roman"/>
          <w:sz w:val="24"/>
          <w:szCs w:val="24"/>
        </w:rPr>
        <w:t>распознавать симметричные фигуры в окружающем мире</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Векторы и координаты на плоскости</w:t>
      </w:r>
    </w:p>
    <w:p w:rsidR="00FF65A6" w:rsidRPr="00463F21" w:rsidRDefault="00FF65A6" w:rsidP="00D8454F">
      <w:pPr>
        <w:pStyle w:val="a"/>
        <w:numPr>
          <w:ilvl w:val="0"/>
          <w:numId w:val="144"/>
        </w:numPr>
        <w:tabs>
          <w:tab w:val="left" w:pos="1134"/>
        </w:tabs>
        <w:ind w:left="0" w:firstLine="709"/>
        <w:rPr>
          <w:rFonts w:ascii="Times New Roman" w:hAnsi="Times New Roman"/>
          <w:sz w:val="24"/>
          <w:szCs w:val="24"/>
        </w:rPr>
      </w:pPr>
      <w:r w:rsidRPr="00463F21">
        <w:rPr>
          <w:rFonts w:ascii="Times New Roman" w:hAnsi="Times New Roman"/>
          <w:sz w:val="24"/>
          <w:szCs w:val="24"/>
        </w:rPr>
        <w:t>Оперировать на базовом уровне понятиями вектор, сумма векторов</w:t>
      </w:r>
      <w:r w:rsidRPr="00463F21">
        <w:rPr>
          <w:rFonts w:ascii="Times New Roman" w:hAnsi="Times New Roman"/>
          <w:i/>
          <w:sz w:val="24"/>
          <w:szCs w:val="24"/>
        </w:rPr>
        <w:t xml:space="preserve">, </w:t>
      </w:r>
      <w:r w:rsidRPr="00463F21">
        <w:rPr>
          <w:rFonts w:ascii="Times New Roman" w:hAnsi="Times New Roman"/>
          <w:sz w:val="24"/>
          <w:szCs w:val="24"/>
        </w:rPr>
        <w:t>произведение вектора на число</w:t>
      </w:r>
      <w:proofErr w:type="gramStart"/>
      <w:r w:rsidRPr="00463F21">
        <w:rPr>
          <w:rFonts w:ascii="Times New Roman" w:hAnsi="Times New Roman"/>
          <w:sz w:val="24"/>
          <w:szCs w:val="24"/>
        </w:rPr>
        <w:t>,к</w:t>
      </w:r>
      <w:proofErr w:type="gramEnd"/>
      <w:r w:rsidRPr="00463F21">
        <w:rPr>
          <w:rFonts w:ascii="Times New Roman" w:hAnsi="Times New Roman"/>
          <w:sz w:val="24"/>
          <w:szCs w:val="24"/>
        </w:rPr>
        <w:t>оординаты на плоскости;</w:t>
      </w:r>
    </w:p>
    <w:p w:rsidR="00FF65A6" w:rsidRPr="00463F21" w:rsidRDefault="00FF65A6" w:rsidP="00D8454F">
      <w:pPr>
        <w:pStyle w:val="a"/>
        <w:numPr>
          <w:ilvl w:val="0"/>
          <w:numId w:val="144"/>
        </w:numPr>
        <w:tabs>
          <w:tab w:val="left" w:pos="1134"/>
        </w:tabs>
        <w:ind w:left="0" w:firstLine="709"/>
        <w:rPr>
          <w:rFonts w:ascii="Times New Roman" w:hAnsi="Times New Roman"/>
          <w:sz w:val="24"/>
          <w:szCs w:val="24"/>
        </w:rPr>
      </w:pPr>
      <w:r w:rsidRPr="00463F21">
        <w:rPr>
          <w:rFonts w:ascii="Times New Roman" w:hAnsi="Times New Roman"/>
          <w:sz w:val="24"/>
          <w:szCs w:val="24"/>
        </w:rPr>
        <w:t>определять приближённо координаты точки по её изображению на координатной плоскости.</w:t>
      </w:r>
    </w:p>
    <w:p w:rsidR="00FF65A6" w:rsidRPr="00463F21" w:rsidRDefault="00FF65A6" w:rsidP="00FE7665">
      <w:pPr>
        <w:pStyle w:val="a"/>
        <w:numPr>
          <w:ilvl w:val="0"/>
          <w:numId w:val="0"/>
        </w:numPr>
        <w:tabs>
          <w:tab w:val="left" w:pos="1134"/>
        </w:tabs>
        <w:rPr>
          <w:rFonts w:ascii="Times New Roman" w:hAnsi="Times New Roman"/>
          <w:b/>
          <w:sz w:val="24"/>
          <w:szCs w:val="24"/>
        </w:rPr>
      </w:pPr>
      <w:r w:rsidRPr="00463F21">
        <w:rPr>
          <w:rFonts w:ascii="Times New Roman" w:hAnsi="Times New Roman"/>
          <w:b/>
          <w:sz w:val="24"/>
          <w:szCs w:val="24"/>
        </w:rPr>
        <w:t xml:space="preserve">В повседневной жизни и при изучении других предметов: </w:t>
      </w:r>
    </w:p>
    <w:p w:rsidR="00FF65A6" w:rsidRPr="00463F21" w:rsidRDefault="00FF65A6" w:rsidP="00D8454F">
      <w:pPr>
        <w:pStyle w:val="a"/>
        <w:numPr>
          <w:ilvl w:val="0"/>
          <w:numId w:val="144"/>
        </w:numPr>
        <w:tabs>
          <w:tab w:val="left" w:pos="1134"/>
        </w:tabs>
        <w:ind w:left="0" w:firstLine="709"/>
        <w:rPr>
          <w:rFonts w:ascii="Times New Roman" w:hAnsi="Times New Roman"/>
          <w:sz w:val="24"/>
          <w:szCs w:val="24"/>
        </w:rPr>
      </w:pPr>
      <w:r w:rsidRPr="00463F21">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История математики</w:t>
      </w:r>
    </w:p>
    <w:p w:rsidR="00FF65A6" w:rsidRPr="00463F21" w:rsidRDefault="00FF65A6" w:rsidP="00D8454F">
      <w:pPr>
        <w:numPr>
          <w:ilvl w:val="0"/>
          <w:numId w:val="151"/>
        </w:numPr>
        <w:tabs>
          <w:tab w:val="left" w:pos="34"/>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FF65A6" w:rsidRPr="00463F21" w:rsidRDefault="00FF65A6" w:rsidP="00D8454F">
      <w:pPr>
        <w:numPr>
          <w:ilvl w:val="0"/>
          <w:numId w:val="151"/>
        </w:numPr>
        <w:tabs>
          <w:tab w:val="left" w:pos="34"/>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FF65A6" w:rsidRPr="00463F21" w:rsidRDefault="00FF65A6" w:rsidP="00D8454F">
      <w:pPr>
        <w:numPr>
          <w:ilvl w:val="0"/>
          <w:numId w:val="151"/>
        </w:numPr>
        <w:tabs>
          <w:tab w:val="left" w:pos="34"/>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rPr>
        <w:t>понимать роль математики в развитии России</w:t>
      </w:r>
      <w:r w:rsidR="00CB50A3" w:rsidRPr="00463F21">
        <w:rPr>
          <w:rFonts w:ascii="Times New Roman" w:hAnsi="Times New Roman"/>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 xml:space="preserve">Методы математики </w:t>
      </w:r>
    </w:p>
    <w:p w:rsidR="00FF65A6" w:rsidRPr="00463F21" w:rsidRDefault="00FF65A6" w:rsidP="00D8454F">
      <w:pPr>
        <w:numPr>
          <w:ilvl w:val="0"/>
          <w:numId w:val="151"/>
        </w:numPr>
        <w:tabs>
          <w:tab w:val="left" w:pos="34"/>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lastRenderedPageBreak/>
        <w:t xml:space="preserve">Выбирать подходящий изученный метод для </w:t>
      </w:r>
      <w:proofErr w:type="gramStart"/>
      <w:r w:rsidRPr="00463F21">
        <w:rPr>
          <w:rFonts w:ascii="Times New Roman" w:hAnsi="Times New Roman"/>
          <w:sz w:val="24"/>
          <w:szCs w:val="24"/>
          <w:lang w:eastAsia="ru-RU"/>
        </w:rPr>
        <w:t>решении</w:t>
      </w:r>
      <w:proofErr w:type="gramEnd"/>
      <w:r w:rsidRPr="00463F21">
        <w:rPr>
          <w:rFonts w:ascii="Times New Roman" w:hAnsi="Times New Roman"/>
          <w:sz w:val="24"/>
          <w:szCs w:val="24"/>
          <w:lang w:eastAsia="ru-RU"/>
        </w:rPr>
        <w:t xml:space="preserve"> изученных типов математических задач;</w:t>
      </w:r>
    </w:p>
    <w:p w:rsidR="00FF65A6" w:rsidRPr="00463F21" w:rsidRDefault="00FF65A6" w:rsidP="00D8454F">
      <w:pPr>
        <w:numPr>
          <w:ilvl w:val="0"/>
          <w:numId w:val="151"/>
        </w:numPr>
        <w:tabs>
          <w:tab w:val="left" w:pos="34"/>
          <w:tab w:val="left" w:pos="1134"/>
        </w:tabs>
        <w:spacing w:after="0" w:line="240" w:lineRule="auto"/>
        <w:ind w:left="0" w:firstLine="709"/>
        <w:jc w:val="both"/>
        <w:rPr>
          <w:rFonts w:ascii="Times New Roman" w:hAnsi="Times New Roman"/>
          <w:sz w:val="24"/>
          <w:szCs w:val="24"/>
          <w:lang w:eastAsia="ru-RU"/>
        </w:rPr>
      </w:pPr>
      <w:r w:rsidRPr="00463F21">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FF65A6" w:rsidRPr="00463F21" w:rsidRDefault="00FF65A6" w:rsidP="00FE7665">
      <w:pPr>
        <w:pStyle w:val="3"/>
        <w:spacing w:before="0" w:beforeAutospacing="0" w:after="0" w:afterAutospacing="0"/>
        <w:rPr>
          <w:sz w:val="24"/>
          <w:szCs w:val="24"/>
        </w:rPr>
      </w:pPr>
      <w:bookmarkStart w:id="58" w:name="_Toc284662722"/>
      <w:bookmarkStart w:id="59" w:name="_Toc284663348"/>
      <w:r w:rsidRPr="00463F21">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bookmarkEnd w:id="58"/>
      <w:bookmarkEnd w:id="59"/>
    </w:p>
    <w:p w:rsidR="00FF65A6" w:rsidRPr="00463F21" w:rsidRDefault="00FF65A6" w:rsidP="00FE7665">
      <w:pPr>
        <w:spacing w:after="0" w:line="240" w:lineRule="auto"/>
        <w:rPr>
          <w:rFonts w:ascii="Times New Roman" w:hAnsi="Times New Roman"/>
          <w:sz w:val="24"/>
          <w:szCs w:val="24"/>
        </w:rPr>
      </w:pPr>
      <w:r w:rsidRPr="00463F21">
        <w:rPr>
          <w:rFonts w:ascii="Times New Roman" w:hAnsi="Times New Roman"/>
          <w:b/>
          <w:sz w:val="24"/>
          <w:szCs w:val="24"/>
        </w:rPr>
        <w:t>Элементы теории множеств и математической логики</w:t>
      </w:r>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proofErr w:type="gramStart"/>
      <w:r w:rsidRPr="00463F21">
        <w:rPr>
          <w:rFonts w:ascii="Times New Roman" w:hAnsi="Times New Roman"/>
          <w:i/>
        </w:rPr>
        <w:t>Оперировать</w:t>
      </w:r>
      <w:r w:rsidRPr="00463F21">
        <w:rPr>
          <w:rStyle w:val="af3"/>
          <w:rFonts w:ascii="Times New Roman" w:hAnsi="Times New Roman"/>
          <w:i/>
        </w:rPr>
        <w:footnoteReference w:id="6"/>
      </w:r>
      <w:r w:rsidRPr="00463F21">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roofErr w:type="gramEnd"/>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r w:rsidRPr="00463F21">
        <w:rPr>
          <w:rFonts w:ascii="Times New Roman" w:hAnsi="Times New Roman"/>
          <w:i/>
        </w:rPr>
        <w:t>изображать множества и отношение множеств с помощью кругов Эйлера;</w:t>
      </w:r>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r w:rsidRPr="00463F21">
        <w:rPr>
          <w:rFonts w:ascii="Times New Roman" w:hAnsi="Times New Roman"/>
          <w:i/>
        </w:rPr>
        <w:t xml:space="preserve">определять принадлежность элемента множеству, объединению и пересечению множеств; </w:t>
      </w:r>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r w:rsidRPr="00463F21">
        <w:rPr>
          <w:rFonts w:ascii="Times New Roman" w:hAnsi="Times New Roman"/>
          <w:i/>
        </w:rPr>
        <w:t>задавать множество с помощью перечисления элементов, словесного описания;</w:t>
      </w:r>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proofErr w:type="gramStart"/>
      <w:r w:rsidRPr="00463F21">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roofErr w:type="gramEnd"/>
    </w:p>
    <w:p w:rsidR="00FF65A6" w:rsidRPr="00463F21" w:rsidRDefault="00FF65A6" w:rsidP="00D8454F">
      <w:pPr>
        <w:pStyle w:val="a8"/>
        <w:numPr>
          <w:ilvl w:val="0"/>
          <w:numId w:val="143"/>
        </w:numPr>
        <w:tabs>
          <w:tab w:val="left" w:pos="1134"/>
        </w:tabs>
        <w:ind w:left="0" w:firstLine="709"/>
        <w:jc w:val="both"/>
        <w:rPr>
          <w:rFonts w:ascii="Times New Roman" w:hAnsi="Times New Roman"/>
          <w:i/>
        </w:rPr>
      </w:pPr>
      <w:r w:rsidRPr="00463F21">
        <w:rPr>
          <w:rFonts w:ascii="Times New Roman" w:hAnsi="Times New Roman"/>
          <w:i/>
        </w:rPr>
        <w:t>строить высказывания, отрицания высказываний.</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строить цепочки умозаключений на основе использования правил логики;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r w:rsidR="00CB50A3"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Числа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proofErr w:type="gramStart"/>
      <w:r w:rsidRPr="00463F21">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roofErr w:type="gramEnd"/>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понимать и объяснять смысл позиционной записи натурального числа;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выполнять вычисления, в том числе с использованием приёмов рациональных вычислений;</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выполнять округление рациональных чисел с заданной точностью;</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сравнивать рациональные и иррациональные числа;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представлять рациональное число в виде десятичной дроби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упорядочивать числа, записанные в виде обыкновенной и десятичной дроби;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находить НОД и НОК чисел и использовать их при решении задач.</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r w:rsidR="00CB50A3"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Тождественные преобразования</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proofErr w:type="gramStart"/>
      <w:r w:rsidRPr="00463F21">
        <w:rPr>
          <w:rFonts w:ascii="Times New Roman" w:hAnsi="Times New Roman"/>
          <w:i/>
          <w:sz w:val="24"/>
          <w:szCs w:val="24"/>
        </w:rPr>
        <w:lastRenderedPageBreak/>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roofErr w:type="gramEnd"/>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выделять квадрат суммы и разности одночленов;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раскладывать на множители квадратный   трёхчлен;</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выражений, содержащих квадратные корни;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выделять квадрат суммы или разности двучлена в выражениях, содержащих квадратные корни;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выражений, содержащих модуль.</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53"/>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и действия с числами, записанными в стандартном виде;</w:t>
      </w:r>
    </w:p>
    <w:p w:rsidR="00FF65A6" w:rsidRPr="00463F21" w:rsidRDefault="00FF65A6" w:rsidP="00D8454F">
      <w:pPr>
        <w:pStyle w:val="a"/>
        <w:numPr>
          <w:ilvl w:val="0"/>
          <w:numId w:val="153"/>
        </w:numPr>
        <w:tabs>
          <w:tab w:val="left" w:pos="1134"/>
        </w:tabs>
        <w:ind w:left="0" w:firstLine="709"/>
        <w:rPr>
          <w:rFonts w:ascii="Times New Roman" w:hAnsi="Times New Roman"/>
          <w:i/>
          <w:sz w:val="24"/>
          <w:szCs w:val="24"/>
        </w:rPr>
      </w:pPr>
      <w:r w:rsidRPr="00463F21">
        <w:rPr>
          <w:rFonts w:ascii="Times New Roman" w:hAnsi="Times New Roman"/>
          <w:i/>
          <w:sz w:val="24"/>
          <w:szCs w:val="24"/>
        </w:rPr>
        <w:t>выполнять преобразования алгебраических выражений при решении задач других учебных предметов</w:t>
      </w:r>
      <w:r w:rsidR="00CB50A3"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Уравнения и неравенства</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proofErr w:type="gramStart"/>
      <w:r w:rsidRPr="00463F21">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roofErr w:type="gramEnd"/>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 xml:space="preserve">решать линейные уравнения и уравнения, сводимые к </w:t>
      </w:r>
      <w:proofErr w:type="gramStart"/>
      <w:r w:rsidRPr="00463F21">
        <w:rPr>
          <w:rFonts w:ascii="Times New Roman" w:hAnsi="Times New Roman"/>
          <w:i/>
          <w:sz w:val="24"/>
          <w:szCs w:val="24"/>
        </w:rPr>
        <w:t>линейным</w:t>
      </w:r>
      <w:proofErr w:type="gramEnd"/>
      <w:r w:rsidRPr="00463F21">
        <w:rPr>
          <w:rFonts w:ascii="Times New Roman" w:hAnsi="Times New Roman"/>
          <w:i/>
          <w:sz w:val="24"/>
          <w:szCs w:val="24"/>
        </w:rPr>
        <w:t xml:space="preserve"> с помощью тождественных преобразований;</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 xml:space="preserve">решать квадратные уравнения и уравнения, сводимые к </w:t>
      </w:r>
      <w:proofErr w:type="gramStart"/>
      <w:r w:rsidRPr="00463F21">
        <w:rPr>
          <w:rFonts w:ascii="Times New Roman" w:hAnsi="Times New Roman"/>
          <w:i/>
          <w:sz w:val="24"/>
          <w:szCs w:val="24"/>
        </w:rPr>
        <w:t>квадратным</w:t>
      </w:r>
      <w:proofErr w:type="gramEnd"/>
      <w:r w:rsidRPr="00463F21">
        <w:rPr>
          <w:rFonts w:ascii="Times New Roman" w:hAnsi="Times New Roman"/>
          <w:i/>
          <w:sz w:val="24"/>
          <w:szCs w:val="24"/>
        </w:rPr>
        <w:t xml:space="preserve"> с помощью тождественных преобразований;</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дробно-линейные уравнения;</w:t>
      </w:r>
    </w:p>
    <w:p w:rsidR="00FF65A6" w:rsidRPr="00463F21" w:rsidRDefault="00FF65A6" w:rsidP="00D8454F">
      <w:pPr>
        <w:pStyle w:val="a"/>
        <w:numPr>
          <w:ilvl w:val="0"/>
          <w:numId w:val="139"/>
        </w:numPr>
        <w:tabs>
          <w:tab w:val="left" w:pos="1134"/>
        </w:tabs>
        <w:spacing w:line="360" w:lineRule="auto"/>
        <w:ind w:left="0" w:firstLine="709"/>
        <w:rPr>
          <w:rFonts w:ascii="Times New Roman" w:hAnsi="Times New Roman"/>
          <w:i/>
          <w:sz w:val="24"/>
          <w:szCs w:val="24"/>
        </w:rPr>
      </w:pPr>
      <w:r w:rsidRPr="00463F21">
        <w:rPr>
          <w:rFonts w:ascii="Times New Roman" w:hAnsi="Times New Roman"/>
          <w:i/>
          <w:sz w:val="24"/>
          <w:szCs w:val="24"/>
        </w:rPr>
        <w:t xml:space="preserve">решать простейшие иррациональные уравнения вида </w:t>
      </w:r>
      <w:r w:rsidRPr="00463F21">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21.75pt" o:ole="">
            <v:imagedata r:id="rId10" o:title=""/>
          </v:shape>
          <o:OLEObject Type="Embed" ProgID="Equation.DSMT4" ShapeID="_x0000_i1025" DrawAspect="Content" ObjectID="_1537941871" r:id="rId11"/>
        </w:object>
      </w:r>
      <w:r w:rsidRPr="00463F21">
        <w:rPr>
          <w:rFonts w:ascii="Times New Roman" w:hAnsi="Times New Roman"/>
          <w:i/>
          <w:sz w:val="24"/>
          <w:szCs w:val="24"/>
        </w:rPr>
        <w:t xml:space="preserve">, </w:t>
      </w:r>
      <w:r w:rsidRPr="00463F21">
        <w:rPr>
          <w:rFonts w:ascii="Times New Roman" w:hAnsi="Times New Roman"/>
          <w:i/>
          <w:position w:val="-16"/>
          <w:sz w:val="24"/>
          <w:szCs w:val="24"/>
        </w:rPr>
        <w:object w:dxaOrig="1680" w:dyaOrig="460">
          <v:shape id="_x0000_i1026" type="#_x0000_t75" style="width:83.25pt;height:21.75pt" o:ole="">
            <v:imagedata r:id="rId12" o:title=""/>
          </v:shape>
          <o:OLEObject Type="Embed" ProgID="Equation.DSMT4" ShapeID="_x0000_i1026" DrawAspect="Content" ObjectID="_1537941872" r:id="rId13"/>
        </w:object>
      </w:r>
      <w:r w:rsidRPr="00463F21">
        <w:rPr>
          <w:rFonts w:ascii="Times New Roman" w:hAnsi="Times New Roman"/>
          <w:i/>
          <w:sz w:val="24"/>
          <w:szCs w:val="24"/>
        </w:rPr>
        <w:t>;</w:t>
      </w:r>
    </w:p>
    <w:p w:rsidR="00FF65A6" w:rsidRPr="00463F21" w:rsidRDefault="00FF65A6" w:rsidP="00D8454F">
      <w:pPr>
        <w:pStyle w:val="a"/>
        <w:numPr>
          <w:ilvl w:val="0"/>
          <w:numId w:val="139"/>
        </w:numPr>
        <w:tabs>
          <w:tab w:val="left" w:pos="1134"/>
        </w:tabs>
        <w:spacing w:line="360" w:lineRule="auto"/>
        <w:ind w:left="0" w:firstLine="709"/>
        <w:rPr>
          <w:rFonts w:ascii="Times New Roman" w:hAnsi="Times New Roman"/>
          <w:i/>
          <w:sz w:val="24"/>
          <w:szCs w:val="24"/>
        </w:rPr>
      </w:pPr>
      <w:r w:rsidRPr="00463F21">
        <w:rPr>
          <w:rFonts w:ascii="Times New Roman" w:hAnsi="Times New Roman"/>
          <w:i/>
          <w:sz w:val="24"/>
          <w:szCs w:val="24"/>
        </w:rPr>
        <w:t>решать уравнения вида</w:t>
      </w:r>
      <w:r w:rsidRPr="00463F21">
        <w:rPr>
          <w:rFonts w:ascii="Times New Roman" w:hAnsi="Times New Roman"/>
          <w:i/>
          <w:position w:val="-6"/>
          <w:sz w:val="24"/>
          <w:szCs w:val="24"/>
        </w:rPr>
        <w:object w:dxaOrig="700" w:dyaOrig="360">
          <v:shape id="_x0000_i1027" type="#_x0000_t75" style="width:35.25pt;height:18pt" o:ole="">
            <v:imagedata r:id="rId14" o:title=""/>
          </v:shape>
          <o:OLEObject Type="Embed" ProgID="Equation.DSMT4" ShapeID="_x0000_i1027" DrawAspect="Content" ObjectID="_1537941873" r:id="rId15"/>
        </w:object>
      </w:r>
      <w:r w:rsidRPr="00463F21">
        <w:rPr>
          <w:rFonts w:ascii="Times New Roman" w:hAnsi="Times New Roman"/>
          <w:i/>
          <w:sz w:val="24"/>
          <w:szCs w:val="24"/>
        </w:rPr>
        <w:t>;</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уравнения способом разложения на множители и замены переменной;</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использовать метод интервалов для решения целых и дробно-рациональных неравенств;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линейные уравнения и неравенства с параметрами;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несложные квадратные уравнения с параметром;</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несложные системы линейных уравнений с параметрами;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несложные уравнения в целых числах.</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lastRenderedPageBreak/>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r w:rsidR="00CB50A3"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Функции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FF65A6" w:rsidRPr="00463F21" w:rsidRDefault="00FF65A6" w:rsidP="00D8454F">
      <w:pPr>
        <w:pStyle w:val="a"/>
        <w:numPr>
          <w:ilvl w:val="0"/>
          <w:numId w:val="139"/>
        </w:numPr>
        <w:tabs>
          <w:tab w:val="left" w:pos="1134"/>
        </w:tabs>
        <w:spacing w:line="360" w:lineRule="auto"/>
        <w:ind w:left="0" w:firstLine="709"/>
        <w:rPr>
          <w:rFonts w:ascii="Times New Roman" w:hAnsi="Times New Roman"/>
          <w:i/>
          <w:sz w:val="24"/>
          <w:szCs w:val="24"/>
        </w:rPr>
      </w:pPr>
      <w:r w:rsidRPr="00463F21">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463F21">
        <w:rPr>
          <w:rFonts w:ascii="Times New Roman" w:hAnsi="Times New Roman"/>
          <w:i/>
          <w:position w:val="-24"/>
          <w:sz w:val="24"/>
          <w:szCs w:val="24"/>
        </w:rPr>
        <w:object w:dxaOrig="1300" w:dyaOrig="620">
          <v:shape id="_x0000_i1028" type="#_x0000_t75" style="width:64.5pt;height:30pt" o:ole="">
            <v:imagedata r:id="rId16" o:title=""/>
          </v:shape>
          <o:OLEObject Type="Embed" ProgID="Equation.DSMT4" ShapeID="_x0000_i1028" DrawAspect="Content" ObjectID="_1537941874" r:id="rId17"/>
        </w:object>
      </w:r>
      <w:r w:rsidRPr="00463F21">
        <w:rPr>
          <w:rFonts w:ascii="Times New Roman" w:hAnsi="Times New Roman"/>
          <w:i/>
          <w:sz w:val="24"/>
          <w:szCs w:val="24"/>
        </w:rPr>
        <w:t xml:space="preserve">, </w:t>
      </w:r>
      <w:r w:rsidRPr="00463F21">
        <w:rPr>
          <w:rFonts w:ascii="Times New Roman" w:hAnsi="Times New Roman"/>
          <w:i/>
          <w:position w:val="-10"/>
          <w:sz w:val="24"/>
          <w:szCs w:val="24"/>
        </w:rPr>
        <w:object w:dxaOrig="760" w:dyaOrig="380">
          <v:shape id="_x0000_i1029" type="#_x0000_t75" style="width:39.75pt;height:18pt" o:ole="">
            <v:imagedata r:id="rId18" o:title=""/>
          </v:shape>
          <o:OLEObject Type="Embed" ProgID="Equation.DSMT4" ShapeID="_x0000_i1029" DrawAspect="Content" ObjectID="_1537941875" r:id="rId19"/>
        </w:object>
      </w:r>
      <w:r w:rsidR="00A503BA" w:rsidRPr="00463F21">
        <w:rPr>
          <w:rFonts w:ascii="Times New Roman" w:hAnsi="Times New Roman"/>
          <w:i/>
          <w:sz w:val="24"/>
          <w:szCs w:val="24"/>
        </w:rPr>
        <w:fldChar w:fldCharType="begin"/>
      </w:r>
      <w:r w:rsidRPr="00463F21">
        <w:rPr>
          <w:rFonts w:ascii="Times New Roman" w:hAnsi="Times New Roman"/>
          <w:i/>
          <w:sz w:val="24"/>
          <w:szCs w:val="24"/>
        </w:rPr>
        <w:instrText xml:space="preserve"> QUOTE  </w:instrText>
      </w:r>
      <w:r w:rsidR="00A503BA" w:rsidRPr="00463F21">
        <w:rPr>
          <w:rFonts w:ascii="Times New Roman" w:hAnsi="Times New Roman"/>
          <w:i/>
          <w:sz w:val="24"/>
          <w:szCs w:val="24"/>
        </w:rPr>
        <w:fldChar w:fldCharType="end"/>
      </w:r>
      <w:r w:rsidRPr="00463F21">
        <w:rPr>
          <w:rFonts w:ascii="Times New Roman" w:hAnsi="Times New Roman"/>
          <w:b/>
          <w:bCs/>
          <w:i/>
          <w:sz w:val="24"/>
          <w:szCs w:val="24"/>
        </w:rPr>
        <w:t>,</w:t>
      </w:r>
      <w:r w:rsidRPr="00463F21">
        <w:rPr>
          <w:rFonts w:ascii="Times New Roman" w:eastAsia="Times New Roman" w:hAnsi="Times New Roman"/>
          <w:bCs/>
          <w:i/>
          <w:position w:val="-10"/>
          <w:sz w:val="24"/>
          <w:szCs w:val="24"/>
        </w:rPr>
        <w:object w:dxaOrig="760" w:dyaOrig="380">
          <v:shape id="_x0000_i1030" type="#_x0000_t75" style="width:36.75pt;height:18pt" o:ole="">
            <v:imagedata r:id="rId20" o:title=""/>
          </v:shape>
          <o:OLEObject Type="Embed" ProgID="Equation.DSMT4" ShapeID="_x0000_i1030" DrawAspect="Content" ObjectID="_1537941876" r:id="rId21"/>
        </w:object>
      </w:r>
      <w:r w:rsidR="00114A06">
        <w:fldChar w:fldCharType="begin"/>
      </w:r>
      <w:r w:rsidR="00114A06">
        <w:fldChar w:fldCharType="separate"/>
      </w:r>
      <w:r w:rsidRPr="00463F21">
        <w:rPr>
          <w:rFonts w:ascii="Times New Roman" w:eastAsia="Times New Roman" w:hAnsi="Times New Roman"/>
          <w:bCs/>
          <w:i/>
          <w:noProof/>
          <w:position w:val="-10"/>
          <w:sz w:val="24"/>
          <w:szCs w:val="24"/>
        </w:rPr>
        <w:drawing>
          <wp:inline distT="0" distB="0" distL="0" distR="0">
            <wp:extent cx="478155" cy="245110"/>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114A06">
        <w:rPr>
          <w:rFonts w:ascii="Times New Roman" w:eastAsia="Times New Roman" w:hAnsi="Times New Roman"/>
          <w:bCs/>
          <w:i/>
          <w:noProof/>
          <w:position w:val="-10"/>
          <w:sz w:val="24"/>
          <w:szCs w:val="24"/>
        </w:rPr>
        <w:fldChar w:fldCharType="end"/>
      </w:r>
      <w:r w:rsidRPr="00463F21">
        <w:rPr>
          <w:rFonts w:ascii="Times New Roman" w:hAnsi="Times New Roman"/>
          <w:bCs/>
          <w:i/>
          <w:sz w:val="24"/>
          <w:szCs w:val="24"/>
        </w:rPr>
        <w:t xml:space="preserve">, </w:t>
      </w:r>
      <w:r w:rsidRPr="00463F21">
        <w:rPr>
          <w:rFonts w:ascii="Times New Roman" w:hAnsi="Times New Roman"/>
          <w:bCs/>
          <w:i/>
          <w:position w:val="-12"/>
          <w:sz w:val="24"/>
          <w:szCs w:val="24"/>
        </w:rPr>
        <w:object w:dxaOrig="660" w:dyaOrig="380">
          <v:shape id="_x0000_i1031" type="#_x0000_t75" style="width:32.25pt;height:18pt" o:ole="">
            <v:imagedata r:id="rId23" o:title=""/>
          </v:shape>
          <o:OLEObject Type="Embed" ProgID="Equation.DSMT4" ShapeID="_x0000_i1031" DrawAspect="Content" ObjectID="_1537941877" r:id="rId24"/>
        </w:object>
      </w:r>
      <w:r w:rsidRPr="00463F21">
        <w:rPr>
          <w:rFonts w:ascii="Times New Roman" w:hAnsi="Times New Roman"/>
          <w:bCs/>
          <w:i/>
          <w:sz w:val="24"/>
          <w:szCs w:val="24"/>
        </w:rPr>
        <w:t>;</w:t>
      </w:r>
    </w:p>
    <w:p w:rsidR="00FF65A6" w:rsidRPr="00463F21" w:rsidRDefault="00FF65A6" w:rsidP="00D8454F">
      <w:pPr>
        <w:pStyle w:val="a"/>
        <w:numPr>
          <w:ilvl w:val="0"/>
          <w:numId w:val="139"/>
        </w:numPr>
        <w:tabs>
          <w:tab w:val="left" w:pos="1134"/>
        </w:tabs>
        <w:spacing w:line="360" w:lineRule="auto"/>
        <w:ind w:left="0" w:firstLine="709"/>
        <w:rPr>
          <w:rFonts w:ascii="Times New Roman" w:hAnsi="Times New Roman"/>
          <w:i/>
          <w:sz w:val="24"/>
          <w:szCs w:val="24"/>
        </w:rPr>
      </w:pPr>
      <w:r w:rsidRPr="00463F21">
        <w:rPr>
          <w:rFonts w:ascii="Times New Roman" w:hAnsi="Times New Roman"/>
          <w:i/>
          <w:sz w:val="24"/>
          <w:szCs w:val="24"/>
        </w:rPr>
        <w:t xml:space="preserve">на примере квадратичной функции, использовать преобразования графика функции </w:t>
      </w:r>
      <w:r w:rsidRPr="00463F21">
        <w:rPr>
          <w:rFonts w:ascii="Times New Roman" w:hAnsi="Times New Roman"/>
          <w:i/>
          <w:sz w:val="24"/>
          <w:szCs w:val="24"/>
          <w:lang w:val="en-US"/>
        </w:rPr>
        <w:t>y</w:t>
      </w:r>
      <w:r w:rsidRPr="00463F21">
        <w:rPr>
          <w:rFonts w:ascii="Times New Roman" w:hAnsi="Times New Roman"/>
          <w:i/>
          <w:sz w:val="24"/>
          <w:szCs w:val="24"/>
        </w:rPr>
        <w:t>=</w:t>
      </w:r>
      <w:r w:rsidRPr="00463F21">
        <w:rPr>
          <w:rFonts w:ascii="Times New Roman" w:hAnsi="Times New Roman"/>
          <w:i/>
          <w:sz w:val="24"/>
          <w:szCs w:val="24"/>
          <w:lang w:val="en-US"/>
        </w:rPr>
        <w:t>f</w:t>
      </w:r>
      <w:r w:rsidRPr="00463F21">
        <w:rPr>
          <w:rFonts w:ascii="Times New Roman" w:hAnsi="Times New Roman"/>
          <w:i/>
          <w:sz w:val="24"/>
          <w:szCs w:val="24"/>
        </w:rPr>
        <w:t>(</w:t>
      </w:r>
      <w:r w:rsidRPr="00463F21">
        <w:rPr>
          <w:rFonts w:ascii="Times New Roman" w:hAnsi="Times New Roman"/>
          <w:i/>
          <w:sz w:val="24"/>
          <w:szCs w:val="24"/>
          <w:lang w:val="en-US"/>
        </w:rPr>
        <w:t>x</w:t>
      </w:r>
      <w:r w:rsidRPr="00463F21">
        <w:rPr>
          <w:rFonts w:ascii="Times New Roman" w:hAnsi="Times New Roman"/>
          <w:i/>
          <w:sz w:val="24"/>
          <w:szCs w:val="24"/>
        </w:rPr>
        <w:t xml:space="preserve">) для построения графиков функций </w:t>
      </w:r>
      <w:r w:rsidRPr="00463F21">
        <w:rPr>
          <w:rFonts w:ascii="Times New Roman" w:hAnsi="Times New Roman"/>
          <w:i/>
          <w:position w:val="-12"/>
          <w:sz w:val="24"/>
          <w:szCs w:val="24"/>
        </w:rPr>
        <w:object w:dxaOrig="1780" w:dyaOrig="380">
          <v:shape id="_x0000_i1032" type="#_x0000_t75" style="width:87.75pt;height:18pt" o:ole="">
            <v:imagedata r:id="rId25" o:title=""/>
          </v:shape>
          <o:OLEObject Type="Embed" ProgID="Equation.DSMT4" ShapeID="_x0000_i1032" DrawAspect="Content" ObjectID="_1537941878" r:id="rId26"/>
        </w:object>
      </w:r>
      <w:r w:rsidRPr="00463F21">
        <w:rPr>
          <w:rFonts w:ascii="Times New Roman" w:hAnsi="Times New Roman"/>
          <w:i/>
          <w:sz w:val="24"/>
          <w:szCs w:val="24"/>
        </w:rPr>
        <w:t xml:space="preserve">; </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исследовать функцию по её графику;</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решать задачи на арифметическую и геометрическую прогрессию.</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иллюстрировать с помощью графика реальную зависимость или процесс по их характеристикам;</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r w:rsidR="00CB50A3" w:rsidRPr="00463F21">
        <w:rPr>
          <w:rFonts w:ascii="Times New Roman" w:hAnsi="Times New Roman"/>
          <w:i/>
          <w:sz w:val="24"/>
          <w:szCs w:val="24"/>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Текстовые задачи</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Решать простые и сложные задачи разных типов, а также задачи повышенной трудности;</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lang w:eastAsia="en-US"/>
        </w:rPr>
      </w:pPr>
      <w:r w:rsidRPr="00463F21">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знать и применять оба способа поиска решения задач (от требования к условию и от условия к требованию);</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моделировать рассуждения при поиске решения задач с помощью граф-схемы;</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выделять этапы решения задачи и содержание каждого этапа;</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анализировать затруднения при решении задач;</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lastRenderedPageBreak/>
        <w:t>интерпретировать вычислительные результаты в задаче, исследовать полученное решение задачи;</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исследовать всевозможные ситуации при решении задач на движение по реке, рассматривать разные системы отсчёта;</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 xml:space="preserve">решать разнообразные задачи «на части», </w:t>
      </w:r>
    </w:p>
    <w:p w:rsidR="00FF65A6" w:rsidRPr="00463F21" w:rsidRDefault="00FF65A6" w:rsidP="00D8454F">
      <w:pPr>
        <w:numPr>
          <w:ilvl w:val="0"/>
          <w:numId w:val="1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463F21" w:rsidRDefault="00FF65A6" w:rsidP="00D8454F">
      <w:pPr>
        <w:numPr>
          <w:ilvl w:val="0"/>
          <w:numId w:val="140"/>
        </w:numPr>
        <w:tabs>
          <w:tab w:val="left" w:pos="1134"/>
        </w:tabs>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владеть основными методами решения задач на смеси, сплавы, концентрации;</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решать задачи на проценты, в том числе, сложные проценты с обоснованием, используя разные способы;</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решать несложные задачи по математической статистике;</w:t>
      </w:r>
    </w:p>
    <w:p w:rsidR="00FF65A6" w:rsidRPr="00463F21" w:rsidRDefault="00FF65A6" w:rsidP="00D8454F">
      <w:pPr>
        <w:pStyle w:val="a8"/>
        <w:numPr>
          <w:ilvl w:val="0"/>
          <w:numId w:val="140"/>
        </w:numPr>
        <w:tabs>
          <w:tab w:val="left" w:pos="1134"/>
        </w:tabs>
        <w:ind w:left="0" w:firstLine="709"/>
        <w:contextualSpacing w:val="0"/>
        <w:jc w:val="both"/>
        <w:rPr>
          <w:rFonts w:ascii="Times New Roman" w:hAnsi="Times New Roman"/>
          <w:i/>
        </w:rPr>
      </w:pPr>
      <w:r w:rsidRPr="00463F21">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lang w:eastAsia="en-US"/>
        </w:rPr>
      </w:pPr>
      <w:r w:rsidRPr="00463F21">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lang w:eastAsia="en-US"/>
        </w:rPr>
      </w:pPr>
      <w:r w:rsidRPr="00463F21">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lang w:eastAsia="en-US"/>
        </w:rPr>
        <w:t>решать задачи на движение по реке, рассматривая разные системы отсчета</w:t>
      </w:r>
      <w:r w:rsidR="00C31256" w:rsidRPr="00463F21">
        <w:rPr>
          <w:rFonts w:ascii="Times New Roman" w:hAnsi="Times New Roman"/>
          <w:i/>
          <w:sz w:val="24"/>
          <w:szCs w:val="24"/>
          <w:lang w:eastAsia="en-US"/>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 xml:space="preserve">Статистика и теория вероятностей </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 xml:space="preserve">извлекать информацию, </w:t>
      </w:r>
      <w:r w:rsidRPr="00463F21">
        <w:rPr>
          <w:rStyle w:val="dash041e0431044b0447043d044b0439char1"/>
          <w:i/>
        </w:rPr>
        <w:t>представленную в таблицах, на диаграммах, графиках</w:t>
      </w:r>
      <w:r w:rsidRPr="00463F21">
        <w:rPr>
          <w:rFonts w:ascii="Times New Roman" w:hAnsi="Times New Roman"/>
          <w:i/>
          <w:sz w:val="24"/>
          <w:szCs w:val="24"/>
        </w:rPr>
        <w:t>;</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составлять таблицы, строить диаграммы и графики на основе данных;</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оперировать понятиями: факториал числа, перестановки и сочетания, треугольник Паскаля;</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применять правило произведения при решении комбинаторных задач;</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представлять информацию с помощью кругов Эйлера;</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решать задачи на вычисление вероятности с подсчетом количества вариантов с помощью комбинаторики.</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lastRenderedPageBreak/>
        <w:t xml:space="preserve">извлекать, интерпретировать и преобразовывать информацию, </w:t>
      </w:r>
      <w:r w:rsidRPr="00463F21">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FF65A6" w:rsidRPr="00463F21" w:rsidRDefault="00FF65A6" w:rsidP="00D8454F">
      <w:pPr>
        <w:pStyle w:val="a8"/>
        <w:numPr>
          <w:ilvl w:val="0"/>
          <w:numId w:val="139"/>
        </w:numPr>
        <w:tabs>
          <w:tab w:val="left" w:pos="1134"/>
        </w:tabs>
        <w:ind w:left="0" w:firstLine="709"/>
        <w:contextualSpacing w:val="0"/>
        <w:jc w:val="both"/>
        <w:rPr>
          <w:rFonts w:ascii="Times New Roman" w:hAnsi="Times New Roman"/>
          <w:i/>
        </w:rPr>
      </w:pPr>
      <w:r w:rsidRPr="00463F21">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FF65A6" w:rsidRPr="00463F21" w:rsidRDefault="00FF65A6" w:rsidP="00D8454F">
      <w:pPr>
        <w:pStyle w:val="a"/>
        <w:numPr>
          <w:ilvl w:val="0"/>
          <w:numId w:val="139"/>
        </w:numPr>
        <w:tabs>
          <w:tab w:val="left" w:pos="1134"/>
        </w:tabs>
        <w:ind w:left="0" w:firstLine="709"/>
        <w:rPr>
          <w:rFonts w:ascii="Times New Roman" w:hAnsi="Times New Roman"/>
          <w:i/>
          <w:sz w:val="24"/>
          <w:szCs w:val="24"/>
        </w:rPr>
      </w:pPr>
      <w:r w:rsidRPr="00463F21">
        <w:rPr>
          <w:rFonts w:ascii="Times New Roman" w:hAnsi="Times New Roman"/>
          <w:i/>
          <w:sz w:val="24"/>
          <w:szCs w:val="24"/>
        </w:rPr>
        <w:t>оценивать вероятность реальных событий и явлений.</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Геометрические фигуры</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 xml:space="preserve">Оперировать понятиями геометрических фигур; </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формулировать в простейших случаях свойства и признаки фигур;</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доказывать геометрические утверждения</w:t>
      </w:r>
      <w:r w:rsidR="00C31256" w:rsidRPr="00463F21">
        <w:rPr>
          <w:rFonts w:ascii="Times New Roman" w:hAnsi="Times New Roman"/>
          <w:i/>
        </w:rPr>
        <w:t>;</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владеть стандартной классификацией плоских фигур (треугольников и четырёхугольников).</w:t>
      </w:r>
    </w:p>
    <w:p w:rsidR="00FF65A6" w:rsidRPr="00463F21" w:rsidRDefault="00FF65A6" w:rsidP="00FE7665">
      <w:pPr>
        <w:tabs>
          <w:tab w:val="left" w:pos="1134"/>
        </w:tabs>
        <w:spacing w:after="0" w:line="240" w:lineRule="auto"/>
        <w:rPr>
          <w:rFonts w:ascii="Times New Roman" w:hAnsi="Times New Roman"/>
          <w:b/>
          <w:sz w:val="24"/>
          <w:szCs w:val="24"/>
        </w:rPr>
      </w:pPr>
      <w:r w:rsidRPr="00463F21">
        <w:rPr>
          <w:rFonts w:ascii="Times New Roman" w:hAnsi="Times New Roman"/>
          <w:b/>
          <w:sz w:val="24"/>
          <w:szCs w:val="24"/>
        </w:rPr>
        <w:t>В повседневной жизни и при изучении других предметов:</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 xml:space="preserve">использовать свойства геометрических фигур для решения </w:t>
      </w:r>
      <w:r w:rsidRPr="00463F21">
        <w:rPr>
          <w:rStyle w:val="dash041e0431044b0447043d044b0439char1"/>
          <w:i/>
        </w:rPr>
        <w:t>задач практического характера и задач из смежных дисциплин</w:t>
      </w:r>
      <w:r w:rsidR="00C31256" w:rsidRPr="00463F21">
        <w:rPr>
          <w:rStyle w:val="dash041e0431044b0447043d044b0439char1"/>
          <w:i/>
        </w:rPr>
        <w:t>.</w:t>
      </w:r>
    </w:p>
    <w:p w:rsidR="00FF65A6" w:rsidRPr="00463F21" w:rsidRDefault="00FF65A6" w:rsidP="00FE7665">
      <w:pPr>
        <w:spacing w:after="0" w:line="240" w:lineRule="auto"/>
        <w:rPr>
          <w:rFonts w:ascii="Times New Roman" w:hAnsi="Times New Roman"/>
          <w:b/>
          <w:bCs/>
          <w:sz w:val="24"/>
          <w:szCs w:val="24"/>
        </w:rPr>
      </w:pPr>
      <w:r w:rsidRPr="00463F21">
        <w:rPr>
          <w:rFonts w:ascii="Times New Roman" w:hAnsi="Times New Roman"/>
          <w:b/>
          <w:bCs/>
          <w:sz w:val="24"/>
          <w:szCs w:val="24"/>
        </w:rPr>
        <w:t>Отношения</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применять теорему Фалеса и теорему о пропорциональных отрезках при решении задач;</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характеризовать взаимное расположение прямой и окружности, двух окружностей.</w:t>
      </w:r>
    </w:p>
    <w:p w:rsidR="00FF65A6" w:rsidRPr="00463F21" w:rsidRDefault="00FF65A6" w:rsidP="00FE7665">
      <w:pPr>
        <w:pStyle w:val="a"/>
        <w:numPr>
          <w:ilvl w:val="0"/>
          <w:numId w:val="0"/>
        </w:numPr>
        <w:tabs>
          <w:tab w:val="left" w:pos="1134"/>
        </w:tabs>
        <w:rPr>
          <w:rFonts w:ascii="Times New Roman" w:hAnsi="Times New Roman"/>
          <w:b/>
          <w:sz w:val="24"/>
          <w:szCs w:val="24"/>
        </w:rPr>
      </w:pPr>
      <w:r w:rsidRPr="00463F21">
        <w:rPr>
          <w:rFonts w:ascii="Times New Roman" w:hAnsi="Times New Roman"/>
          <w:b/>
          <w:sz w:val="24"/>
          <w:szCs w:val="24"/>
        </w:rPr>
        <w:t xml:space="preserve">В повседневной жизни и при изучении других предметов: </w:t>
      </w:r>
    </w:p>
    <w:p w:rsidR="00FF65A6" w:rsidRPr="00463F21" w:rsidRDefault="00FF65A6" w:rsidP="00D8454F">
      <w:pPr>
        <w:pStyle w:val="a8"/>
        <w:numPr>
          <w:ilvl w:val="0"/>
          <w:numId w:val="140"/>
        </w:numPr>
        <w:tabs>
          <w:tab w:val="left" w:pos="1134"/>
        </w:tabs>
        <w:ind w:left="0" w:firstLine="709"/>
        <w:jc w:val="both"/>
        <w:rPr>
          <w:rFonts w:ascii="Times New Roman" w:hAnsi="Times New Roman"/>
          <w:i/>
        </w:rPr>
      </w:pPr>
      <w:r w:rsidRPr="00463F21">
        <w:rPr>
          <w:rFonts w:ascii="Times New Roman" w:hAnsi="Times New Roman"/>
          <w:i/>
        </w:rPr>
        <w:t>использовать отношения для решения задач, возникающих в реальной жизни</w:t>
      </w:r>
      <w:r w:rsidR="00C31256" w:rsidRPr="00463F21">
        <w:rPr>
          <w:rFonts w:ascii="Times New Roman" w:hAnsi="Times New Roman"/>
          <w:i/>
        </w:rPr>
        <w:t>.</w:t>
      </w:r>
    </w:p>
    <w:p w:rsidR="00FF65A6" w:rsidRPr="00463F21" w:rsidRDefault="00FF65A6" w:rsidP="00FE7665">
      <w:pPr>
        <w:spacing w:after="0" w:line="240" w:lineRule="auto"/>
        <w:rPr>
          <w:rFonts w:ascii="Times New Roman" w:hAnsi="Times New Roman"/>
          <w:b/>
          <w:sz w:val="24"/>
          <w:szCs w:val="24"/>
        </w:rPr>
      </w:pPr>
      <w:r w:rsidRPr="00463F21">
        <w:rPr>
          <w:rFonts w:ascii="Times New Roman" w:hAnsi="Times New Roman"/>
          <w:b/>
          <w:sz w:val="24"/>
          <w:szCs w:val="24"/>
        </w:rPr>
        <w:t>Измерения и вычисления</w:t>
      </w:r>
    </w:p>
    <w:p w:rsidR="00FF65A6" w:rsidRPr="00463F21" w:rsidRDefault="00FF65A6" w:rsidP="00D8454F">
      <w:pPr>
        <w:pStyle w:val="a8"/>
        <w:numPr>
          <w:ilvl w:val="0"/>
          <w:numId w:val="139"/>
        </w:numPr>
        <w:tabs>
          <w:tab w:val="left" w:pos="1134"/>
        </w:tabs>
        <w:ind w:left="0" w:firstLine="709"/>
        <w:jc w:val="both"/>
        <w:rPr>
          <w:rFonts w:ascii="Times New Roman" w:hAnsi="Times New Roman"/>
          <w:i/>
        </w:rPr>
      </w:pPr>
      <w:r w:rsidRPr="00463F21">
        <w:rPr>
          <w:rFonts w:ascii="Times New Roman" w:hAnsi="Times New Roman"/>
          <w:i/>
        </w:rPr>
        <w:t>Оперировать представлениями о длине, площади, объёме как величинами. Применять теорему Пифагора, формулы площади, объёма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FF65A6" w:rsidRPr="00463F21" w:rsidRDefault="00FF65A6" w:rsidP="00D8454F">
      <w:pPr>
        <w:pStyle w:val="a8"/>
        <w:numPr>
          <w:ilvl w:val="0"/>
          <w:numId w:val="139"/>
        </w:numPr>
        <w:tabs>
          <w:tab w:val="left" w:pos="1134"/>
        </w:tabs>
        <w:ind w:left="0" w:firstLine="709"/>
        <w:jc w:val="both"/>
        <w:rPr>
          <w:rFonts w:ascii="Times New Roman" w:hAnsi="Times New Roman"/>
          <w:i/>
        </w:rPr>
      </w:pPr>
      <w:r w:rsidRPr="00463F21">
        <w:rPr>
          <w:rFonts w:ascii="Times New Roman" w:hAnsi="Times New Roman"/>
          <w:i/>
        </w:rPr>
        <w:t>проводить простые вычисления на объёмных телах;</w:t>
      </w:r>
    </w:p>
    <w:p w:rsidR="00C31256" w:rsidRPr="00463F21" w:rsidRDefault="00FF65A6" w:rsidP="00D8454F">
      <w:pPr>
        <w:pStyle w:val="a8"/>
        <w:numPr>
          <w:ilvl w:val="0"/>
          <w:numId w:val="139"/>
        </w:numPr>
        <w:tabs>
          <w:tab w:val="left" w:pos="1134"/>
        </w:tabs>
        <w:ind w:left="0" w:firstLine="709"/>
        <w:jc w:val="both"/>
        <w:rPr>
          <w:rFonts w:ascii="Times New Roman" w:hAnsi="Times New Roman"/>
          <w:b/>
        </w:rPr>
      </w:pPr>
      <w:r w:rsidRPr="00463F21">
        <w:rPr>
          <w:rFonts w:ascii="Times New Roman" w:hAnsi="Times New Roman"/>
          <w:i/>
        </w:rPr>
        <w:t xml:space="preserve">формулировать задачи на вычисление длин, площадей и объёмов и решать их. </w:t>
      </w:r>
    </w:p>
    <w:p w:rsidR="00FF65A6" w:rsidRPr="0074495D" w:rsidRDefault="00FF65A6" w:rsidP="00FE7665">
      <w:pPr>
        <w:tabs>
          <w:tab w:val="left" w:pos="1134"/>
        </w:tabs>
        <w:spacing w:line="240" w:lineRule="auto"/>
        <w:jc w:val="both"/>
        <w:rPr>
          <w:rFonts w:ascii="Times New Roman" w:hAnsi="Times New Roman"/>
          <w:b/>
          <w:sz w:val="28"/>
          <w:szCs w:val="28"/>
        </w:rPr>
      </w:pPr>
      <w:r w:rsidRPr="00463F21">
        <w:rPr>
          <w:rFonts w:ascii="Times New Roman" w:hAnsi="Times New Roman"/>
          <w:b/>
          <w:sz w:val="24"/>
          <w:szCs w:val="24"/>
        </w:rPr>
        <w:t>В повседневной жизни и при изучении других</w:t>
      </w:r>
      <w:r w:rsidRPr="0074495D">
        <w:rPr>
          <w:rFonts w:ascii="Times New Roman" w:hAnsi="Times New Roman"/>
          <w:b/>
          <w:sz w:val="28"/>
          <w:szCs w:val="28"/>
        </w:rPr>
        <w:t xml:space="preserve"> предметов:</w:t>
      </w:r>
    </w:p>
    <w:p w:rsidR="00FF65A6" w:rsidRPr="00FE7665" w:rsidRDefault="00FF65A6" w:rsidP="00D8454F">
      <w:pPr>
        <w:pStyle w:val="a8"/>
        <w:numPr>
          <w:ilvl w:val="0"/>
          <w:numId w:val="139"/>
        </w:numPr>
        <w:tabs>
          <w:tab w:val="left" w:pos="1134"/>
        </w:tabs>
        <w:ind w:left="0" w:firstLine="709"/>
        <w:jc w:val="both"/>
        <w:rPr>
          <w:rFonts w:ascii="Times New Roman" w:hAnsi="Times New Roman"/>
          <w:i/>
        </w:rPr>
      </w:pPr>
      <w:r w:rsidRPr="00FE7665">
        <w:rPr>
          <w:rFonts w:ascii="Times New Roman" w:hAnsi="Times New Roman"/>
          <w:i/>
        </w:rPr>
        <w:t>проводить вычисления на местности;</w:t>
      </w:r>
    </w:p>
    <w:p w:rsidR="00FF65A6" w:rsidRPr="00FE7665" w:rsidRDefault="00FF65A6" w:rsidP="00D8454F">
      <w:pPr>
        <w:pStyle w:val="a8"/>
        <w:numPr>
          <w:ilvl w:val="0"/>
          <w:numId w:val="139"/>
        </w:numPr>
        <w:tabs>
          <w:tab w:val="left" w:pos="1134"/>
        </w:tabs>
        <w:ind w:left="0" w:firstLine="709"/>
        <w:jc w:val="both"/>
        <w:rPr>
          <w:rFonts w:ascii="Times New Roman" w:hAnsi="Times New Roman"/>
          <w:i/>
        </w:rPr>
      </w:pPr>
      <w:r w:rsidRPr="00FE7665">
        <w:rPr>
          <w:rFonts w:ascii="Times New Roman" w:hAnsi="Times New Roman"/>
          <w:i/>
        </w:rPr>
        <w:t>применять формулы при вычислениях в смежных учебных предметах, в окружающей действительности</w:t>
      </w:r>
      <w:r w:rsidR="00C31256" w:rsidRPr="00FE7665">
        <w:rPr>
          <w:rFonts w:ascii="Times New Roman" w:hAnsi="Times New Roman"/>
          <w:i/>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Геометрические построения</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t>Изображать геометрические фигуры по текстовому и символьному описанию;</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t xml:space="preserve">свободно оперировать чертёжными инструментами в несложных случаях, </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lastRenderedPageBreak/>
        <w:t>изображать типовые плоские фигуры и объемные тела с помощью простейших компьютерных инструментов.</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 xml:space="preserve">В повседневной жизни и при изучении других предметов: </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t xml:space="preserve">выполнять простейшие построения на местности, необходимые в реальной жизни; </w:t>
      </w:r>
    </w:p>
    <w:p w:rsidR="00FF65A6" w:rsidRPr="00FE7665" w:rsidRDefault="00FF65A6" w:rsidP="00D8454F">
      <w:pPr>
        <w:pStyle w:val="a8"/>
        <w:numPr>
          <w:ilvl w:val="0"/>
          <w:numId w:val="140"/>
        </w:numPr>
        <w:tabs>
          <w:tab w:val="left" w:pos="1134"/>
        </w:tabs>
        <w:ind w:left="0" w:firstLine="709"/>
        <w:jc w:val="both"/>
        <w:rPr>
          <w:rFonts w:ascii="Times New Roman" w:hAnsi="Times New Roman"/>
          <w:i/>
        </w:rPr>
      </w:pPr>
      <w:r w:rsidRPr="00FE7665">
        <w:rPr>
          <w:rFonts w:ascii="Times New Roman" w:hAnsi="Times New Roman"/>
          <w:i/>
        </w:rPr>
        <w:t>оценивать размеры реальных объектов окружающего мира</w:t>
      </w:r>
      <w:r w:rsidR="00C31256" w:rsidRPr="00FE7665">
        <w:rPr>
          <w:rFonts w:ascii="Times New Roman" w:hAnsi="Times New Roman"/>
          <w:i/>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Преобразования</w:t>
      </w:r>
    </w:p>
    <w:p w:rsidR="00FF65A6" w:rsidRPr="00FE7665" w:rsidRDefault="00FF65A6" w:rsidP="00D8454F">
      <w:pPr>
        <w:pStyle w:val="a"/>
        <w:numPr>
          <w:ilvl w:val="0"/>
          <w:numId w:val="145"/>
        </w:numPr>
        <w:tabs>
          <w:tab w:val="left" w:pos="1134"/>
        </w:tabs>
        <w:ind w:left="0" w:firstLine="709"/>
        <w:rPr>
          <w:rFonts w:ascii="Times New Roman" w:hAnsi="Times New Roman"/>
          <w:i/>
          <w:sz w:val="24"/>
          <w:szCs w:val="24"/>
        </w:rPr>
      </w:pPr>
      <w:r w:rsidRPr="00FE7665">
        <w:rPr>
          <w:rFonts w:ascii="Times New Roman" w:hAnsi="Times New Roman"/>
          <w:i/>
          <w:sz w:val="24"/>
          <w:szCs w:val="24"/>
        </w:rPr>
        <w:t xml:space="preserve">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FF65A6" w:rsidRPr="00FE7665" w:rsidRDefault="00FF65A6" w:rsidP="00D8454F">
      <w:pPr>
        <w:pStyle w:val="a"/>
        <w:numPr>
          <w:ilvl w:val="0"/>
          <w:numId w:val="145"/>
        </w:numPr>
        <w:tabs>
          <w:tab w:val="left" w:pos="1134"/>
        </w:tabs>
        <w:ind w:left="0" w:firstLine="709"/>
        <w:rPr>
          <w:rFonts w:ascii="Times New Roman" w:hAnsi="Times New Roman"/>
          <w:i/>
          <w:sz w:val="24"/>
          <w:szCs w:val="24"/>
        </w:rPr>
      </w:pPr>
      <w:r w:rsidRPr="00FE7665">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FF65A6" w:rsidRPr="00FE7665" w:rsidRDefault="00FF65A6" w:rsidP="00D8454F">
      <w:pPr>
        <w:pStyle w:val="a"/>
        <w:numPr>
          <w:ilvl w:val="0"/>
          <w:numId w:val="145"/>
        </w:numPr>
        <w:tabs>
          <w:tab w:val="left" w:pos="1134"/>
        </w:tabs>
        <w:ind w:left="0" w:firstLine="709"/>
        <w:rPr>
          <w:rFonts w:ascii="Times New Roman" w:hAnsi="Times New Roman"/>
          <w:i/>
          <w:sz w:val="24"/>
          <w:szCs w:val="24"/>
        </w:rPr>
      </w:pPr>
      <w:r w:rsidRPr="00FE7665">
        <w:rPr>
          <w:rFonts w:ascii="Times New Roman" w:hAnsi="Times New Roman"/>
          <w:i/>
          <w:sz w:val="24"/>
          <w:szCs w:val="24"/>
        </w:rPr>
        <w:t>применять свойства движений для проведения простейших обоснований свойств фигур.</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45"/>
        </w:numPr>
        <w:tabs>
          <w:tab w:val="left" w:pos="1134"/>
        </w:tabs>
        <w:ind w:left="0" w:firstLine="709"/>
        <w:rPr>
          <w:rFonts w:ascii="Times New Roman" w:hAnsi="Times New Roman"/>
          <w:i/>
          <w:sz w:val="24"/>
          <w:szCs w:val="24"/>
        </w:rPr>
      </w:pPr>
      <w:r w:rsidRPr="00FE7665">
        <w:rPr>
          <w:rFonts w:ascii="Times New Roman" w:hAnsi="Times New Roman"/>
          <w:i/>
          <w:sz w:val="24"/>
          <w:szCs w:val="24"/>
        </w:rPr>
        <w:t>применять свойства движений и применять подобие для построений и вычислений</w:t>
      </w:r>
      <w:r w:rsidR="00C31256" w:rsidRPr="00FE7665">
        <w:rPr>
          <w:rFonts w:ascii="Times New Roman" w:hAnsi="Times New Roman"/>
          <w:i/>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Векторы и координаты на плоскости</w:t>
      </w:r>
    </w:p>
    <w:p w:rsidR="00FF65A6" w:rsidRPr="00FE7665" w:rsidRDefault="00FF65A6" w:rsidP="00D8454F">
      <w:pPr>
        <w:pStyle w:val="a8"/>
        <w:numPr>
          <w:ilvl w:val="0"/>
          <w:numId w:val="144"/>
        </w:numPr>
        <w:tabs>
          <w:tab w:val="left" w:pos="1134"/>
        </w:tabs>
        <w:ind w:left="0" w:firstLine="709"/>
        <w:jc w:val="both"/>
        <w:rPr>
          <w:rFonts w:ascii="Times New Roman" w:hAnsi="Times New Roman"/>
          <w:i/>
        </w:rPr>
      </w:pPr>
      <w:r w:rsidRPr="00FE7665">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FF65A6" w:rsidRPr="00FE7665" w:rsidRDefault="00FF65A6" w:rsidP="00D8454F">
      <w:pPr>
        <w:pStyle w:val="a8"/>
        <w:numPr>
          <w:ilvl w:val="0"/>
          <w:numId w:val="144"/>
        </w:numPr>
        <w:tabs>
          <w:tab w:val="left" w:pos="1134"/>
        </w:tabs>
        <w:ind w:left="0" w:firstLine="709"/>
        <w:jc w:val="both"/>
        <w:rPr>
          <w:rFonts w:ascii="Times New Roman" w:hAnsi="Times New Roman"/>
          <w:i/>
        </w:rPr>
      </w:pPr>
      <w:r w:rsidRPr="00FE7665">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FF65A6" w:rsidRPr="00FE7665" w:rsidRDefault="00FF65A6" w:rsidP="00D8454F">
      <w:pPr>
        <w:pStyle w:val="a8"/>
        <w:numPr>
          <w:ilvl w:val="0"/>
          <w:numId w:val="144"/>
        </w:numPr>
        <w:tabs>
          <w:tab w:val="left" w:pos="1134"/>
        </w:tabs>
        <w:ind w:left="0" w:firstLine="709"/>
        <w:jc w:val="both"/>
        <w:rPr>
          <w:rFonts w:ascii="Times New Roman" w:hAnsi="Times New Roman"/>
          <w:i/>
        </w:rPr>
      </w:pPr>
      <w:r w:rsidRPr="00FE7665">
        <w:rPr>
          <w:rFonts w:ascii="Times New Roman" w:hAnsi="Times New Roman"/>
          <w:i/>
        </w:rPr>
        <w:t>применять векторы и координаты для решения геометрических задач на вычисление длин, углов.</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 xml:space="preserve">В повседневной жизни и при изучении других предметов: </w:t>
      </w:r>
    </w:p>
    <w:p w:rsidR="00FF65A6" w:rsidRPr="00FE7665" w:rsidRDefault="00FF65A6" w:rsidP="00D8454F">
      <w:pPr>
        <w:pStyle w:val="a8"/>
        <w:numPr>
          <w:ilvl w:val="0"/>
          <w:numId w:val="144"/>
        </w:numPr>
        <w:tabs>
          <w:tab w:val="left" w:pos="1134"/>
        </w:tabs>
        <w:ind w:left="0" w:firstLine="709"/>
        <w:jc w:val="both"/>
        <w:rPr>
          <w:rFonts w:ascii="Times New Roman" w:hAnsi="Times New Roman"/>
          <w:i/>
        </w:rPr>
      </w:pPr>
      <w:r w:rsidRPr="00FE7665">
        <w:rPr>
          <w:rFonts w:ascii="Times New Roman" w:hAnsi="Times New Roman"/>
          <w:i/>
        </w:rPr>
        <w:t>использовать понятия векторов и координат для решения задач по физике, географии и другим учебным предметам</w:t>
      </w:r>
      <w:r w:rsidR="00C31256" w:rsidRPr="00FE7665">
        <w:rPr>
          <w:rFonts w:ascii="Times New Roman" w:hAnsi="Times New Roman"/>
          <w:i/>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История математики</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понимать роль математики в развитии России</w:t>
      </w:r>
      <w:r w:rsidR="00C31256" w:rsidRPr="00FE7665">
        <w:rPr>
          <w:rFonts w:ascii="Times New Roman" w:hAnsi="Times New Roman"/>
          <w:i/>
          <w:sz w:val="24"/>
          <w:szCs w:val="24"/>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Методы математики</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Используя изученные методы, проводить доказательство, выполнять опровержение;</w:t>
      </w:r>
    </w:p>
    <w:p w:rsidR="00FF65A6" w:rsidRPr="00FE7665" w:rsidRDefault="00C3125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в</w:t>
      </w:r>
      <w:r w:rsidR="00FF65A6" w:rsidRPr="00FE7665">
        <w:rPr>
          <w:rFonts w:ascii="Times New Roman" w:hAnsi="Times New Roman"/>
          <w:i/>
          <w:sz w:val="24"/>
          <w:szCs w:val="24"/>
        </w:rPr>
        <w:t>ыбирать изученные методы и их комбинации для решения математических задач;</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FE7665">
        <w:rPr>
          <w:rFonts w:ascii="Times New Roman" w:hAnsi="Times New Roman"/>
          <w:i/>
          <w:sz w:val="24"/>
          <w:szCs w:val="24"/>
        </w:rPr>
        <w:t>;</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FF65A6" w:rsidRPr="00FE7665" w:rsidRDefault="00FF65A6" w:rsidP="00FE7665">
      <w:pPr>
        <w:pStyle w:val="3"/>
        <w:spacing w:before="0" w:beforeAutospacing="0" w:after="0" w:afterAutospacing="0"/>
        <w:rPr>
          <w:sz w:val="24"/>
          <w:szCs w:val="24"/>
        </w:rPr>
      </w:pPr>
      <w:bookmarkStart w:id="60" w:name="_Toc284662723"/>
      <w:bookmarkStart w:id="61" w:name="_Toc284663349"/>
      <w:r w:rsidRPr="00FE7665">
        <w:rPr>
          <w:sz w:val="24"/>
          <w:szCs w:val="24"/>
        </w:rPr>
        <w:t>Выпускник получит возможность научиться в 7-9 классах для успешного продолжения образования на углублённом уровне</w:t>
      </w:r>
      <w:bookmarkEnd w:id="60"/>
      <w:bookmarkEnd w:id="61"/>
    </w:p>
    <w:p w:rsidR="00FF65A6" w:rsidRPr="00FE7665" w:rsidRDefault="00FF65A6" w:rsidP="00FE7665">
      <w:pPr>
        <w:spacing w:after="0" w:line="240" w:lineRule="auto"/>
        <w:rPr>
          <w:rFonts w:ascii="Times New Roman" w:hAnsi="Times New Roman"/>
          <w:sz w:val="24"/>
          <w:szCs w:val="24"/>
        </w:rPr>
      </w:pPr>
      <w:r w:rsidRPr="00FE7665">
        <w:rPr>
          <w:rFonts w:ascii="Times New Roman" w:hAnsi="Times New Roman"/>
          <w:b/>
          <w:sz w:val="24"/>
          <w:szCs w:val="24"/>
        </w:rPr>
        <w:t>Элементы теории множеств и математической логики</w:t>
      </w:r>
    </w:p>
    <w:p w:rsidR="00FF65A6" w:rsidRPr="00FE7665" w:rsidRDefault="00FF65A6" w:rsidP="00D8454F">
      <w:pPr>
        <w:pStyle w:val="a8"/>
        <w:numPr>
          <w:ilvl w:val="0"/>
          <w:numId w:val="143"/>
        </w:numPr>
        <w:tabs>
          <w:tab w:val="left" w:pos="1134"/>
        </w:tabs>
        <w:ind w:left="0" w:firstLine="709"/>
        <w:jc w:val="both"/>
        <w:rPr>
          <w:rFonts w:ascii="Times New Roman" w:hAnsi="Times New Roman"/>
        </w:rPr>
      </w:pPr>
      <w:r w:rsidRPr="00FE7665">
        <w:rPr>
          <w:rFonts w:ascii="Times New Roman" w:hAnsi="Times New Roman"/>
        </w:rPr>
        <w:lastRenderedPageBreak/>
        <w:t>Свободно оперировать</w:t>
      </w:r>
      <w:r w:rsidRPr="00FE7665">
        <w:rPr>
          <w:rStyle w:val="af3"/>
          <w:rFonts w:ascii="Times New Roman" w:hAnsi="Times New Roman"/>
        </w:rPr>
        <w:footnoteReference w:id="7"/>
      </w:r>
      <w:r w:rsidRPr="00FE7665">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FF65A6" w:rsidRPr="00FE7665" w:rsidRDefault="00FF65A6" w:rsidP="00D8454F">
      <w:pPr>
        <w:pStyle w:val="a8"/>
        <w:numPr>
          <w:ilvl w:val="0"/>
          <w:numId w:val="143"/>
        </w:numPr>
        <w:tabs>
          <w:tab w:val="left" w:pos="1134"/>
        </w:tabs>
        <w:ind w:left="0" w:firstLine="709"/>
        <w:jc w:val="both"/>
        <w:rPr>
          <w:rFonts w:ascii="Times New Roman" w:hAnsi="Times New Roman"/>
        </w:rPr>
      </w:pPr>
      <w:r w:rsidRPr="00FE7665">
        <w:rPr>
          <w:rFonts w:ascii="Times New Roman" w:hAnsi="Times New Roman"/>
        </w:rPr>
        <w:t>задавать множества разными способами;</w:t>
      </w:r>
    </w:p>
    <w:p w:rsidR="00FF65A6" w:rsidRPr="00FE7665" w:rsidRDefault="00FF65A6" w:rsidP="00D8454F">
      <w:pPr>
        <w:pStyle w:val="a8"/>
        <w:numPr>
          <w:ilvl w:val="0"/>
          <w:numId w:val="143"/>
        </w:numPr>
        <w:tabs>
          <w:tab w:val="left" w:pos="1134"/>
        </w:tabs>
        <w:ind w:left="0" w:firstLine="709"/>
        <w:jc w:val="both"/>
        <w:rPr>
          <w:rFonts w:ascii="Times New Roman" w:hAnsi="Times New Roman"/>
        </w:rPr>
      </w:pPr>
      <w:r w:rsidRPr="00FE7665">
        <w:rPr>
          <w:rFonts w:ascii="Times New Roman" w:hAnsi="Times New Roman"/>
        </w:rPr>
        <w:t>проверять выполнение характеристического свойства множества;</w:t>
      </w:r>
    </w:p>
    <w:p w:rsidR="00FF65A6" w:rsidRPr="00FE7665" w:rsidRDefault="00FF65A6" w:rsidP="00D8454F">
      <w:pPr>
        <w:pStyle w:val="a8"/>
        <w:numPr>
          <w:ilvl w:val="0"/>
          <w:numId w:val="143"/>
        </w:numPr>
        <w:tabs>
          <w:tab w:val="left" w:pos="1134"/>
        </w:tabs>
        <w:ind w:left="0" w:firstLine="709"/>
        <w:jc w:val="both"/>
        <w:rPr>
          <w:rFonts w:ascii="Times New Roman" w:hAnsi="Times New Roman"/>
        </w:rPr>
      </w:pPr>
      <w:r w:rsidRPr="00FE7665">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w:t>
      </w:r>
      <w:r w:rsidR="007465E1" w:rsidRPr="00FE7665">
        <w:rPr>
          <w:rFonts w:ascii="Times New Roman" w:hAnsi="Times New Roman"/>
        </w:rPr>
        <w:t>;у</w:t>
      </w:r>
      <w:r w:rsidRPr="00FE7665">
        <w:rPr>
          <w:rFonts w:ascii="Times New Roman" w:hAnsi="Times New Roman"/>
        </w:rPr>
        <w:t>словные высказывания (импликации);</w:t>
      </w:r>
    </w:p>
    <w:p w:rsidR="00FF65A6" w:rsidRPr="00FE7665" w:rsidRDefault="00FF65A6" w:rsidP="00D8454F">
      <w:pPr>
        <w:pStyle w:val="a8"/>
        <w:numPr>
          <w:ilvl w:val="0"/>
          <w:numId w:val="143"/>
        </w:numPr>
        <w:tabs>
          <w:tab w:val="left" w:pos="1134"/>
        </w:tabs>
        <w:ind w:left="0" w:firstLine="709"/>
        <w:jc w:val="both"/>
        <w:rPr>
          <w:rFonts w:ascii="Times New Roman" w:hAnsi="Times New Roman"/>
        </w:rPr>
      </w:pPr>
      <w:r w:rsidRPr="00FE7665">
        <w:rPr>
          <w:rFonts w:ascii="Times New Roman" w:hAnsi="Times New Roman"/>
        </w:rPr>
        <w:t>строить высказывания с использованием законов алгебры высказываний.</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строить рассуждения на основе использования правил логики;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Числа</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понимать и объяснять разницу между позиционной и непозиционной системами записи чисел;</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переводить числа из одной системы записи (системы счисления) в другую;</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выполнять округление рациональных и иррациональных чисел с заданной точностью;</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сравнивать действительные числа разными способами;</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находить НОД и НОК чисел разными способами и использовать их при решении задач;</w:t>
      </w:r>
    </w:p>
    <w:p w:rsidR="00FF65A6" w:rsidRPr="00FE7665" w:rsidRDefault="00FF65A6" w:rsidP="00D8454F">
      <w:pPr>
        <w:pStyle w:val="a8"/>
        <w:numPr>
          <w:ilvl w:val="0"/>
          <w:numId w:val="140"/>
        </w:numPr>
        <w:tabs>
          <w:tab w:val="left" w:pos="1134"/>
        </w:tabs>
        <w:ind w:left="0" w:firstLine="709"/>
        <w:contextualSpacing w:val="0"/>
        <w:jc w:val="both"/>
        <w:rPr>
          <w:rFonts w:ascii="Times New Roman" w:hAnsi="Times New Roman"/>
        </w:rPr>
      </w:pPr>
      <w:r w:rsidRPr="00FE7665">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Тождественные преобразования</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Свободно оперировать понятиями степени с целым и дробным показателем;</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доказательство свойств степени с целыми и дробными показателями;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lastRenderedPageBreak/>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свободно владеть приемами преобразования целых и дробно-рациональных выражений;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приёмов;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теорему Виета и теорему, обратную теореме Виета, для поиска корней квадратного трёхчлена и для решения задач, в том числе задач с параметрами на основе квадратного трёхчлена;</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деление многочлена на многочлен с остатком;</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доказывать свойства квадратных корней и корней степени </w:t>
      </w:r>
      <w:r w:rsidRPr="00FE7665">
        <w:rPr>
          <w:rFonts w:ascii="Times New Roman" w:hAnsi="Times New Roman"/>
          <w:i/>
          <w:sz w:val="24"/>
          <w:szCs w:val="24"/>
        </w:rPr>
        <w:t>n</w:t>
      </w:r>
      <w:r w:rsidRPr="00FE7665">
        <w:rPr>
          <w:rFonts w:ascii="Times New Roman" w:hAnsi="Times New Roman"/>
          <w:sz w:val="24"/>
          <w:szCs w:val="24"/>
        </w:rPr>
        <w:t>;</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выполнять преобразования выражений, содержащих квадратные корни, корни степени </w:t>
      </w:r>
      <w:r w:rsidRPr="00FE7665">
        <w:rPr>
          <w:rFonts w:ascii="Times New Roman" w:hAnsi="Times New Roman"/>
          <w:i/>
          <w:sz w:val="24"/>
          <w:szCs w:val="24"/>
          <w:lang w:val="en-US"/>
        </w:rPr>
        <w:t>n</w:t>
      </w:r>
      <w:r w:rsidRPr="00FE7665">
        <w:rPr>
          <w:rFonts w:ascii="Times New Roman" w:hAnsi="Times New Roman"/>
          <w:sz w:val="24"/>
          <w:szCs w:val="24"/>
        </w:rPr>
        <w:t>;</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различные преобразования выражений, содержащих модули.</w:t>
      </w:r>
      <w:r w:rsidR="00A503BA" w:rsidRPr="00FE7665">
        <w:rPr>
          <w:rFonts w:ascii="Times New Roman" w:hAnsi="Times New Roman"/>
          <w:sz w:val="24"/>
          <w:szCs w:val="24"/>
        </w:rPr>
        <w:fldChar w:fldCharType="begin"/>
      </w:r>
      <w:r w:rsidRPr="00FE7665">
        <w:rPr>
          <w:rFonts w:ascii="Times New Roman" w:hAnsi="Times New Roman"/>
          <w:sz w:val="24"/>
          <w:szCs w:val="24"/>
        </w:rPr>
        <w:instrText xml:space="preserve"> QUOTE </w:instrText>
      </w:r>
      <w:r w:rsidRPr="00FE7665">
        <w:rPr>
          <w:rFonts w:ascii="Times New Roman" w:hAnsi="Times New Roman"/>
          <w:noProof/>
          <w:sz w:val="24"/>
          <w:szCs w:val="24"/>
        </w:rPr>
        <w:drawing>
          <wp:inline distT="0" distB="0" distL="0" distR="0">
            <wp:extent cx="765175" cy="2692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A503BA" w:rsidRPr="00FE7665">
        <w:rPr>
          <w:rFonts w:ascii="Times New Roman" w:hAnsi="Times New Roman"/>
          <w:sz w:val="24"/>
          <w:szCs w:val="24"/>
        </w:rPr>
        <w:fldChar w:fldCharType="separate"/>
      </w:r>
      <w:r w:rsidRPr="00FE7665">
        <w:rPr>
          <w:rFonts w:ascii="Times New Roman" w:hAnsi="Times New Roman"/>
          <w:noProof/>
          <w:sz w:val="24"/>
          <w:szCs w:val="24"/>
        </w:rPr>
        <w:drawing>
          <wp:inline distT="0" distB="0" distL="0" distR="0">
            <wp:extent cx="765175" cy="269240"/>
            <wp:effectExtent l="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5175" cy="269240"/>
                    </a:xfrm>
                    <a:prstGeom prst="rect">
                      <a:avLst/>
                    </a:prstGeom>
                    <a:noFill/>
                    <a:ln>
                      <a:noFill/>
                    </a:ln>
                  </pic:spPr>
                </pic:pic>
              </a:graphicData>
            </a:graphic>
          </wp:inline>
        </w:drawing>
      </w:r>
      <w:r w:rsidR="00A503BA" w:rsidRPr="00FE7665">
        <w:rPr>
          <w:rFonts w:ascii="Times New Roman" w:hAnsi="Times New Roman"/>
          <w:sz w:val="24"/>
          <w:szCs w:val="24"/>
        </w:rPr>
        <w:fldChar w:fldCharType="end"/>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54"/>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FF65A6" w:rsidRPr="00FE7665" w:rsidRDefault="00FF65A6" w:rsidP="00D8454F">
      <w:pPr>
        <w:pStyle w:val="a"/>
        <w:numPr>
          <w:ilvl w:val="0"/>
          <w:numId w:val="154"/>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FF65A6" w:rsidRPr="00FE7665" w:rsidRDefault="00FF65A6" w:rsidP="00D8454F">
      <w:pPr>
        <w:pStyle w:val="a"/>
        <w:numPr>
          <w:ilvl w:val="0"/>
          <w:numId w:val="154"/>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Уравнения и неравенства</w:t>
      </w:r>
    </w:p>
    <w:p w:rsidR="00FF65A6" w:rsidRPr="00FE7665" w:rsidRDefault="00FF65A6" w:rsidP="00D8454F">
      <w:pPr>
        <w:pStyle w:val="a8"/>
        <w:numPr>
          <w:ilvl w:val="0"/>
          <w:numId w:val="139"/>
        </w:numPr>
        <w:tabs>
          <w:tab w:val="left" w:pos="1134"/>
        </w:tabs>
        <w:ind w:left="0" w:firstLine="709"/>
        <w:jc w:val="both"/>
        <w:rPr>
          <w:rFonts w:ascii="Times New Roman" w:hAnsi="Times New Roman"/>
          <w:i/>
        </w:rPr>
      </w:pPr>
      <w:r w:rsidRPr="00FE7665">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знать теорему Виета для уравнений степени выше второй;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владеть разными методами доказательства неравенств;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решать уравнения в целых числах;</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изображать множества на плоскости, задаваемые уравнениями, неравенствами и их системами.</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r w:rsidR="007465E1" w:rsidRPr="00FE7665">
        <w:rPr>
          <w:rFonts w:ascii="Times New Roman" w:hAnsi="Times New Roman"/>
          <w:sz w:val="24"/>
          <w:szCs w:val="24"/>
        </w:rPr>
        <w:t>;</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lastRenderedPageBreak/>
        <w:t>составлять и решать уравнения и неравенства с параметрами при решении задач других учебных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Функции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чётность/нечётность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строить графики функций: линейной, квадратичной, дробно-линейной, степенной при разных значениях показателя степени</w:t>
      </w:r>
      <w:proofErr w:type="gramStart"/>
      <w:r w:rsidRPr="00FE7665">
        <w:rPr>
          <w:rFonts w:ascii="Times New Roman" w:hAnsi="Times New Roman"/>
          <w:sz w:val="24"/>
          <w:szCs w:val="24"/>
        </w:rPr>
        <w:t xml:space="preserve">, </w:t>
      </w:r>
      <w:r w:rsidRPr="00FE7665">
        <w:rPr>
          <w:rFonts w:ascii="Times New Roman" w:hAnsi="Times New Roman"/>
          <w:bCs/>
          <w:position w:val="-12"/>
          <w:sz w:val="24"/>
          <w:szCs w:val="24"/>
        </w:rPr>
        <w:object w:dxaOrig="660" w:dyaOrig="380">
          <v:shape id="_x0000_i1033" type="#_x0000_t75" style="width:32.25pt;height:18pt" o:ole="">
            <v:imagedata r:id="rId23" o:title=""/>
          </v:shape>
          <o:OLEObject Type="Embed" ProgID="Equation.DSMT4" ShapeID="_x0000_i1033" DrawAspect="Content" ObjectID="_1537941879" r:id="rId28"/>
        </w:object>
      </w:r>
      <w:r w:rsidRPr="00FE7665">
        <w:rPr>
          <w:rFonts w:ascii="Times New Roman" w:hAnsi="Times New Roman"/>
          <w:bCs/>
          <w:sz w:val="24"/>
          <w:szCs w:val="24"/>
        </w:rPr>
        <w:t>;</w:t>
      </w:r>
      <w:proofErr w:type="gramEnd"/>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использовать преобразования графика функции </w:t>
      </w:r>
      <w:r w:rsidRPr="00FE7665">
        <w:rPr>
          <w:rFonts w:ascii="Times New Roman" w:hAnsi="Times New Roman"/>
          <w:position w:val="-12"/>
          <w:sz w:val="24"/>
          <w:szCs w:val="24"/>
        </w:rPr>
        <w:object w:dxaOrig="960" w:dyaOrig="380">
          <v:shape id="_x0000_i1034" type="#_x0000_t75" style="width:46.5pt;height:18pt" o:ole="">
            <v:imagedata r:id="rId29" o:title=""/>
          </v:shape>
          <o:OLEObject Type="Embed" ProgID="Equation.DSMT4" ShapeID="_x0000_i1034" DrawAspect="Content" ObjectID="_1537941880" r:id="rId30"/>
        </w:object>
      </w:r>
      <w:r w:rsidRPr="00FE7665">
        <w:rPr>
          <w:rFonts w:ascii="Times New Roman" w:hAnsi="Times New Roman"/>
          <w:sz w:val="24"/>
          <w:szCs w:val="24"/>
        </w:rPr>
        <w:t xml:space="preserve"> для построения графиков функций </w:t>
      </w:r>
      <w:r w:rsidRPr="00FE7665">
        <w:rPr>
          <w:rFonts w:ascii="Times New Roman" w:hAnsi="Times New Roman"/>
          <w:position w:val="-12"/>
          <w:sz w:val="24"/>
          <w:szCs w:val="24"/>
        </w:rPr>
        <w:object w:dxaOrig="1780" w:dyaOrig="380">
          <v:shape id="_x0000_i1035" type="#_x0000_t75" style="width:87.75pt;height:18pt" o:ole="">
            <v:imagedata r:id="rId25" o:title=""/>
          </v:shape>
          <o:OLEObject Type="Embed" ProgID="Equation.DSMT4" ShapeID="_x0000_i1035" DrawAspect="Content" ObjectID="_1537941881" r:id="rId31"/>
        </w:object>
      </w:r>
      <w:r w:rsidRPr="00FE7665">
        <w:rPr>
          <w:rFonts w:ascii="Times New Roman" w:hAnsi="Times New Roman"/>
          <w:sz w:val="24"/>
          <w:szCs w:val="24"/>
        </w:rPr>
        <w:t xml:space="preserve">; </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анализировать свойства функций и вид графика в зависимости от параметров;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исследовать последовательности, заданные рекуррентно;</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решать комбинированные задачи на арифметическую и геометрическую прогрессии.</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графики зависимостей для исследования реальных процессов и явлений;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rPr>
      </w:pPr>
      <w:r w:rsidRPr="00FE7665">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 xml:space="preserve">Статистика и теория вероятностей </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выбирать наиболее удобный способ представления информации, адекватный её свойствам и целям анализа;</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вычислять числовые характеристики выборки;</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свободно оперировать понятиями: факториал числа, перестановки, сочетания и размещения, треугольник Паскаля;</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 xml:space="preserve">свободно оперировать понятиями: случайный опыт, случайный выбор, испытание, элементарное случайное событие (исход), классическое определение </w:t>
      </w:r>
      <w:r w:rsidRPr="00FE7665">
        <w:rPr>
          <w:rFonts w:ascii="Times New Roman" w:hAnsi="Times New Roman"/>
        </w:rPr>
        <w:lastRenderedPageBreak/>
        <w:t>вероятности случайного события, операции над случайными событиями, основные комбинаторные формулы;</w:t>
      </w:r>
    </w:p>
    <w:p w:rsidR="00FF65A6" w:rsidRPr="00FE7665" w:rsidRDefault="00FF65A6" w:rsidP="00D8454F">
      <w:pPr>
        <w:pStyle w:val="a8"/>
        <w:numPr>
          <w:ilvl w:val="0"/>
          <w:numId w:val="142"/>
        </w:numPr>
        <w:tabs>
          <w:tab w:val="left" w:pos="1134"/>
        </w:tabs>
        <w:ind w:left="0" w:firstLine="709"/>
        <w:contextualSpacing w:val="0"/>
        <w:jc w:val="both"/>
        <w:rPr>
          <w:rFonts w:ascii="Times New Roman" w:hAnsi="Times New Roman"/>
        </w:rPr>
      </w:pPr>
      <w:r w:rsidRPr="00FE7665">
        <w:rPr>
          <w:rFonts w:ascii="Times New Roman" w:hAnsi="Times New Roman"/>
        </w:rPr>
        <w:t>знать примеры случайных величин, и вычислять их статистические характеристики;</w:t>
      </w:r>
    </w:p>
    <w:p w:rsidR="00FF65A6" w:rsidRPr="00FE7665" w:rsidRDefault="00FF65A6" w:rsidP="00D8454F">
      <w:pPr>
        <w:pStyle w:val="a"/>
        <w:numPr>
          <w:ilvl w:val="0"/>
          <w:numId w:val="142"/>
        </w:numPr>
        <w:tabs>
          <w:tab w:val="left" w:pos="1134"/>
        </w:tabs>
        <w:ind w:left="0" w:firstLine="709"/>
        <w:rPr>
          <w:rFonts w:ascii="Times New Roman" w:hAnsi="Times New Roman"/>
          <w:sz w:val="24"/>
          <w:szCs w:val="24"/>
        </w:rPr>
      </w:pPr>
      <w:r w:rsidRPr="00FE7665">
        <w:rPr>
          <w:rFonts w:ascii="Times New Roman" w:hAnsi="Times New Roman"/>
          <w:sz w:val="24"/>
          <w:szCs w:val="24"/>
        </w:rPr>
        <w:t>использовать формулы комбинаторики при решении комбинаторных задач;</w:t>
      </w:r>
    </w:p>
    <w:p w:rsidR="00FF65A6" w:rsidRPr="00FE7665" w:rsidRDefault="00FF65A6" w:rsidP="00D8454F">
      <w:pPr>
        <w:pStyle w:val="a"/>
        <w:numPr>
          <w:ilvl w:val="0"/>
          <w:numId w:val="142"/>
        </w:numPr>
        <w:tabs>
          <w:tab w:val="left" w:pos="1134"/>
        </w:tabs>
        <w:ind w:left="0" w:firstLine="709"/>
        <w:rPr>
          <w:rFonts w:ascii="Times New Roman" w:hAnsi="Times New Roman"/>
          <w:sz w:val="24"/>
          <w:szCs w:val="24"/>
        </w:rPr>
      </w:pPr>
      <w:r w:rsidRPr="00FE7665">
        <w:rPr>
          <w:rFonts w:ascii="Times New Roman" w:hAnsi="Times New Roman"/>
          <w:sz w:val="24"/>
          <w:szCs w:val="24"/>
        </w:rPr>
        <w:t>решать задачи на вычисление вероятности в том числе с использованием формул.</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42"/>
        </w:numPr>
        <w:tabs>
          <w:tab w:val="left" w:pos="1134"/>
        </w:tabs>
        <w:ind w:left="0" w:firstLine="709"/>
        <w:rPr>
          <w:rFonts w:ascii="Times New Roman" w:hAnsi="Times New Roman"/>
          <w:sz w:val="24"/>
          <w:szCs w:val="24"/>
        </w:rPr>
      </w:pPr>
      <w:r w:rsidRPr="00FE7665">
        <w:rPr>
          <w:rFonts w:ascii="Times New Roman" w:hAnsi="Times New Roman"/>
          <w:sz w:val="24"/>
          <w:szCs w:val="24"/>
        </w:rPr>
        <w:t>представлять информацию о реальных процессах и явлениях способом, адекватным её свойствам и цели исследования;</w:t>
      </w:r>
    </w:p>
    <w:p w:rsidR="00FF65A6" w:rsidRPr="00FE7665" w:rsidRDefault="00FF65A6" w:rsidP="00D8454F">
      <w:pPr>
        <w:pStyle w:val="a"/>
        <w:numPr>
          <w:ilvl w:val="0"/>
          <w:numId w:val="142"/>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анализировать и сравнивать статистические характеристики выборок, </w:t>
      </w:r>
      <w:r w:rsidRPr="00FE7665">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FE7665">
        <w:rPr>
          <w:rFonts w:ascii="Times New Roman" w:hAnsi="Times New Roman"/>
          <w:sz w:val="24"/>
          <w:szCs w:val="24"/>
        </w:rPr>
        <w:t>;</w:t>
      </w:r>
    </w:p>
    <w:p w:rsidR="00FF65A6" w:rsidRPr="00FE7665" w:rsidRDefault="00FF65A6" w:rsidP="00D8454F">
      <w:pPr>
        <w:pStyle w:val="a"/>
        <w:numPr>
          <w:ilvl w:val="0"/>
          <w:numId w:val="142"/>
        </w:numPr>
        <w:tabs>
          <w:tab w:val="left" w:pos="1134"/>
        </w:tabs>
        <w:ind w:left="0" w:firstLine="709"/>
        <w:rPr>
          <w:rFonts w:ascii="Times New Roman" w:hAnsi="Times New Roman"/>
          <w:sz w:val="24"/>
          <w:szCs w:val="24"/>
        </w:rPr>
      </w:pPr>
      <w:r w:rsidRPr="00FE7665">
        <w:rPr>
          <w:rFonts w:ascii="Times New Roman" w:hAnsi="Times New Roman"/>
          <w:sz w:val="24"/>
          <w:szCs w:val="24"/>
        </w:rPr>
        <w:t>оценивать вероятность реальных событий и явлений в различных ситуациях</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Текстовые задачи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распознавать разные виды и типы задач;</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моделировать рассуждения при поиске решения задач с помощью граф-схемы;</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выделять этапы решения задачи и содержание каждого этапа;</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анализировать затруднения при решении задач;</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исследовать всевозможные ситуации при решении задач на движение по реке, рассматривать разные системы отсчёта;</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разнообразные задачи «на части»;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FF65A6" w:rsidRPr="00FE7665" w:rsidRDefault="00FF65A6" w:rsidP="00D8454F">
      <w:pPr>
        <w:pStyle w:val="a8"/>
        <w:numPr>
          <w:ilvl w:val="0"/>
          <w:numId w:val="140"/>
        </w:numPr>
        <w:tabs>
          <w:tab w:val="left" w:pos="1134"/>
        </w:tabs>
        <w:ind w:left="0" w:firstLine="709"/>
        <w:jc w:val="both"/>
        <w:rPr>
          <w:rFonts w:ascii="Times New Roman" w:hAnsi="Times New Roman"/>
        </w:rPr>
      </w:pPr>
      <w:r w:rsidRPr="00FE7665">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FF65A6" w:rsidRPr="00FE7665" w:rsidRDefault="00FF65A6" w:rsidP="00D8454F">
      <w:pPr>
        <w:numPr>
          <w:ilvl w:val="0"/>
          <w:numId w:val="139"/>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 xml:space="preserve"> решать задачи на проценты, в том числе, сложные проценты с обоснованием, используя разные способы;</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несложные задачи по математической статистике;</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конструировать новые для данной задачи задачные ситуации с учётом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решать задачи на движение по реке, рассматривая разные системы отсчёта;</w:t>
      </w:r>
    </w:p>
    <w:p w:rsidR="00FF65A6" w:rsidRPr="00FE7665" w:rsidRDefault="00FF65A6" w:rsidP="00D8454F">
      <w:pPr>
        <w:pStyle w:val="a"/>
        <w:numPr>
          <w:ilvl w:val="0"/>
          <w:numId w:val="139"/>
        </w:numPr>
        <w:tabs>
          <w:tab w:val="left" w:pos="1134"/>
        </w:tabs>
        <w:ind w:left="0" w:firstLine="709"/>
        <w:rPr>
          <w:rFonts w:ascii="Times New Roman" w:hAnsi="Times New Roman"/>
          <w:sz w:val="24"/>
          <w:szCs w:val="24"/>
          <w:lang w:eastAsia="en-US"/>
        </w:rPr>
      </w:pPr>
      <w:r w:rsidRPr="00FE7665">
        <w:rPr>
          <w:rFonts w:ascii="Times New Roman" w:hAnsi="Times New Roman"/>
          <w:sz w:val="24"/>
          <w:szCs w:val="24"/>
          <w:lang w:eastAsia="en-US"/>
        </w:rPr>
        <w:t>конструировать задачные ситуации, приближенные к реальной действительности</w:t>
      </w:r>
      <w:r w:rsidR="007465E1" w:rsidRPr="00FE7665">
        <w:rPr>
          <w:rFonts w:ascii="Times New Roman" w:hAnsi="Times New Roman"/>
          <w:sz w:val="24"/>
          <w:szCs w:val="24"/>
          <w:lang w:eastAsia="en-US"/>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Геометрические фигуры</w:t>
      </w:r>
    </w:p>
    <w:p w:rsidR="00FF65A6" w:rsidRPr="00FE7665" w:rsidRDefault="00FF65A6" w:rsidP="00D8454F">
      <w:pPr>
        <w:pStyle w:val="a"/>
        <w:numPr>
          <w:ilvl w:val="0"/>
          <w:numId w:val="155"/>
        </w:numPr>
        <w:tabs>
          <w:tab w:val="left" w:pos="1134"/>
        </w:tabs>
        <w:ind w:left="0" w:firstLine="709"/>
        <w:rPr>
          <w:rFonts w:ascii="Times New Roman" w:hAnsi="Times New Roman"/>
          <w:sz w:val="24"/>
          <w:szCs w:val="24"/>
        </w:rPr>
      </w:pPr>
      <w:r w:rsidRPr="00FE7665">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FF65A6" w:rsidRPr="00FE7665" w:rsidRDefault="00FF65A6" w:rsidP="00D8454F">
      <w:pPr>
        <w:pStyle w:val="a"/>
        <w:numPr>
          <w:ilvl w:val="0"/>
          <w:numId w:val="155"/>
        </w:numPr>
        <w:tabs>
          <w:tab w:val="left" w:pos="1134"/>
        </w:tabs>
        <w:ind w:left="0" w:firstLine="709"/>
        <w:rPr>
          <w:rFonts w:ascii="Times New Roman" w:hAnsi="Times New Roman"/>
          <w:sz w:val="24"/>
          <w:szCs w:val="24"/>
        </w:rPr>
      </w:pPr>
      <w:r w:rsidRPr="00FE7665">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FF65A6" w:rsidRPr="00FE7665" w:rsidRDefault="00FF65A6" w:rsidP="00D8454F">
      <w:pPr>
        <w:pStyle w:val="a8"/>
        <w:numPr>
          <w:ilvl w:val="0"/>
          <w:numId w:val="155"/>
        </w:numPr>
        <w:tabs>
          <w:tab w:val="left" w:pos="1134"/>
        </w:tabs>
        <w:ind w:left="0" w:firstLine="709"/>
        <w:contextualSpacing w:val="0"/>
        <w:jc w:val="both"/>
        <w:rPr>
          <w:rFonts w:ascii="Times New Roman" w:hAnsi="Times New Roman"/>
        </w:rPr>
      </w:pPr>
      <w:r w:rsidRPr="00FE7665">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FF65A6" w:rsidRPr="00FE7665" w:rsidRDefault="00FF65A6" w:rsidP="00D8454F">
      <w:pPr>
        <w:pStyle w:val="a8"/>
        <w:numPr>
          <w:ilvl w:val="0"/>
          <w:numId w:val="155"/>
        </w:numPr>
        <w:tabs>
          <w:tab w:val="left" w:pos="1134"/>
        </w:tabs>
        <w:ind w:left="0" w:firstLine="709"/>
        <w:contextualSpacing w:val="0"/>
        <w:jc w:val="both"/>
        <w:rPr>
          <w:rFonts w:ascii="Times New Roman" w:hAnsi="Times New Roman"/>
        </w:rPr>
      </w:pPr>
      <w:r w:rsidRPr="00FE7665">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FF65A6" w:rsidRPr="00FE7665" w:rsidRDefault="00FF65A6" w:rsidP="00D8454F">
      <w:pPr>
        <w:pStyle w:val="a8"/>
        <w:numPr>
          <w:ilvl w:val="0"/>
          <w:numId w:val="155"/>
        </w:numPr>
        <w:tabs>
          <w:tab w:val="left" w:pos="1134"/>
        </w:tabs>
        <w:ind w:left="0" w:firstLine="709"/>
        <w:jc w:val="both"/>
        <w:rPr>
          <w:rFonts w:ascii="Times New Roman" w:hAnsi="Times New Roman"/>
        </w:rPr>
      </w:pPr>
      <w:r w:rsidRPr="00FE7665">
        <w:rPr>
          <w:rFonts w:ascii="Times New Roman" w:hAnsi="Times New Roman"/>
        </w:rPr>
        <w:t>формулировать и доказывать геометрические утверждения.</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55"/>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составлять с использованием свойств геометрических фигур математические модели </w:t>
      </w:r>
      <w:r w:rsidRPr="00FE7665">
        <w:rPr>
          <w:rStyle w:val="dash041e0431044b0447043d044b0439char1"/>
        </w:rPr>
        <w:t>для решения задач практического характера и задач из смежных дисциплин</w:t>
      </w:r>
      <w:r w:rsidRPr="00FE7665">
        <w:rPr>
          <w:rFonts w:ascii="Times New Roman" w:hAnsi="Times New Roman"/>
          <w:sz w:val="24"/>
          <w:szCs w:val="24"/>
        </w:rPr>
        <w:t>, исследовать полученные модели и интерпретировать результат</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Отношения</w:t>
      </w:r>
    </w:p>
    <w:p w:rsidR="00FF65A6" w:rsidRPr="00FE7665" w:rsidRDefault="00FF65A6" w:rsidP="00D8454F">
      <w:pPr>
        <w:pStyle w:val="a8"/>
        <w:numPr>
          <w:ilvl w:val="0"/>
          <w:numId w:val="140"/>
        </w:numPr>
        <w:tabs>
          <w:tab w:val="left" w:pos="1134"/>
        </w:tabs>
        <w:ind w:left="0" w:firstLine="709"/>
        <w:jc w:val="both"/>
        <w:rPr>
          <w:rFonts w:ascii="Times New Roman" w:hAnsi="Times New Roman"/>
        </w:rPr>
      </w:pPr>
      <w:r w:rsidRPr="00FE7665">
        <w:rPr>
          <w:rFonts w:ascii="Times New Roman" w:hAnsi="Times New Roman"/>
        </w:rPr>
        <w:t>Владеть понятием отношения как метапредметным;</w:t>
      </w:r>
    </w:p>
    <w:p w:rsidR="00FF65A6" w:rsidRPr="00FE7665" w:rsidRDefault="00FF65A6" w:rsidP="00D8454F">
      <w:pPr>
        <w:pStyle w:val="a8"/>
        <w:numPr>
          <w:ilvl w:val="0"/>
          <w:numId w:val="140"/>
        </w:numPr>
        <w:tabs>
          <w:tab w:val="left" w:pos="1134"/>
        </w:tabs>
        <w:ind w:left="0" w:firstLine="709"/>
        <w:jc w:val="both"/>
        <w:rPr>
          <w:rFonts w:ascii="Times New Roman" w:hAnsi="Times New Roman"/>
        </w:rPr>
      </w:pPr>
      <w:r w:rsidRPr="00FE7665">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FF65A6" w:rsidRPr="00FE7665" w:rsidRDefault="00FF65A6" w:rsidP="00D8454F">
      <w:pPr>
        <w:pStyle w:val="a8"/>
        <w:numPr>
          <w:ilvl w:val="0"/>
          <w:numId w:val="140"/>
        </w:numPr>
        <w:tabs>
          <w:tab w:val="left" w:pos="1134"/>
        </w:tabs>
        <w:ind w:left="0" w:firstLine="709"/>
        <w:jc w:val="both"/>
        <w:rPr>
          <w:rFonts w:ascii="Times New Roman" w:hAnsi="Times New Roman"/>
        </w:rPr>
      </w:pPr>
      <w:r w:rsidRPr="00FE7665">
        <w:rPr>
          <w:rFonts w:ascii="Times New Roman" w:hAnsi="Times New Roman"/>
        </w:rPr>
        <w:t>использовать свойства подобия и равенства фигур при решении задач.</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 xml:space="preserve">В повседневной жизни и при изучении других предметов: </w:t>
      </w:r>
    </w:p>
    <w:p w:rsidR="00FF65A6" w:rsidRPr="00FE7665" w:rsidRDefault="00FF65A6" w:rsidP="00D8454F">
      <w:pPr>
        <w:pStyle w:val="a8"/>
        <w:numPr>
          <w:ilvl w:val="0"/>
          <w:numId w:val="140"/>
        </w:numPr>
        <w:tabs>
          <w:tab w:val="left" w:pos="1134"/>
        </w:tabs>
        <w:ind w:left="0" w:firstLine="709"/>
        <w:jc w:val="both"/>
        <w:rPr>
          <w:rFonts w:ascii="Times New Roman" w:hAnsi="Times New Roman"/>
        </w:rPr>
      </w:pPr>
      <w:r w:rsidRPr="00FE7665">
        <w:rPr>
          <w:rFonts w:ascii="Times New Roman" w:hAnsi="Times New Roman"/>
        </w:rPr>
        <w:t>использовать отношения для построения и исследования математических моделей объектов реальной жизни</w:t>
      </w:r>
      <w:r w:rsidR="007465E1" w:rsidRPr="00FE7665">
        <w:rPr>
          <w:rFonts w:ascii="Times New Roman" w:hAnsi="Times New Roman"/>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Измерения и вычисления</w:t>
      </w:r>
    </w:p>
    <w:p w:rsidR="00FF65A6" w:rsidRPr="00FE7665" w:rsidRDefault="00FF65A6" w:rsidP="00D8454F">
      <w:pPr>
        <w:pStyle w:val="a8"/>
        <w:numPr>
          <w:ilvl w:val="0"/>
          <w:numId w:val="139"/>
        </w:numPr>
        <w:tabs>
          <w:tab w:val="left" w:pos="1134"/>
        </w:tabs>
        <w:ind w:left="0" w:firstLine="709"/>
        <w:jc w:val="both"/>
        <w:rPr>
          <w:rFonts w:ascii="Times New Roman" w:hAnsi="Times New Roman"/>
        </w:rPr>
      </w:pPr>
      <w:r w:rsidRPr="00FE7665">
        <w:rPr>
          <w:rFonts w:ascii="Times New Roman" w:hAnsi="Times New Roman"/>
        </w:rPr>
        <w:t xml:space="preserve">Свободно оперировать понятиями длина, площадь, объём,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объёмов фигур, свободно оперировать широким набором формул на вычисление при </w:t>
      </w:r>
      <w:r w:rsidRPr="00FE7665">
        <w:rPr>
          <w:rFonts w:ascii="Times New Roman" w:hAnsi="Times New Roman"/>
        </w:rPr>
        <w:lastRenderedPageBreak/>
        <w:t>решении сложных задач, в том числе и задач на вычисление в комбинациях окружности и треугольника, окружности и четырёхугольника, а также с применением тригонометрии;</w:t>
      </w:r>
    </w:p>
    <w:p w:rsidR="00FF65A6" w:rsidRPr="00FE7665" w:rsidRDefault="00FF65A6" w:rsidP="00D8454F">
      <w:pPr>
        <w:pStyle w:val="a8"/>
        <w:numPr>
          <w:ilvl w:val="0"/>
          <w:numId w:val="139"/>
        </w:numPr>
        <w:tabs>
          <w:tab w:val="left" w:pos="1134"/>
        </w:tabs>
        <w:ind w:left="0" w:firstLine="709"/>
        <w:jc w:val="both"/>
        <w:rPr>
          <w:rFonts w:ascii="Times New Roman" w:hAnsi="Times New Roman"/>
        </w:rPr>
      </w:pPr>
      <w:r w:rsidRPr="00FE7665">
        <w:rPr>
          <w:rFonts w:ascii="Times New Roman" w:hAnsi="Times New Roman"/>
        </w:rPr>
        <w:t>самостоятельно формулировать гипотезы и проверять их достоверность.</w:t>
      </w:r>
    </w:p>
    <w:p w:rsidR="00FF65A6" w:rsidRPr="00FE7665" w:rsidRDefault="00FF65A6" w:rsidP="00FE7665">
      <w:pPr>
        <w:tabs>
          <w:tab w:val="left" w:pos="1134"/>
        </w:tabs>
        <w:spacing w:after="0" w:line="240" w:lineRule="auto"/>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8"/>
        <w:numPr>
          <w:ilvl w:val="0"/>
          <w:numId w:val="139"/>
        </w:numPr>
        <w:tabs>
          <w:tab w:val="left" w:pos="1134"/>
        </w:tabs>
        <w:ind w:left="0" w:firstLine="709"/>
        <w:jc w:val="both"/>
        <w:rPr>
          <w:rFonts w:ascii="Times New Roman" w:hAnsi="Times New Roman"/>
        </w:rPr>
      </w:pPr>
      <w:r w:rsidRPr="00FE7665">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r w:rsidR="007465E1" w:rsidRPr="00FE7665">
        <w:rPr>
          <w:rFonts w:ascii="Times New Roman" w:hAnsi="Times New Roman"/>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Геометрические построения</w:t>
      </w:r>
    </w:p>
    <w:p w:rsidR="00FF65A6" w:rsidRPr="00FE7665" w:rsidRDefault="00FF65A6" w:rsidP="00D8454F">
      <w:pPr>
        <w:pStyle w:val="a"/>
        <w:numPr>
          <w:ilvl w:val="0"/>
          <w:numId w:val="140"/>
        </w:numPr>
        <w:tabs>
          <w:tab w:val="left" w:pos="1134"/>
        </w:tabs>
        <w:ind w:left="0" w:firstLine="709"/>
        <w:rPr>
          <w:rFonts w:ascii="Times New Roman" w:hAnsi="Times New Roman"/>
          <w:sz w:val="24"/>
          <w:szCs w:val="24"/>
        </w:rPr>
      </w:pPr>
      <w:r w:rsidRPr="00FE7665">
        <w:rPr>
          <w:rFonts w:ascii="Times New Roman" w:hAnsi="Times New Roman"/>
          <w:sz w:val="24"/>
          <w:szCs w:val="24"/>
        </w:rPr>
        <w:t xml:space="preserve">Оперировать понятием набора элементов, определяющих геометрическую фигуру, </w:t>
      </w:r>
    </w:p>
    <w:p w:rsidR="00FF65A6" w:rsidRPr="00FE7665" w:rsidRDefault="00FF65A6" w:rsidP="00D8454F">
      <w:pPr>
        <w:pStyle w:val="a"/>
        <w:numPr>
          <w:ilvl w:val="0"/>
          <w:numId w:val="140"/>
        </w:numPr>
        <w:tabs>
          <w:tab w:val="left" w:pos="1134"/>
        </w:tabs>
        <w:ind w:left="0" w:firstLine="709"/>
        <w:rPr>
          <w:rFonts w:ascii="Times New Roman" w:hAnsi="Times New Roman"/>
          <w:sz w:val="24"/>
          <w:szCs w:val="24"/>
        </w:rPr>
      </w:pPr>
      <w:r w:rsidRPr="00FE7665">
        <w:rPr>
          <w:rFonts w:ascii="Times New Roman" w:hAnsi="Times New Roman"/>
          <w:sz w:val="24"/>
          <w:szCs w:val="24"/>
        </w:rPr>
        <w:t>владеть набором методов построений циркулем и линейкой;</w:t>
      </w:r>
    </w:p>
    <w:p w:rsidR="00FF65A6" w:rsidRPr="00FE7665" w:rsidRDefault="00FF65A6" w:rsidP="00D8454F">
      <w:pPr>
        <w:pStyle w:val="a"/>
        <w:numPr>
          <w:ilvl w:val="0"/>
          <w:numId w:val="140"/>
        </w:numPr>
        <w:tabs>
          <w:tab w:val="left" w:pos="1134"/>
        </w:tabs>
        <w:ind w:left="0" w:firstLine="709"/>
        <w:rPr>
          <w:rFonts w:ascii="Times New Roman" w:hAnsi="Times New Roman"/>
          <w:sz w:val="24"/>
          <w:szCs w:val="24"/>
        </w:rPr>
      </w:pPr>
      <w:r w:rsidRPr="00FE7665">
        <w:rPr>
          <w:rFonts w:ascii="Times New Roman" w:hAnsi="Times New Roman"/>
          <w:sz w:val="24"/>
          <w:szCs w:val="24"/>
        </w:rPr>
        <w:t>проводить анализ и реализовывать этапы решения задач на построение.</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В повседневной жизни и при изучении других предметов:</w:t>
      </w:r>
    </w:p>
    <w:p w:rsidR="00FF65A6" w:rsidRPr="00FE7665" w:rsidRDefault="00FF65A6" w:rsidP="00D8454F">
      <w:pPr>
        <w:pStyle w:val="a"/>
        <w:numPr>
          <w:ilvl w:val="0"/>
          <w:numId w:val="140"/>
        </w:numPr>
        <w:tabs>
          <w:tab w:val="left" w:pos="1134"/>
        </w:tabs>
        <w:ind w:left="0" w:firstLine="709"/>
        <w:rPr>
          <w:rFonts w:ascii="Times New Roman" w:hAnsi="Times New Roman"/>
          <w:sz w:val="24"/>
          <w:szCs w:val="24"/>
        </w:rPr>
      </w:pPr>
      <w:r w:rsidRPr="00FE7665">
        <w:rPr>
          <w:rFonts w:ascii="Times New Roman" w:hAnsi="Times New Roman"/>
          <w:sz w:val="24"/>
          <w:szCs w:val="24"/>
        </w:rPr>
        <w:t>выполнять построения на местности;</w:t>
      </w:r>
    </w:p>
    <w:p w:rsidR="00FF65A6" w:rsidRPr="00FE7665" w:rsidRDefault="00FF65A6" w:rsidP="00D8454F">
      <w:pPr>
        <w:pStyle w:val="a"/>
        <w:numPr>
          <w:ilvl w:val="0"/>
          <w:numId w:val="140"/>
        </w:numPr>
        <w:tabs>
          <w:tab w:val="left" w:pos="1134"/>
        </w:tabs>
        <w:ind w:left="0" w:firstLine="709"/>
        <w:rPr>
          <w:rFonts w:ascii="Times New Roman" w:hAnsi="Times New Roman"/>
          <w:sz w:val="24"/>
          <w:szCs w:val="24"/>
        </w:rPr>
      </w:pPr>
      <w:r w:rsidRPr="00FE7665">
        <w:rPr>
          <w:rFonts w:ascii="Times New Roman" w:hAnsi="Times New Roman"/>
          <w:sz w:val="24"/>
          <w:szCs w:val="24"/>
        </w:rPr>
        <w:t>оценивать размеры реальных объектов окружающего мира</w:t>
      </w:r>
      <w:r w:rsidR="007465E1"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Преобразования</w:t>
      </w:r>
    </w:p>
    <w:p w:rsidR="00FF65A6" w:rsidRPr="00FE7665" w:rsidRDefault="00FF65A6" w:rsidP="00D8454F">
      <w:pPr>
        <w:pStyle w:val="a8"/>
        <w:numPr>
          <w:ilvl w:val="0"/>
          <w:numId w:val="145"/>
        </w:numPr>
        <w:tabs>
          <w:tab w:val="left" w:pos="1134"/>
        </w:tabs>
        <w:ind w:left="0" w:firstLine="709"/>
        <w:jc w:val="both"/>
        <w:rPr>
          <w:rFonts w:ascii="Times New Roman" w:hAnsi="Times New Roman"/>
        </w:rPr>
      </w:pPr>
      <w:r w:rsidRPr="00FE7665">
        <w:rPr>
          <w:rFonts w:ascii="Times New Roman" w:hAnsi="Times New Roman"/>
        </w:rPr>
        <w:t>Оперировать движениями и преобразованиями как метапредметными понятиями;</w:t>
      </w:r>
    </w:p>
    <w:p w:rsidR="00521B35" w:rsidRPr="00FE7665" w:rsidRDefault="00FF65A6" w:rsidP="00D8454F">
      <w:pPr>
        <w:pStyle w:val="a8"/>
        <w:numPr>
          <w:ilvl w:val="0"/>
          <w:numId w:val="145"/>
        </w:numPr>
        <w:tabs>
          <w:tab w:val="left" w:pos="1134"/>
        </w:tabs>
        <w:ind w:left="0" w:firstLine="709"/>
        <w:jc w:val="both"/>
        <w:rPr>
          <w:rFonts w:ascii="Times New Roman" w:hAnsi="Times New Roman"/>
        </w:rPr>
      </w:pPr>
      <w:r w:rsidRPr="00FE7665">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521B35" w:rsidRPr="00FE7665" w:rsidRDefault="00FF65A6" w:rsidP="00D8454F">
      <w:pPr>
        <w:pStyle w:val="a8"/>
        <w:numPr>
          <w:ilvl w:val="0"/>
          <w:numId w:val="145"/>
        </w:numPr>
        <w:tabs>
          <w:tab w:val="left" w:pos="1134"/>
        </w:tabs>
        <w:ind w:left="0" w:firstLine="709"/>
        <w:jc w:val="both"/>
        <w:rPr>
          <w:rFonts w:ascii="Times New Roman" w:hAnsi="Times New Roman"/>
        </w:rPr>
      </w:pPr>
      <w:r w:rsidRPr="00FE7665">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FF65A6" w:rsidRPr="00FE7665" w:rsidRDefault="00FF65A6" w:rsidP="00D8454F">
      <w:pPr>
        <w:pStyle w:val="a8"/>
        <w:numPr>
          <w:ilvl w:val="0"/>
          <w:numId w:val="145"/>
        </w:numPr>
        <w:tabs>
          <w:tab w:val="left" w:pos="1134"/>
        </w:tabs>
        <w:ind w:left="0" w:firstLine="709"/>
        <w:jc w:val="both"/>
        <w:rPr>
          <w:rFonts w:ascii="Times New Roman" w:hAnsi="Times New Roman"/>
        </w:rPr>
      </w:pPr>
      <w:r w:rsidRPr="00FE7665">
        <w:rPr>
          <w:rFonts w:ascii="Times New Roman" w:hAnsi="Times New Roman"/>
        </w:rPr>
        <w:t>пользоваться свойствами движений и преобразований при решении задач.</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 xml:space="preserve">В повседневной жизни и при изучении других предметов: </w:t>
      </w:r>
    </w:p>
    <w:p w:rsidR="00FF65A6" w:rsidRPr="00FE7665" w:rsidRDefault="00FF65A6" w:rsidP="00D8454F">
      <w:pPr>
        <w:pStyle w:val="a8"/>
        <w:numPr>
          <w:ilvl w:val="0"/>
          <w:numId w:val="145"/>
        </w:numPr>
        <w:tabs>
          <w:tab w:val="left" w:pos="1134"/>
        </w:tabs>
        <w:ind w:left="0" w:firstLine="709"/>
        <w:jc w:val="both"/>
        <w:rPr>
          <w:rFonts w:ascii="Times New Roman" w:hAnsi="Times New Roman"/>
        </w:rPr>
      </w:pPr>
      <w:r w:rsidRPr="00FE7665">
        <w:rPr>
          <w:rFonts w:ascii="Times New Roman" w:hAnsi="Times New Roman"/>
        </w:rPr>
        <w:t>применять свойства движений и применять подобие для построений и вычислений</w:t>
      </w:r>
      <w:r w:rsidR="00521B35" w:rsidRPr="00FE7665">
        <w:rPr>
          <w:rFonts w:ascii="Times New Roman" w:hAnsi="Times New Roman"/>
        </w:rPr>
        <w:t>.</w:t>
      </w:r>
    </w:p>
    <w:p w:rsidR="00FF65A6" w:rsidRPr="00FE7665" w:rsidRDefault="00FF65A6" w:rsidP="00FE7665">
      <w:pPr>
        <w:spacing w:after="0" w:line="240" w:lineRule="auto"/>
        <w:rPr>
          <w:rFonts w:ascii="Times New Roman" w:hAnsi="Times New Roman"/>
          <w:b/>
          <w:sz w:val="24"/>
          <w:szCs w:val="24"/>
        </w:rPr>
      </w:pPr>
      <w:r w:rsidRPr="00FE7665">
        <w:rPr>
          <w:rFonts w:ascii="Times New Roman" w:hAnsi="Times New Roman"/>
          <w:b/>
          <w:sz w:val="24"/>
          <w:szCs w:val="24"/>
        </w:rPr>
        <w:t>Векторы и координаты на плоскости</w:t>
      </w:r>
    </w:p>
    <w:p w:rsidR="00FF65A6" w:rsidRPr="00FE7665" w:rsidRDefault="00FF65A6" w:rsidP="00D8454F">
      <w:pPr>
        <w:pStyle w:val="a8"/>
        <w:numPr>
          <w:ilvl w:val="0"/>
          <w:numId w:val="144"/>
        </w:numPr>
        <w:tabs>
          <w:tab w:val="left" w:pos="1134"/>
        </w:tabs>
        <w:ind w:left="0" w:firstLine="709"/>
        <w:jc w:val="both"/>
        <w:rPr>
          <w:rFonts w:ascii="Times New Roman" w:hAnsi="Times New Roman"/>
        </w:rPr>
      </w:pPr>
      <w:r w:rsidRPr="00FE7665">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FF65A6" w:rsidRPr="00FE7665" w:rsidRDefault="00521B35" w:rsidP="00D8454F">
      <w:pPr>
        <w:pStyle w:val="a8"/>
        <w:numPr>
          <w:ilvl w:val="0"/>
          <w:numId w:val="144"/>
        </w:numPr>
        <w:tabs>
          <w:tab w:val="left" w:pos="1134"/>
        </w:tabs>
        <w:ind w:left="0" w:firstLine="709"/>
        <w:jc w:val="both"/>
        <w:rPr>
          <w:rFonts w:ascii="Times New Roman" w:hAnsi="Times New Roman"/>
        </w:rPr>
      </w:pPr>
      <w:r w:rsidRPr="00FE7665">
        <w:rPr>
          <w:rFonts w:ascii="Times New Roman" w:hAnsi="Times New Roman"/>
        </w:rPr>
        <w:t>в</w:t>
      </w:r>
      <w:r w:rsidR="00FF65A6" w:rsidRPr="00FE7665">
        <w:rPr>
          <w:rFonts w:ascii="Times New Roman" w:hAnsi="Times New Roman"/>
        </w:rPr>
        <w:t>ладеть векторным и координатным методом на плоскости для решения задач на вычисление и доказательства;</w:t>
      </w:r>
    </w:p>
    <w:p w:rsidR="00FF65A6" w:rsidRPr="00FE7665" w:rsidRDefault="00FF65A6" w:rsidP="00D8454F">
      <w:pPr>
        <w:pStyle w:val="a8"/>
        <w:numPr>
          <w:ilvl w:val="0"/>
          <w:numId w:val="144"/>
        </w:numPr>
        <w:tabs>
          <w:tab w:val="left" w:pos="1134"/>
        </w:tabs>
        <w:ind w:left="0" w:firstLine="709"/>
        <w:jc w:val="both"/>
        <w:rPr>
          <w:rFonts w:ascii="Times New Roman" w:hAnsi="Times New Roman"/>
        </w:rPr>
      </w:pPr>
      <w:r w:rsidRPr="00FE7665">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FF65A6" w:rsidRPr="00FE7665" w:rsidRDefault="00FF65A6" w:rsidP="00D8454F">
      <w:pPr>
        <w:pStyle w:val="a8"/>
        <w:numPr>
          <w:ilvl w:val="0"/>
          <w:numId w:val="144"/>
        </w:numPr>
        <w:tabs>
          <w:tab w:val="left" w:pos="1134"/>
        </w:tabs>
        <w:ind w:left="0" w:firstLine="709"/>
        <w:jc w:val="both"/>
        <w:rPr>
          <w:rFonts w:ascii="Times New Roman" w:hAnsi="Times New Roman"/>
        </w:rPr>
      </w:pPr>
      <w:r w:rsidRPr="00FE7665">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FF65A6" w:rsidRPr="00FE7665" w:rsidRDefault="00FF65A6" w:rsidP="00FE7665">
      <w:pPr>
        <w:pStyle w:val="a"/>
        <w:numPr>
          <w:ilvl w:val="0"/>
          <w:numId w:val="0"/>
        </w:numPr>
        <w:tabs>
          <w:tab w:val="left" w:pos="1134"/>
        </w:tabs>
        <w:rPr>
          <w:rFonts w:ascii="Times New Roman" w:hAnsi="Times New Roman"/>
          <w:b/>
          <w:sz w:val="24"/>
          <w:szCs w:val="24"/>
        </w:rPr>
      </w:pPr>
      <w:r w:rsidRPr="00FE7665">
        <w:rPr>
          <w:rFonts w:ascii="Times New Roman" w:hAnsi="Times New Roman"/>
          <w:b/>
          <w:sz w:val="24"/>
          <w:szCs w:val="24"/>
        </w:rPr>
        <w:t xml:space="preserve">В повседневной жизни и при изучении других предметов: </w:t>
      </w:r>
    </w:p>
    <w:p w:rsidR="00FF65A6" w:rsidRPr="00FE7665" w:rsidRDefault="00FF65A6" w:rsidP="00D8454F">
      <w:pPr>
        <w:pStyle w:val="a8"/>
        <w:numPr>
          <w:ilvl w:val="0"/>
          <w:numId w:val="144"/>
        </w:numPr>
        <w:tabs>
          <w:tab w:val="left" w:pos="1134"/>
        </w:tabs>
        <w:ind w:left="0" w:firstLine="709"/>
        <w:jc w:val="both"/>
        <w:rPr>
          <w:rFonts w:ascii="Times New Roman" w:hAnsi="Times New Roman"/>
        </w:rPr>
      </w:pPr>
      <w:r w:rsidRPr="00FE7665">
        <w:rPr>
          <w:rFonts w:ascii="Times New Roman" w:hAnsi="Times New Roman"/>
        </w:rPr>
        <w:t>использовать понятия векторов и координат для решения задач по физике, географии и другим учебным предметам</w:t>
      </w:r>
      <w:r w:rsidR="00521B35" w:rsidRPr="00FE7665">
        <w:rPr>
          <w:rFonts w:ascii="Times New Roman" w:hAnsi="Times New Roman"/>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История математики</w:t>
      </w:r>
    </w:p>
    <w:p w:rsidR="00FF65A6" w:rsidRPr="00FE7665" w:rsidRDefault="00FF65A6" w:rsidP="00D8454F">
      <w:pPr>
        <w:pStyle w:val="a8"/>
        <w:numPr>
          <w:ilvl w:val="0"/>
          <w:numId w:val="151"/>
        </w:numPr>
        <w:tabs>
          <w:tab w:val="left" w:pos="1134"/>
        </w:tabs>
        <w:ind w:left="0" w:firstLine="709"/>
        <w:jc w:val="both"/>
        <w:rPr>
          <w:rFonts w:ascii="Times New Roman" w:hAnsi="Times New Roman"/>
        </w:rPr>
      </w:pPr>
      <w:r w:rsidRPr="00FE7665">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FF65A6" w:rsidRPr="00FE7665" w:rsidRDefault="00FF65A6" w:rsidP="00D8454F">
      <w:pPr>
        <w:pStyle w:val="a"/>
        <w:numPr>
          <w:ilvl w:val="0"/>
          <w:numId w:val="151"/>
        </w:numPr>
        <w:tabs>
          <w:tab w:val="left" w:pos="1134"/>
        </w:tabs>
        <w:ind w:left="0" w:firstLine="709"/>
        <w:rPr>
          <w:rFonts w:ascii="Times New Roman" w:hAnsi="Times New Roman"/>
          <w:sz w:val="24"/>
          <w:szCs w:val="24"/>
        </w:rPr>
      </w:pPr>
      <w:r w:rsidRPr="00FE7665">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r w:rsidR="00521B35" w:rsidRPr="00FE7665">
        <w:rPr>
          <w:rFonts w:ascii="Times New Roman" w:hAnsi="Times New Roman"/>
          <w:sz w:val="24"/>
          <w:szCs w:val="24"/>
        </w:rPr>
        <w:t>.</w:t>
      </w:r>
    </w:p>
    <w:p w:rsidR="00FF65A6" w:rsidRPr="00FE7665" w:rsidRDefault="00FF65A6" w:rsidP="00FE7665">
      <w:pPr>
        <w:spacing w:after="0" w:line="240" w:lineRule="auto"/>
        <w:rPr>
          <w:rFonts w:ascii="Times New Roman" w:hAnsi="Times New Roman"/>
          <w:b/>
          <w:bCs/>
          <w:sz w:val="24"/>
          <w:szCs w:val="24"/>
        </w:rPr>
      </w:pPr>
      <w:r w:rsidRPr="00FE7665">
        <w:rPr>
          <w:rFonts w:ascii="Times New Roman" w:hAnsi="Times New Roman"/>
          <w:b/>
          <w:bCs/>
          <w:sz w:val="24"/>
          <w:szCs w:val="24"/>
        </w:rPr>
        <w:t xml:space="preserve">Методы математики </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bCs/>
          <w:iCs/>
          <w:sz w:val="24"/>
          <w:szCs w:val="24"/>
        </w:rPr>
      </w:pPr>
      <w:r w:rsidRPr="00FE7665">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b/>
          <w:iCs/>
          <w:sz w:val="24"/>
          <w:szCs w:val="24"/>
        </w:rPr>
      </w:pPr>
      <w:r w:rsidRPr="00FE7665">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FE7665">
        <w:rPr>
          <w:rFonts w:ascii="Times New Roman" w:hAnsi="Times New Roman"/>
          <w:bCs/>
          <w:iCs/>
          <w:sz w:val="24"/>
          <w:szCs w:val="24"/>
        </w:rPr>
        <w:t>;</w:t>
      </w:r>
    </w:p>
    <w:p w:rsidR="00FF65A6" w:rsidRPr="00FE7665" w:rsidRDefault="00FF65A6" w:rsidP="00D8454F">
      <w:pPr>
        <w:numPr>
          <w:ilvl w:val="0"/>
          <w:numId w:val="151"/>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характеризовать произведения искусства с учётом математических закономерностей в природе, использовать математические закономерности в самостоятельном творчестве.</w:t>
      </w:r>
    </w:p>
    <w:p w:rsidR="00B540EE" w:rsidRPr="00FE7665" w:rsidRDefault="00230229" w:rsidP="00FE7665">
      <w:pPr>
        <w:pStyle w:val="4"/>
        <w:spacing w:line="240" w:lineRule="auto"/>
        <w:rPr>
          <w:sz w:val="24"/>
          <w:szCs w:val="24"/>
        </w:rPr>
      </w:pPr>
      <w:bookmarkStart w:id="62" w:name="_Toc409691639"/>
      <w:bookmarkStart w:id="63" w:name="_Toc410653962"/>
      <w:bookmarkStart w:id="64" w:name="_Toc414553148"/>
      <w:r w:rsidRPr="00FE7665">
        <w:rPr>
          <w:sz w:val="24"/>
          <w:szCs w:val="24"/>
        </w:rPr>
        <w:t>1.2.</w:t>
      </w:r>
      <w:r w:rsidR="00331F3D" w:rsidRPr="00FE7665">
        <w:rPr>
          <w:sz w:val="24"/>
          <w:szCs w:val="24"/>
        </w:rPr>
        <w:t>5.9</w:t>
      </w:r>
      <w:r w:rsidRPr="00FE7665">
        <w:rPr>
          <w:sz w:val="24"/>
          <w:szCs w:val="24"/>
        </w:rPr>
        <w:t xml:space="preserve">. </w:t>
      </w:r>
      <w:r w:rsidR="00B540EE" w:rsidRPr="00FE7665">
        <w:rPr>
          <w:sz w:val="24"/>
          <w:szCs w:val="24"/>
        </w:rPr>
        <w:t>Информатика</w:t>
      </w:r>
      <w:bookmarkEnd w:id="62"/>
      <w:bookmarkEnd w:id="63"/>
      <w:bookmarkEnd w:id="64"/>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eastAsia="Times New Roman" w:hAnsi="Times New Roman"/>
        </w:rPr>
      </w:pPr>
      <w:r w:rsidRPr="00FE7665">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eastAsia="Times New Roman" w:hAnsi="Times New Roman"/>
        </w:rPr>
      </w:pPr>
      <w:r w:rsidRPr="00FE7665">
        <w:rPr>
          <w:rFonts w:ascii="Times New Roman" w:hAnsi="Times New Roman"/>
        </w:rPr>
        <w:t>различать виды информации по способам её восприятия человеком и по способам её представления на материальных носителях;</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strike/>
        </w:rPr>
      </w:pPr>
      <w:r w:rsidRPr="00FE7665">
        <w:rPr>
          <w:rFonts w:ascii="Times New Roman" w:hAnsi="Times New Roman"/>
        </w:rPr>
        <w:t>раскрывать общие закономерности протекания информационных процессов в системах различной природы;</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eastAsia="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hAnsi="Times New Roman"/>
        </w:rPr>
        <w:t>классифицировать средства ИКТ в соответствии с кругом выполняемых задач;</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eastAsia="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hAnsi="Times New Roman"/>
        </w:rPr>
        <w:t>определять качественные и количественные характеристики компонентов компьютера;</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hAnsi="Times New Roman"/>
        </w:rPr>
        <w:t xml:space="preserve">узнает о истории и тенденциях развития компьютеров; о том как можно улучшить характеристики компьютеров; </w:t>
      </w:r>
    </w:p>
    <w:p w:rsidR="002658F5" w:rsidRPr="00FE7665" w:rsidRDefault="002658F5" w:rsidP="00FE7665">
      <w:pPr>
        <w:pStyle w:val="a8"/>
        <w:numPr>
          <w:ilvl w:val="0"/>
          <w:numId w:val="95"/>
        </w:numPr>
        <w:tabs>
          <w:tab w:val="left" w:pos="820"/>
          <w:tab w:val="left" w:pos="993"/>
          <w:tab w:val="left" w:pos="4100"/>
          <w:tab w:val="left" w:pos="6260"/>
          <w:tab w:val="left" w:pos="8240"/>
        </w:tabs>
        <w:ind w:left="0" w:firstLine="709"/>
        <w:jc w:val="both"/>
        <w:rPr>
          <w:rFonts w:ascii="Times New Roman" w:hAnsi="Times New Roman"/>
        </w:rPr>
      </w:pPr>
      <w:r w:rsidRPr="00FE7665">
        <w:rPr>
          <w:rFonts w:ascii="Times New Roman" w:hAnsi="Times New Roman"/>
        </w:rPr>
        <w:t>узнает о том какие задачи решаются с помощью суперкомпьютеров.</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w:t>
      </w:r>
    </w:p>
    <w:p w:rsidR="0095315B" w:rsidRPr="00FE7665" w:rsidRDefault="0095315B" w:rsidP="00FE7665">
      <w:pPr>
        <w:pStyle w:val="a8"/>
        <w:numPr>
          <w:ilvl w:val="0"/>
          <w:numId w:val="96"/>
        </w:numPr>
        <w:tabs>
          <w:tab w:val="left" w:pos="940"/>
        </w:tabs>
        <w:ind w:left="0" w:firstLine="709"/>
        <w:jc w:val="both"/>
        <w:rPr>
          <w:rFonts w:ascii="Times New Roman" w:hAnsi="Times New Roman"/>
          <w:i/>
        </w:rPr>
      </w:pPr>
      <w:r w:rsidRPr="00FE7665">
        <w:rPr>
          <w:rFonts w:ascii="Times New Roman" w:eastAsia="Times New Roman" w:hAnsi="Times New Roman"/>
          <w:i/>
        </w:rPr>
        <w:t>осознано подходить к выбору ИКТ – средств для своих учебных и иных целей;</w:t>
      </w:r>
    </w:p>
    <w:p w:rsidR="0095315B" w:rsidRPr="00FE7665" w:rsidRDefault="0095315B" w:rsidP="00FE7665">
      <w:pPr>
        <w:pStyle w:val="a8"/>
        <w:numPr>
          <w:ilvl w:val="0"/>
          <w:numId w:val="96"/>
        </w:numPr>
        <w:tabs>
          <w:tab w:val="left" w:pos="940"/>
        </w:tabs>
        <w:ind w:left="0" w:firstLine="709"/>
        <w:jc w:val="both"/>
        <w:rPr>
          <w:rFonts w:ascii="Times New Roman" w:hAnsi="Times New Roman"/>
          <w:i/>
        </w:rPr>
      </w:pPr>
      <w:r w:rsidRPr="00FE7665">
        <w:rPr>
          <w:rFonts w:ascii="Times New Roman" w:eastAsia="Times New Roman" w:hAnsi="Times New Roman"/>
          <w:i/>
        </w:rPr>
        <w:t>узнать о физических ограничениях на значения характеристик компьютера.</w:t>
      </w:r>
    </w:p>
    <w:p w:rsidR="006E54D0" w:rsidRPr="00FE7665" w:rsidRDefault="006E54D0"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Математические основы информатики</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кодировать и декодировать тексты по заданной кодовой таблице;</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оперировать понятиями, связанными с передачей данных (источник и при</w:t>
      </w:r>
      <w:r w:rsidR="00245F1D" w:rsidRPr="00FE7665">
        <w:rPr>
          <w:rFonts w:ascii="Times New Roman" w:eastAsia="Times New Roman" w:hAnsi="Times New Roman"/>
        </w:rPr>
        <w:t>е</w:t>
      </w:r>
      <w:r w:rsidRPr="00FE7665">
        <w:rPr>
          <w:rFonts w:ascii="Times New Roman" w:eastAsia="Times New Roman" w:hAnsi="Times New Roman"/>
        </w:rPr>
        <w:t>мник данных: канал связи, скорость передачи данных по каналу связи, пропускная способность канала связи);</w:t>
      </w:r>
    </w:p>
    <w:p w:rsidR="006E54D0" w:rsidRPr="00FE7665" w:rsidRDefault="006E54D0" w:rsidP="00FE7665">
      <w:pPr>
        <w:pStyle w:val="a8"/>
        <w:numPr>
          <w:ilvl w:val="0"/>
          <w:numId w:val="96"/>
        </w:numPr>
        <w:tabs>
          <w:tab w:val="left" w:pos="820"/>
          <w:tab w:val="left" w:pos="993"/>
        </w:tabs>
        <w:ind w:left="0" w:firstLine="709"/>
        <w:jc w:val="both"/>
        <w:rPr>
          <w:rFonts w:ascii="Times New Roman" w:hAnsi="Times New Roman"/>
        </w:rPr>
      </w:pPr>
      <w:r w:rsidRPr="00FE7665">
        <w:rPr>
          <w:rFonts w:ascii="Times New Roman" w:eastAsia="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определять длину кодовой последовательности по длине исходного текста и кодовой таблице равномерного кода;</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6E54D0" w:rsidRPr="00FE7665" w:rsidRDefault="006E54D0" w:rsidP="00FE7665">
      <w:pPr>
        <w:pStyle w:val="a8"/>
        <w:numPr>
          <w:ilvl w:val="0"/>
          <w:numId w:val="96"/>
        </w:numPr>
        <w:tabs>
          <w:tab w:val="left" w:pos="820"/>
          <w:tab w:val="left" w:pos="993"/>
          <w:tab w:val="left" w:pos="1960"/>
        </w:tabs>
        <w:ind w:left="0" w:firstLine="709"/>
        <w:jc w:val="both"/>
        <w:rPr>
          <w:rFonts w:ascii="Times New Roman" w:eastAsia="Times New Roman" w:hAnsi="Times New Roman"/>
        </w:rPr>
      </w:pPr>
      <w:r w:rsidRPr="00FE7665">
        <w:rPr>
          <w:rFonts w:ascii="Times New Roman" w:eastAsia="Times New Roman" w:hAnsi="Times New Roman"/>
        </w:rPr>
        <w:t>записывать логические выражения составленные с помощью операций «</w:t>
      </w:r>
      <w:r w:rsidR="006460EB" w:rsidRPr="00FE7665">
        <w:rPr>
          <w:rFonts w:ascii="Times New Roman" w:eastAsia="Times New Roman" w:hAnsi="Times New Roman"/>
        </w:rPr>
        <w:t>и», «или», «не</w:t>
      </w:r>
      <w:r w:rsidRPr="00FE7665">
        <w:rPr>
          <w:rFonts w:ascii="Times New Roman" w:eastAsia="Times New Roman" w:hAnsi="Times New Roman"/>
        </w:rPr>
        <w:t>»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 xml:space="preserve">использовать терминологию, связанную с графами (вершина, ребро, путь, длина ребра и пути), деревьями (корень, лист, высота дерева) и списками (первый элемент, </w:t>
      </w:r>
      <w:r w:rsidRPr="00FE7665">
        <w:rPr>
          <w:rFonts w:ascii="Times New Roman" w:eastAsia="Times New Roman" w:hAnsi="Times New Roman"/>
        </w:rPr>
        <w:lastRenderedPageBreak/>
        <w:t>последний элемент, предыдущий элемент, следующий элемент; вставка, удаление и замена элемента);</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описывать граф с помощью матрицы смежности с указанием длин ребер (знание термина «матрица смежности» не обязательно);</w:t>
      </w:r>
    </w:p>
    <w:p w:rsidR="00726303" w:rsidRPr="00FE7665" w:rsidRDefault="00726303" w:rsidP="00FE7665">
      <w:pPr>
        <w:pStyle w:val="a8"/>
        <w:numPr>
          <w:ilvl w:val="0"/>
          <w:numId w:val="96"/>
        </w:numPr>
        <w:tabs>
          <w:tab w:val="left" w:pos="284"/>
          <w:tab w:val="left" w:pos="993"/>
        </w:tabs>
        <w:ind w:left="0" w:firstLine="709"/>
        <w:jc w:val="both"/>
        <w:rPr>
          <w:rFonts w:ascii="Times New Roman" w:eastAsia="Times New Roman" w:hAnsi="Times New Roman"/>
        </w:rPr>
      </w:pPr>
      <w:r w:rsidRPr="00FE7665">
        <w:rPr>
          <w:rFonts w:ascii="Times New Roman" w:eastAsia="Times New Roman" w:hAnsi="Times New Roman"/>
        </w:rPr>
        <w:t>познакомиться с двоичным кодированием текстов и с наиболее употребительными современными кодами;</w:t>
      </w:r>
    </w:p>
    <w:p w:rsidR="006E54D0" w:rsidRPr="00FE7665" w:rsidRDefault="006E54D0" w:rsidP="00FE7665">
      <w:pPr>
        <w:pStyle w:val="a8"/>
        <w:numPr>
          <w:ilvl w:val="0"/>
          <w:numId w:val="96"/>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использовать основные способы графического представления числовой информации</w:t>
      </w:r>
      <w:r w:rsidR="00726303" w:rsidRPr="00FE7665">
        <w:rPr>
          <w:rFonts w:ascii="Times New Roman" w:eastAsia="Times New Roman" w:hAnsi="Times New Roman"/>
        </w:rPr>
        <w:t>, (графики, диаграммы)</w:t>
      </w:r>
      <w:r w:rsidRPr="00FE7665">
        <w:rPr>
          <w:rFonts w:ascii="Times New Roman" w:eastAsia="Times New Roman" w:hAnsi="Times New Roman"/>
        </w:rPr>
        <w:t>.</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w:t>
      </w:r>
    </w:p>
    <w:p w:rsidR="006E54D0" w:rsidRPr="00FE7665" w:rsidRDefault="006E54D0" w:rsidP="00FE7665">
      <w:pPr>
        <w:pStyle w:val="a8"/>
        <w:numPr>
          <w:ilvl w:val="0"/>
          <w:numId w:val="97"/>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6E54D0" w:rsidRPr="00FE7665" w:rsidRDefault="006E54D0" w:rsidP="00FE7665">
      <w:pPr>
        <w:pStyle w:val="a8"/>
        <w:numPr>
          <w:ilvl w:val="0"/>
          <w:numId w:val="97"/>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6E54D0" w:rsidRPr="00FE7665" w:rsidRDefault="006E54D0" w:rsidP="00FE7665">
      <w:pPr>
        <w:pStyle w:val="a8"/>
        <w:numPr>
          <w:ilvl w:val="0"/>
          <w:numId w:val="97"/>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тем, как информация (данные) представляется в современных компьютерах</w:t>
      </w:r>
      <w:r w:rsidR="0095315B" w:rsidRPr="00FE7665">
        <w:rPr>
          <w:rFonts w:ascii="Times New Roman" w:eastAsia="Times New Roman" w:hAnsi="Times New Roman"/>
          <w:i/>
        </w:rPr>
        <w:t xml:space="preserve"> и робототехнических системах</w:t>
      </w:r>
      <w:r w:rsidRPr="00FE7665">
        <w:rPr>
          <w:rFonts w:ascii="Times New Roman" w:eastAsia="Times New Roman" w:hAnsi="Times New Roman"/>
          <w:i/>
        </w:rPr>
        <w:t>;</w:t>
      </w:r>
    </w:p>
    <w:p w:rsidR="0095315B" w:rsidRPr="00FE7665" w:rsidRDefault="006E54D0" w:rsidP="00FE7665">
      <w:pPr>
        <w:pStyle w:val="a8"/>
        <w:numPr>
          <w:ilvl w:val="0"/>
          <w:numId w:val="97"/>
        </w:numPr>
        <w:tabs>
          <w:tab w:val="left" w:pos="820"/>
          <w:tab w:val="left" w:pos="993"/>
        </w:tabs>
        <w:ind w:left="0" w:firstLine="709"/>
        <w:jc w:val="both"/>
        <w:rPr>
          <w:rFonts w:ascii="Times New Roman" w:hAnsi="Times New Roman"/>
          <w:i/>
        </w:rPr>
      </w:pPr>
      <w:r w:rsidRPr="00FE7665">
        <w:rPr>
          <w:rFonts w:ascii="Times New Roman" w:eastAsia="Times New Roman" w:hAnsi="Times New Roman"/>
          <w:i/>
        </w:rPr>
        <w:t>познакомиться с примерами использования графов, деревьев и списков при описании реальных объектов и процессов</w:t>
      </w:r>
      <w:r w:rsidR="0095315B" w:rsidRPr="00FE7665">
        <w:rPr>
          <w:rFonts w:ascii="Times New Roman" w:eastAsia="Times New Roman" w:hAnsi="Times New Roman"/>
          <w:i/>
        </w:rPr>
        <w:t>;</w:t>
      </w:r>
    </w:p>
    <w:p w:rsidR="0095315B" w:rsidRPr="00FE7665" w:rsidRDefault="0095315B" w:rsidP="00FE7665">
      <w:pPr>
        <w:pStyle w:val="a8"/>
        <w:numPr>
          <w:ilvl w:val="0"/>
          <w:numId w:val="97"/>
        </w:numPr>
        <w:tabs>
          <w:tab w:val="left" w:pos="940"/>
        </w:tabs>
        <w:ind w:left="0" w:firstLine="709"/>
        <w:jc w:val="both"/>
        <w:rPr>
          <w:rFonts w:ascii="Times New Roman" w:hAnsi="Times New Roman"/>
          <w:i/>
        </w:rPr>
      </w:pPr>
      <w:r w:rsidRPr="00FE7665">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6E54D0" w:rsidRPr="00FE7665" w:rsidRDefault="0095315B" w:rsidP="00FE7665">
      <w:pPr>
        <w:pStyle w:val="a8"/>
        <w:numPr>
          <w:ilvl w:val="0"/>
          <w:numId w:val="97"/>
        </w:numPr>
        <w:tabs>
          <w:tab w:val="left" w:pos="940"/>
        </w:tabs>
        <w:ind w:left="0" w:firstLine="709"/>
        <w:jc w:val="both"/>
        <w:rPr>
          <w:rFonts w:ascii="Times New Roman" w:hAnsi="Times New Roman"/>
          <w:i/>
        </w:rPr>
      </w:pPr>
      <w:r w:rsidRPr="00FE7665">
        <w:rPr>
          <w:rFonts w:ascii="Times New Roman" w:hAnsi="Times New Roman"/>
          <w:i/>
        </w:rPr>
        <w:t>узнать о наличии кодов, которые исправляют ошибки искажения, возникающие при передаче информации.</w:t>
      </w:r>
    </w:p>
    <w:p w:rsidR="006E54D0" w:rsidRPr="00FE7665" w:rsidRDefault="006E54D0"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Алгоритмы и элементы программирования</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2658F5" w:rsidRPr="00FE7665" w:rsidRDefault="002658F5"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Fonts w:ascii="Times New Roman" w:hAnsi="Times New Roman"/>
        </w:rPr>
        <w:t>составлять алгоритмы для решения учебных задач различных типов ;</w:t>
      </w:r>
    </w:p>
    <w:p w:rsidR="002658F5" w:rsidRPr="00FE7665" w:rsidRDefault="002658F5" w:rsidP="00FE7665">
      <w:pPr>
        <w:pStyle w:val="a8"/>
        <w:numPr>
          <w:ilvl w:val="0"/>
          <w:numId w:val="98"/>
        </w:numPr>
        <w:tabs>
          <w:tab w:val="left" w:pos="820"/>
          <w:tab w:val="left" w:pos="993"/>
        </w:tabs>
        <w:ind w:left="0" w:firstLine="709"/>
        <w:jc w:val="both"/>
        <w:rPr>
          <w:rStyle w:val="dash0410005f0431005f0437005f0430005f0446005f0020005f0441005f043f005f0438005f0441005f043a005f0430005f005fchar1char1"/>
          <w:rFonts w:eastAsia="Times New Roman"/>
        </w:rPr>
      </w:pPr>
      <w:r w:rsidRPr="00FE7665">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2658F5" w:rsidRPr="00FE7665" w:rsidRDefault="002658F5" w:rsidP="00FE7665">
      <w:pPr>
        <w:pStyle w:val="a8"/>
        <w:numPr>
          <w:ilvl w:val="0"/>
          <w:numId w:val="98"/>
        </w:numPr>
        <w:tabs>
          <w:tab w:val="left" w:pos="820"/>
          <w:tab w:val="left" w:pos="993"/>
        </w:tabs>
        <w:ind w:left="0" w:firstLine="709"/>
        <w:jc w:val="both"/>
        <w:rPr>
          <w:rStyle w:val="dash0410005f0431005f0437005f0430005f0446005f0020005f0441005f043f005f0438005f0441005f043a005f0430005f005fchar1char1"/>
          <w:rFonts w:eastAsia="Times New Roman"/>
        </w:rPr>
      </w:pPr>
      <w:r w:rsidRPr="00FE7665">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2658F5" w:rsidRPr="00FE7665" w:rsidRDefault="002658F5"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6E54D0" w:rsidRPr="00FE7665" w:rsidRDefault="006E54D0"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6E54D0" w:rsidRPr="00FE7665" w:rsidRDefault="006E54D0"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6E54D0" w:rsidRPr="00FE7665" w:rsidRDefault="006E54D0"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записыватьихв виде</w:t>
      </w:r>
      <w:r w:rsidRPr="00FE7665">
        <w:rPr>
          <w:rFonts w:ascii="Times New Roman" w:eastAsia="Times New Roman" w:hAnsi="Times New Roman"/>
        </w:rPr>
        <w:tab/>
        <w:t>программнавыбранномязыке программирования; выполнять эти программы на компьютере;</w:t>
      </w:r>
    </w:p>
    <w:p w:rsidR="006E54D0" w:rsidRPr="00FE7665" w:rsidRDefault="006E54D0" w:rsidP="00FE7665">
      <w:pPr>
        <w:pStyle w:val="a8"/>
        <w:numPr>
          <w:ilvl w:val="0"/>
          <w:numId w:val="98"/>
        </w:numPr>
        <w:tabs>
          <w:tab w:val="left" w:pos="900"/>
          <w:tab w:val="left" w:pos="993"/>
        </w:tabs>
        <w:ind w:left="0" w:firstLine="709"/>
        <w:jc w:val="both"/>
        <w:rPr>
          <w:rFonts w:ascii="Times New Roman" w:eastAsia="Times New Roman" w:hAnsi="Times New Roman"/>
        </w:rPr>
      </w:pPr>
      <w:r w:rsidRPr="00FE7665">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6E54D0" w:rsidRPr="00FE7665" w:rsidRDefault="006E54D0" w:rsidP="00FE7665">
      <w:pPr>
        <w:pStyle w:val="a8"/>
        <w:numPr>
          <w:ilvl w:val="0"/>
          <w:numId w:val="98"/>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6E54D0" w:rsidRPr="00FE7665" w:rsidRDefault="006E54D0" w:rsidP="00FE7665">
      <w:pPr>
        <w:pStyle w:val="a8"/>
        <w:numPr>
          <w:ilvl w:val="0"/>
          <w:numId w:val="98"/>
        </w:numPr>
        <w:tabs>
          <w:tab w:val="left" w:pos="820"/>
          <w:tab w:val="left" w:pos="993"/>
        </w:tabs>
        <w:ind w:left="0" w:firstLine="709"/>
        <w:jc w:val="both"/>
        <w:rPr>
          <w:rFonts w:ascii="Times New Roman" w:hAnsi="Times New Roman"/>
        </w:rPr>
      </w:pPr>
      <w:r w:rsidRPr="00FE7665">
        <w:rPr>
          <w:rFonts w:ascii="Times New Roman" w:eastAsia="Times New Roman" w:hAnsi="Times New Roman"/>
        </w:rPr>
        <w:t>использовать логические значения, операции и выражения с ними;</w:t>
      </w:r>
    </w:p>
    <w:p w:rsidR="006E54D0" w:rsidRPr="00FE7665" w:rsidRDefault="006E54D0" w:rsidP="00FE7665">
      <w:pPr>
        <w:pStyle w:val="a8"/>
        <w:numPr>
          <w:ilvl w:val="0"/>
          <w:numId w:val="98"/>
        </w:numPr>
        <w:tabs>
          <w:tab w:val="left" w:pos="820"/>
          <w:tab w:val="left" w:pos="993"/>
        </w:tabs>
        <w:ind w:left="0" w:firstLine="709"/>
        <w:jc w:val="both"/>
        <w:rPr>
          <w:rFonts w:ascii="Times New Roman" w:hAnsi="Times New Roman"/>
        </w:rPr>
      </w:pPr>
      <w:r w:rsidRPr="00FE7665">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w:t>
      </w:r>
    </w:p>
    <w:p w:rsidR="006E54D0" w:rsidRPr="00FE7665" w:rsidRDefault="006E54D0" w:rsidP="00FE7665">
      <w:pPr>
        <w:pStyle w:val="a8"/>
        <w:numPr>
          <w:ilvl w:val="0"/>
          <w:numId w:val="99"/>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lastRenderedPageBreak/>
        <w:t>познакомиться с использованием в программах строковых величин и с операциями со строковыми величинами;</w:t>
      </w:r>
    </w:p>
    <w:p w:rsidR="006E54D0" w:rsidRPr="00FE7665" w:rsidRDefault="006E54D0" w:rsidP="00FE7665">
      <w:pPr>
        <w:pStyle w:val="a8"/>
        <w:numPr>
          <w:ilvl w:val="0"/>
          <w:numId w:val="99"/>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создавать программы для решения задач, возникающих в процессе учебы и вне е</w:t>
      </w:r>
      <w:r w:rsidR="00245F1D" w:rsidRPr="00FE7665">
        <w:rPr>
          <w:rFonts w:ascii="Times New Roman" w:eastAsia="Times New Roman" w:hAnsi="Times New Roman"/>
          <w:i/>
        </w:rPr>
        <w:t>е</w:t>
      </w:r>
      <w:r w:rsidRPr="00FE7665">
        <w:rPr>
          <w:rFonts w:ascii="Times New Roman" w:eastAsia="Times New Roman" w:hAnsi="Times New Roman"/>
          <w:i/>
        </w:rPr>
        <w:t>;</w:t>
      </w:r>
    </w:p>
    <w:p w:rsidR="006E54D0" w:rsidRPr="00FE7665" w:rsidRDefault="006E54D0" w:rsidP="00FE7665">
      <w:pPr>
        <w:pStyle w:val="a8"/>
        <w:numPr>
          <w:ilvl w:val="0"/>
          <w:numId w:val="99"/>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задачами обработки данных и алгоритмами их решения;</w:t>
      </w:r>
    </w:p>
    <w:p w:rsidR="0095315B" w:rsidRPr="00FE7665" w:rsidRDefault="006E54D0" w:rsidP="00FE7665">
      <w:pPr>
        <w:pStyle w:val="a8"/>
        <w:numPr>
          <w:ilvl w:val="0"/>
          <w:numId w:val="99"/>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понятием «управление», с примерами того, как компьютер управляет различными системами (</w:t>
      </w:r>
      <w:r w:rsidR="0095315B" w:rsidRPr="00FE7665">
        <w:rPr>
          <w:rFonts w:ascii="Times New Roman" w:eastAsia="Times New Roman" w:hAnsi="Times New Roman"/>
          <w:i/>
        </w:rPr>
        <w:t xml:space="preserve">роботы, </w:t>
      </w:r>
      <w:r w:rsidRPr="00FE7665">
        <w:rPr>
          <w:rFonts w:ascii="Times New Roman" w:eastAsia="Times New Roman" w:hAnsi="Times New Roman"/>
          <w:i/>
        </w:rPr>
        <w:t>летательные и космические аппараты, станки, оросительные системы, движущиеся модели и др.)</w:t>
      </w:r>
      <w:r w:rsidR="0095315B" w:rsidRPr="00FE7665">
        <w:rPr>
          <w:rFonts w:ascii="Times New Roman" w:eastAsia="Times New Roman" w:hAnsi="Times New Roman"/>
          <w:i/>
        </w:rPr>
        <w:t>;</w:t>
      </w:r>
    </w:p>
    <w:p w:rsidR="006E54D0" w:rsidRPr="00FE7665" w:rsidRDefault="0095315B" w:rsidP="00FE7665">
      <w:pPr>
        <w:pStyle w:val="a8"/>
        <w:numPr>
          <w:ilvl w:val="0"/>
          <w:numId w:val="99"/>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r w:rsidR="006E54D0" w:rsidRPr="00FE7665">
        <w:rPr>
          <w:rFonts w:ascii="Times New Roman" w:eastAsia="Times New Roman" w:hAnsi="Times New Roman"/>
          <w:i/>
        </w:rPr>
        <w:t>.</w:t>
      </w:r>
    </w:p>
    <w:p w:rsidR="006E54D0" w:rsidRPr="00FE7665" w:rsidRDefault="006E54D0"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Использование программных систем и сервисов</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2658F5" w:rsidRPr="00FE7665" w:rsidRDefault="002658F5"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hAnsi="Times New Roman"/>
        </w:rPr>
        <w:t>классифицировать файлы по типу и иным параметрам;</w:t>
      </w:r>
    </w:p>
    <w:p w:rsidR="002658F5" w:rsidRPr="00FE7665" w:rsidRDefault="002658F5"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2658F5" w:rsidRPr="00FE7665" w:rsidRDefault="002658F5"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hAnsi="Times New Roman"/>
        </w:rPr>
        <w:t>разбираться в иерархической структуре файловой системы;</w:t>
      </w:r>
    </w:p>
    <w:p w:rsidR="002658F5" w:rsidRPr="00FE7665" w:rsidRDefault="002658F5"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hAnsi="Times New Roman"/>
        </w:rPr>
        <w:t>осуществлять поиск файлов средствами операционной системы;</w:t>
      </w:r>
    </w:p>
    <w:p w:rsidR="006E54D0" w:rsidRPr="00FE7665" w:rsidRDefault="006E54D0" w:rsidP="00FE7665">
      <w:pPr>
        <w:pStyle w:val="a8"/>
        <w:widowControl w:val="0"/>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6E54D0" w:rsidRPr="00FE7665" w:rsidRDefault="006E54D0" w:rsidP="00FE7665">
      <w:pPr>
        <w:pStyle w:val="a8"/>
        <w:widowControl w:val="0"/>
        <w:numPr>
          <w:ilvl w:val="0"/>
          <w:numId w:val="100"/>
        </w:numPr>
        <w:tabs>
          <w:tab w:val="left" w:pos="993"/>
        </w:tabs>
        <w:ind w:left="0" w:firstLine="709"/>
        <w:jc w:val="both"/>
        <w:rPr>
          <w:rFonts w:ascii="Times New Roman" w:eastAsia="Times New Roman" w:hAnsi="Times New Roman"/>
        </w:rPr>
      </w:pPr>
      <w:r w:rsidRPr="00FE7665">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6E54D0" w:rsidRPr="00FE7665" w:rsidRDefault="006E54D0" w:rsidP="00FE7665">
      <w:pPr>
        <w:pStyle w:val="a8"/>
        <w:numPr>
          <w:ilvl w:val="0"/>
          <w:numId w:val="100"/>
        </w:numPr>
        <w:tabs>
          <w:tab w:val="left" w:pos="820"/>
          <w:tab w:val="left" w:pos="993"/>
        </w:tabs>
        <w:ind w:left="0" w:firstLine="709"/>
        <w:jc w:val="both"/>
        <w:rPr>
          <w:rFonts w:ascii="Times New Roman" w:hAnsi="Times New Roman"/>
        </w:rPr>
      </w:pPr>
      <w:r w:rsidRPr="00FE7665">
        <w:rPr>
          <w:rFonts w:ascii="Times New Roman" w:eastAsia="Times New Roman" w:hAnsi="Times New Roman"/>
        </w:rPr>
        <w:t>анализировать доменные имена компьютеров и адреса документов в Интернете;</w:t>
      </w:r>
    </w:p>
    <w:p w:rsidR="006E54D0" w:rsidRPr="00FE7665" w:rsidRDefault="006E54D0" w:rsidP="00FE7665">
      <w:pPr>
        <w:pStyle w:val="a8"/>
        <w:numPr>
          <w:ilvl w:val="0"/>
          <w:numId w:val="100"/>
        </w:numPr>
        <w:tabs>
          <w:tab w:val="left" w:pos="820"/>
          <w:tab w:val="left" w:pos="993"/>
        </w:tabs>
        <w:ind w:left="0" w:firstLine="709"/>
        <w:jc w:val="both"/>
        <w:rPr>
          <w:rFonts w:ascii="Times New Roman" w:hAnsi="Times New Roman"/>
        </w:rPr>
      </w:pPr>
      <w:r w:rsidRPr="00FE7665">
        <w:rPr>
          <w:rFonts w:ascii="Times New Roman" w:eastAsia="Times New Roman" w:hAnsi="Times New Roman"/>
        </w:rPr>
        <w:t>проводить поиск информации в сети Интернет по запросам с использованием логических операций.</w:t>
      </w:r>
    </w:p>
    <w:p w:rsidR="006E54D0" w:rsidRPr="00FE7665" w:rsidRDefault="006E54D0"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 xml:space="preserve">Выпускник овладеет (как результат применения программных систем и </w:t>
      </w:r>
      <w:r w:rsidR="006C6E8B" w:rsidRPr="00FE7665">
        <w:rPr>
          <w:rFonts w:ascii="Times New Roman" w:hAnsi="Times New Roman"/>
          <w:b/>
          <w:sz w:val="24"/>
          <w:szCs w:val="24"/>
        </w:rPr>
        <w:t>и</w:t>
      </w:r>
      <w:r w:rsidR="00AC7420" w:rsidRPr="00FE7665">
        <w:rPr>
          <w:rFonts w:ascii="Times New Roman" w:hAnsi="Times New Roman"/>
          <w:b/>
          <w:sz w:val="24"/>
          <w:szCs w:val="24"/>
        </w:rPr>
        <w:t>нтернет</w:t>
      </w:r>
      <w:r w:rsidRPr="00FE7665">
        <w:rPr>
          <w:rFonts w:ascii="Times New Roman" w:hAnsi="Times New Roman"/>
          <w:b/>
          <w:sz w:val="24"/>
          <w:szCs w:val="24"/>
        </w:rPr>
        <w:t>-сервисов в данном курсе и во всем образовательном процессе):</w:t>
      </w:r>
    </w:p>
    <w:p w:rsidR="006E54D0" w:rsidRPr="00FE7665" w:rsidRDefault="006E54D0"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 xml:space="preserve">навыками работы с компьютером; знаниями, умениями и навыками, достаточными для работы с различными видами программных систем и </w:t>
      </w:r>
      <w:r w:rsidR="006C6E8B" w:rsidRPr="00FE7665">
        <w:rPr>
          <w:rFonts w:ascii="Times New Roman" w:eastAsia="Times New Roman" w:hAnsi="Times New Roman"/>
        </w:rPr>
        <w:t>и</w:t>
      </w:r>
      <w:r w:rsidR="00AC7420" w:rsidRPr="00FE7665">
        <w:rPr>
          <w:rFonts w:ascii="Times New Roman" w:eastAsia="Times New Roman" w:hAnsi="Times New Roman"/>
        </w:rPr>
        <w:t>нтернет</w:t>
      </w:r>
      <w:r w:rsidRPr="00FE7665">
        <w:rPr>
          <w:rFonts w:ascii="Times New Roman" w:eastAsia="Times New Roman" w:hAnsi="Times New Roman"/>
        </w:rPr>
        <w:t>-сервисов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6E54D0" w:rsidRPr="00FE7665" w:rsidRDefault="006E54D0" w:rsidP="00FE7665">
      <w:pPr>
        <w:pStyle w:val="a8"/>
        <w:numPr>
          <w:ilvl w:val="0"/>
          <w:numId w:val="100"/>
        </w:numPr>
        <w:tabs>
          <w:tab w:val="left" w:pos="820"/>
          <w:tab w:val="left" w:pos="993"/>
        </w:tabs>
        <w:ind w:left="0" w:firstLine="709"/>
        <w:jc w:val="both"/>
        <w:rPr>
          <w:rFonts w:ascii="Times New Roman" w:hAnsi="Times New Roman"/>
        </w:rPr>
      </w:pPr>
      <w:r w:rsidRPr="00FE7665">
        <w:rPr>
          <w:rFonts w:ascii="Times New Roman" w:eastAsia="Times New Roman" w:hAnsi="Times New Roman"/>
        </w:rPr>
        <w:t>различными формами представления данных (таблицы, диаграммы, графики и т. д.);</w:t>
      </w:r>
    </w:p>
    <w:p w:rsidR="006E54D0" w:rsidRPr="00FE7665" w:rsidRDefault="006E54D0" w:rsidP="00FE7665">
      <w:pPr>
        <w:pStyle w:val="a8"/>
        <w:numPr>
          <w:ilvl w:val="0"/>
          <w:numId w:val="100"/>
        </w:numPr>
        <w:tabs>
          <w:tab w:val="left" w:pos="820"/>
          <w:tab w:val="left" w:pos="993"/>
        </w:tabs>
        <w:ind w:left="0" w:firstLine="709"/>
        <w:jc w:val="both"/>
        <w:rPr>
          <w:rFonts w:ascii="Times New Roman" w:eastAsia="Times New Roman" w:hAnsi="Times New Roman"/>
        </w:rPr>
      </w:pPr>
      <w:r w:rsidRPr="00FE7665">
        <w:rPr>
          <w:rFonts w:ascii="Times New Roman" w:eastAsia="Times New Roman" w:hAnsi="Times New Roman"/>
        </w:rPr>
        <w:t xml:space="preserve">приемами безопасной организации своего личного пространства данных с использованием индивидуальных накопителей данных, </w:t>
      </w:r>
      <w:r w:rsidR="006C6E8B" w:rsidRPr="00FE7665">
        <w:rPr>
          <w:rFonts w:ascii="Times New Roman" w:eastAsia="Times New Roman" w:hAnsi="Times New Roman"/>
        </w:rPr>
        <w:t>и</w:t>
      </w:r>
      <w:r w:rsidR="00AC7420" w:rsidRPr="00FE7665">
        <w:rPr>
          <w:rFonts w:ascii="Times New Roman" w:eastAsia="Times New Roman" w:hAnsi="Times New Roman"/>
        </w:rPr>
        <w:t>нтернет</w:t>
      </w:r>
      <w:r w:rsidRPr="00FE7665">
        <w:rPr>
          <w:rFonts w:ascii="Times New Roman" w:eastAsia="Times New Roman" w:hAnsi="Times New Roman"/>
        </w:rPr>
        <w:t xml:space="preserve">-сервисов и </w:t>
      </w:r>
      <w:r w:rsidR="00245F1D" w:rsidRPr="00FE7665">
        <w:rPr>
          <w:rFonts w:ascii="Times New Roman" w:eastAsia="Times New Roman" w:hAnsi="Times New Roman"/>
        </w:rPr>
        <w:t>т. п.</w:t>
      </w:r>
      <w:r w:rsidRPr="00FE7665">
        <w:rPr>
          <w:rFonts w:ascii="Times New Roman" w:eastAsia="Times New Roman" w:hAnsi="Times New Roman"/>
        </w:rPr>
        <w:t>;</w:t>
      </w:r>
    </w:p>
    <w:p w:rsidR="00726303" w:rsidRPr="00FE7665" w:rsidRDefault="00726303" w:rsidP="00FE7665">
      <w:pPr>
        <w:pStyle w:val="a8"/>
        <w:numPr>
          <w:ilvl w:val="0"/>
          <w:numId w:val="100"/>
        </w:numPr>
        <w:tabs>
          <w:tab w:val="left" w:pos="820"/>
          <w:tab w:val="left" w:pos="993"/>
        </w:tabs>
        <w:jc w:val="both"/>
        <w:rPr>
          <w:rFonts w:ascii="Times New Roman" w:hAnsi="Times New Roman"/>
        </w:rPr>
      </w:pPr>
      <w:r w:rsidRPr="00FE7665">
        <w:rPr>
          <w:rFonts w:ascii="Times New Roman" w:eastAsia="Times New Roman" w:hAnsi="Times New Roman"/>
        </w:rPr>
        <w:t>основами соблюдения норм информационной этики и права;</w:t>
      </w:r>
    </w:p>
    <w:p w:rsidR="00726303" w:rsidRPr="00FE7665" w:rsidRDefault="00726303" w:rsidP="00FE7665">
      <w:pPr>
        <w:pStyle w:val="a8"/>
        <w:numPr>
          <w:ilvl w:val="0"/>
          <w:numId w:val="100"/>
        </w:numPr>
        <w:tabs>
          <w:tab w:val="left" w:pos="780"/>
          <w:tab w:val="left" w:pos="993"/>
        </w:tabs>
        <w:jc w:val="both"/>
        <w:rPr>
          <w:rFonts w:ascii="Times New Roman" w:eastAsia="Times New Roman" w:hAnsi="Times New Roman"/>
          <w:w w:val="99"/>
        </w:rPr>
      </w:pPr>
      <w:r w:rsidRPr="00FE7665">
        <w:rPr>
          <w:rFonts w:ascii="Times New Roman" w:eastAsia="Times New Roman" w:hAnsi="Times New Roman"/>
        </w:rPr>
        <w:t xml:space="preserve">познакомится с программными средствами для работы с </w:t>
      </w:r>
      <w:r w:rsidRPr="00FE7665">
        <w:rPr>
          <w:rFonts w:ascii="Times New Roman" w:eastAsia="Times New Roman" w:hAnsi="Times New Roman"/>
          <w:w w:val="99"/>
        </w:rPr>
        <w:t>аудио-</w:t>
      </w:r>
      <w:r w:rsidRPr="00FE7665">
        <w:rPr>
          <w:rFonts w:ascii="Times New Roman" w:eastAsia="Times New Roman" w:hAnsi="Times New Roman"/>
        </w:rPr>
        <w:t xml:space="preserve">визуальными данными и соответствующим понятийным </w:t>
      </w:r>
      <w:r w:rsidRPr="00FE7665">
        <w:rPr>
          <w:rFonts w:ascii="Times New Roman" w:eastAsia="Times New Roman" w:hAnsi="Times New Roman"/>
          <w:w w:val="99"/>
        </w:rPr>
        <w:t>аппаратом;</w:t>
      </w:r>
    </w:p>
    <w:p w:rsidR="00726303" w:rsidRPr="00FE7665" w:rsidRDefault="00726303" w:rsidP="00FE7665">
      <w:pPr>
        <w:pStyle w:val="a8"/>
        <w:numPr>
          <w:ilvl w:val="0"/>
          <w:numId w:val="100"/>
        </w:numPr>
        <w:tabs>
          <w:tab w:val="left" w:pos="820"/>
          <w:tab w:val="left" w:pos="993"/>
        </w:tabs>
        <w:jc w:val="both"/>
        <w:rPr>
          <w:rFonts w:ascii="Times New Roman" w:hAnsi="Times New Roman"/>
        </w:rPr>
      </w:pPr>
      <w:r w:rsidRPr="00FE7665">
        <w:rPr>
          <w:rFonts w:ascii="Times New Roman" w:eastAsia="Times New Roman" w:hAnsi="Times New Roman"/>
        </w:rPr>
        <w:t xml:space="preserve">узнает о дискретном представлении </w:t>
      </w:r>
      <w:r w:rsidRPr="00FE7665">
        <w:rPr>
          <w:rFonts w:ascii="Times New Roman" w:eastAsia="Times New Roman" w:hAnsi="Times New Roman"/>
          <w:w w:val="99"/>
        </w:rPr>
        <w:t>аудио-</w:t>
      </w:r>
      <w:r w:rsidRPr="00FE7665">
        <w:rPr>
          <w:rFonts w:ascii="Times New Roman" w:eastAsia="Times New Roman" w:hAnsi="Times New Roman"/>
        </w:rPr>
        <w:t>визуальных данных.</w:t>
      </w:r>
    </w:p>
    <w:p w:rsidR="006E54D0" w:rsidRPr="00FE7665" w:rsidRDefault="006E54D0" w:rsidP="00FE7665">
      <w:pPr>
        <w:tabs>
          <w:tab w:val="left" w:pos="1660"/>
          <w:tab w:val="left" w:pos="2900"/>
          <w:tab w:val="left" w:pos="4840"/>
          <w:tab w:val="left" w:pos="5300"/>
          <w:tab w:val="left" w:pos="6440"/>
          <w:tab w:val="left" w:pos="7320"/>
          <w:tab w:val="left" w:pos="7720"/>
          <w:tab w:val="left" w:pos="8520"/>
        </w:tabs>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Выпускникполучитвозможность(вданномкурсеиинойучебной деятельности):</w:t>
      </w:r>
    </w:p>
    <w:p w:rsidR="006E54D0" w:rsidRPr="00FE7665" w:rsidRDefault="00726303" w:rsidP="00FE7665">
      <w:pPr>
        <w:pStyle w:val="a8"/>
        <w:numPr>
          <w:ilvl w:val="0"/>
          <w:numId w:val="101"/>
        </w:numPr>
        <w:tabs>
          <w:tab w:val="left" w:pos="993"/>
        </w:tabs>
        <w:ind w:left="0" w:firstLine="709"/>
        <w:jc w:val="both"/>
        <w:rPr>
          <w:rFonts w:ascii="Times New Roman" w:hAnsi="Times New Roman"/>
          <w:i/>
        </w:rPr>
      </w:pPr>
      <w:r w:rsidRPr="00FE7665">
        <w:rPr>
          <w:rFonts w:ascii="Times New Roman" w:eastAsia="Times New Roman" w:hAnsi="Times New Roman"/>
          <w:i/>
        </w:rPr>
        <w:t>узнать о</w:t>
      </w:r>
      <w:r w:rsidR="0095315B" w:rsidRPr="00FE7665">
        <w:rPr>
          <w:rFonts w:ascii="Times New Roman" w:eastAsia="Times New Roman" w:hAnsi="Times New Roman"/>
          <w:i/>
        </w:rPr>
        <w:t xml:space="preserve"> данных от датчиков, например, датчиков роботизированных устройств;</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 xml:space="preserve">познакомиться с постановкой вопроса о том, насколько достоверна полученная информация, подкреплена ли она доказательствами подлинности (пример: наличие </w:t>
      </w:r>
      <w:r w:rsidRPr="00FE7665">
        <w:rPr>
          <w:rFonts w:ascii="Times New Roman" w:eastAsia="Times New Roman" w:hAnsi="Times New Roman"/>
          <w:i/>
        </w:rPr>
        <w:lastRenderedPageBreak/>
        <w:t>электронной подписи); познакомиться с возможными подходами к оценке достоверности информации (пример: сравнение данных из разных источников);</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6E54D0" w:rsidRPr="00FE7665" w:rsidRDefault="006E54D0" w:rsidP="00FE7665">
      <w:pPr>
        <w:pStyle w:val="a8"/>
        <w:numPr>
          <w:ilvl w:val="0"/>
          <w:numId w:val="101"/>
        </w:numPr>
        <w:tabs>
          <w:tab w:val="left" w:pos="820"/>
          <w:tab w:val="left" w:pos="993"/>
        </w:tabs>
        <w:ind w:left="0" w:firstLine="709"/>
        <w:jc w:val="both"/>
        <w:rPr>
          <w:rFonts w:ascii="Times New Roman" w:eastAsia="Times New Roman" w:hAnsi="Times New Roman"/>
          <w:i/>
        </w:rPr>
      </w:pPr>
      <w:r w:rsidRPr="00FE7665">
        <w:rPr>
          <w:rFonts w:ascii="Times New Roman" w:eastAsia="Times New Roman" w:hAnsi="Times New Roman"/>
          <w:i/>
        </w:rPr>
        <w:t>узнать о структуре современных компьютеров и назначении их элементов;</w:t>
      </w:r>
    </w:p>
    <w:p w:rsidR="006E54D0" w:rsidRPr="00FE7665" w:rsidRDefault="006E54D0" w:rsidP="00FE7665">
      <w:pPr>
        <w:pStyle w:val="a8"/>
        <w:numPr>
          <w:ilvl w:val="0"/>
          <w:numId w:val="101"/>
        </w:numPr>
        <w:tabs>
          <w:tab w:val="left" w:pos="780"/>
          <w:tab w:val="left" w:pos="993"/>
        </w:tabs>
        <w:ind w:left="0" w:firstLine="709"/>
        <w:jc w:val="both"/>
        <w:rPr>
          <w:rFonts w:ascii="Times New Roman" w:hAnsi="Times New Roman"/>
          <w:i/>
        </w:rPr>
      </w:pPr>
      <w:r w:rsidRPr="00FE7665">
        <w:rPr>
          <w:rFonts w:ascii="Times New Roman" w:eastAsia="Times New Roman" w:hAnsi="Times New Roman"/>
          <w:i/>
        </w:rPr>
        <w:t xml:space="preserve">получить представление об истории и тенденциях развития </w:t>
      </w:r>
      <w:r w:rsidRPr="00FE7665">
        <w:rPr>
          <w:rFonts w:ascii="Times New Roman" w:eastAsia="Times New Roman" w:hAnsi="Times New Roman"/>
          <w:i/>
          <w:w w:val="99"/>
        </w:rPr>
        <w:t>ИКТ;</w:t>
      </w:r>
    </w:p>
    <w:p w:rsidR="0095315B" w:rsidRPr="00FE7665" w:rsidRDefault="006E54D0" w:rsidP="00FE7665">
      <w:pPr>
        <w:pStyle w:val="a8"/>
        <w:numPr>
          <w:ilvl w:val="0"/>
          <w:numId w:val="101"/>
        </w:numPr>
        <w:tabs>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познакомиться с примерами использования ИКТ в современном мире</w:t>
      </w:r>
      <w:r w:rsidR="0095315B" w:rsidRPr="00FE7665">
        <w:rPr>
          <w:rFonts w:ascii="Times New Roman" w:eastAsia="Times New Roman" w:hAnsi="Times New Roman"/>
          <w:i/>
        </w:rPr>
        <w:t>;</w:t>
      </w:r>
    </w:p>
    <w:p w:rsidR="00B540EE" w:rsidRPr="00FE7665" w:rsidRDefault="0095315B" w:rsidP="00FE7665">
      <w:pPr>
        <w:pStyle w:val="a8"/>
        <w:numPr>
          <w:ilvl w:val="0"/>
          <w:numId w:val="101"/>
        </w:numPr>
        <w:tabs>
          <w:tab w:val="left" w:pos="940"/>
          <w:tab w:val="left" w:pos="993"/>
        </w:tabs>
        <w:ind w:left="0" w:firstLine="709"/>
        <w:jc w:val="both"/>
        <w:rPr>
          <w:rFonts w:ascii="Times New Roman" w:eastAsia="Times New Roman" w:hAnsi="Times New Roman"/>
          <w:i/>
        </w:rPr>
      </w:pPr>
      <w:r w:rsidRPr="00FE7665">
        <w:rPr>
          <w:rFonts w:ascii="Times New Roman" w:eastAsia="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B540EE" w:rsidRPr="00FE7665" w:rsidRDefault="00230229" w:rsidP="00FE7665">
      <w:pPr>
        <w:pStyle w:val="4"/>
        <w:spacing w:line="240" w:lineRule="auto"/>
        <w:rPr>
          <w:sz w:val="24"/>
          <w:szCs w:val="24"/>
        </w:rPr>
      </w:pPr>
      <w:bookmarkStart w:id="65" w:name="_Toc409691640"/>
      <w:bookmarkStart w:id="66" w:name="_Toc410653963"/>
      <w:bookmarkStart w:id="67" w:name="_Toc414553149"/>
      <w:r w:rsidRPr="00FE7665">
        <w:rPr>
          <w:sz w:val="24"/>
          <w:szCs w:val="24"/>
        </w:rPr>
        <w:t>1.2.</w:t>
      </w:r>
      <w:r w:rsidR="005114E3" w:rsidRPr="00FE7665">
        <w:rPr>
          <w:sz w:val="24"/>
          <w:szCs w:val="24"/>
        </w:rPr>
        <w:t>5.10</w:t>
      </w:r>
      <w:r w:rsidRPr="00FE7665">
        <w:rPr>
          <w:sz w:val="24"/>
          <w:szCs w:val="24"/>
        </w:rPr>
        <w:t xml:space="preserve">. </w:t>
      </w:r>
      <w:r w:rsidR="00B540EE" w:rsidRPr="00FE7665">
        <w:rPr>
          <w:sz w:val="24"/>
          <w:szCs w:val="24"/>
        </w:rPr>
        <w:t>Физика</w:t>
      </w:r>
      <w:bookmarkEnd w:id="65"/>
      <w:bookmarkEnd w:id="66"/>
      <w:bookmarkEnd w:id="67"/>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sz w:val="24"/>
          <w:szCs w:val="24"/>
          <w:u w:val="single"/>
        </w:rPr>
        <w:t>Примечание</w:t>
      </w:r>
      <w:r w:rsidRPr="00FE7665">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C713E" w:rsidRPr="00FE7665" w:rsidRDefault="00EC713E"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роль эксперимента в получении научной информации;</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проводить прямые измерения физических величин: время, расстояние, масса тела, объ</w:t>
      </w:r>
      <w:r w:rsidR="00245F1D" w:rsidRPr="00FE7665">
        <w:rPr>
          <w:rFonts w:ascii="Times New Roman" w:hAnsi="Times New Roman"/>
          <w:sz w:val="24"/>
          <w:szCs w:val="24"/>
        </w:rPr>
        <w:t>е</w:t>
      </w:r>
      <w:r w:rsidRPr="00FE7665">
        <w:rPr>
          <w:rFonts w:ascii="Times New Roman" w:hAnsi="Times New Roman"/>
          <w:sz w:val="24"/>
          <w:szCs w:val="24"/>
        </w:rPr>
        <w:t>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sz w:val="24"/>
          <w:szCs w:val="24"/>
          <w:u w:val="single"/>
        </w:rPr>
        <w:t>Примечание</w:t>
      </w:r>
      <w:r w:rsidRPr="00FE7665">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w:t>
      </w:r>
      <w:r w:rsidR="00245F1D" w:rsidRPr="00FE7665">
        <w:rPr>
          <w:rFonts w:ascii="Times New Roman" w:hAnsi="Times New Roman"/>
          <w:sz w:val="24"/>
          <w:szCs w:val="24"/>
        </w:rPr>
        <w:t>е</w:t>
      </w:r>
      <w:r w:rsidRPr="00FE7665">
        <w:rPr>
          <w:rFonts w:ascii="Times New Roman" w:hAnsi="Times New Roman"/>
          <w:sz w:val="24"/>
          <w:szCs w:val="24"/>
        </w:rPr>
        <w:t>том заданной точности измерений;</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lastRenderedPageBreak/>
        <w:t>использовать при</w:t>
      </w:r>
      <w:r w:rsidR="00245F1D" w:rsidRPr="00FE7665">
        <w:rPr>
          <w:rFonts w:ascii="Times New Roman" w:hAnsi="Times New Roman"/>
          <w:i/>
          <w:sz w:val="24"/>
          <w:szCs w:val="24"/>
        </w:rPr>
        <w:t>е</w:t>
      </w:r>
      <w:r w:rsidRPr="00FE7665">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w:t>
      </w:r>
      <w:r w:rsidR="00245F1D" w:rsidRPr="00FE7665">
        <w:rPr>
          <w:rFonts w:ascii="Times New Roman" w:hAnsi="Times New Roman"/>
          <w:i/>
          <w:sz w:val="24"/>
          <w:szCs w:val="24"/>
        </w:rPr>
        <w:t>е</w:t>
      </w:r>
      <w:r w:rsidRPr="00FE7665">
        <w:rPr>
          <w:rFonts w:ascii="Times New Roman" w:hAnsi="Times New Roman"/>
          <w:i/>
          <w:sz w:val="24"/>
          <w:szCs w:val="24"/>
        </w:rPr>
        <w:t>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w:t>
      </w:r>
      <w:r w:rsidR="00245F1D" w:rsidRPr="00FE7665">
        <w:rPr>
          <w:rFonts w:ascii="Times New Roman" w:hAnsi="Times New Roman"/>
          <w:i/>
          <w:sz w:val="24"/>
          <w:szCs w:val="24"/>
        </w:rPr>
        <w:t>е</w:t>
      </w:r>
      <w:r w:rsidRPr="00FE7665">
        <w:rPr>
          <w:rFonts w:ascii="Times New Roman" w:hAnsi="Times New Roman"/>
          <w:i/>
          <w:sz w:val="24"/>
          <w:szCs w:val="24"/>
        </w:rPr>
        <w:t xml:space="preserve"> содержание и данные об источнике информации;</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Механические явления</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w:t>
      </w:r>
      <w:r w:rsidR="00245F1D" w:rsidRPr="00FE7665">
        <w:rPr>
          <w:rFonts w:ascii="Times New Roman" w:hAnsi="Times New Roman"/>
          <w:sz w:val="24"/>
          <w:szCs w:val="24"/>
        </w:rPr>
        <w:t>е</w:t>
      </w:r>
      <w:r w:rsidRPr="00FE7665">
        <w:rPr>
          <w:rFonts w:ascii="Times New Roman" w:hAnsi="Times New Roman"/>
          <w:sz w:val="24"/>
          <w:szCs w:val="24"/>
        </w:rPr>
        <w:t xml:space="preserve">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w:t>
      </w:r>
      <w:r w:rsidR="00245F1D" w:rsidRPr="00FE7665">
        <w:rPr>
          <w:rFonts w:ascii="Times New Roman" w:hAnsi="Times New Roman"/>
          <w:sz w:val="24"/>
          <w:szCs w:val="24"/>
        </w:rPr>
        <w:t>е</w:t>
      </w:r>
      <w:r w:rsidRPr="00FE7665">
        <w:rPr>
          <w:rFonts w:ascii="Times New Roman" w:hAnsi="Times New Roman"/>
          <w:sz w:val="24"/>
          <w:szCs w:val="24"/>
        </w:rPr>
        <w:t xml:space="preserve">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w:t>
      </w:r>
      <w:r w:rsidRPr="00FE7665">
        <w:rPr>
          <w:rFonts w:ascii="Times New Roman" w:hAnsi="Times New Roman"/>
          <w:sz w:val="24"/>
          <w:szCs w:val="24"/>
        </w:rPr>
        <w:lastRenderedPageBreak/>
        <w:t xml:space="preserve">проводить расчеты и оценивать реальность полученного значения физической величины. </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Тепловые явления</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w:t>
      </w:r>
      <w:r w:rsidR="00245F1D" w:rsidRPr="00FE7665">
        <w:rPr>
          <w:rFonts w:ascii="Times New Roman" w:hAnsi="Times New Roman"/>
          <w:sz w:val="24"/>
          <w:szCs w:val="24"/>
        </w:rPr>
        <w:t>е</w:t>
      </w:r>
      <w:r w:rsidRPr="00FE7665">
        <w:rPr>
          <w:rFonts w:ascii="Times New Roman" w:hAnsi="Times New Roman"/>
          <w:sz w:val="24"/>
          <w:szCs w:val="24"/>
        </w:rPr>
        <w:t>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5114E3" w:rsidRPr="00FE7665" w:rsidRDefault="005114E3"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приводить примеры практического использования физических знаний о тепловых явлениях;</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w:t>
      </w:r>
      <w:r w:rsidR="00245F1D" w:rsidRPr="00FE7665">
        <w:rPr>
          <w:rFonts w:ascii="Times New Roman" w:hAnsi="Times New Roman"/>
          <w:sz w:val="24"/>
          <w:szCs w:val="24"/>
        </w:rPr>
        <w:t>е</w:t>
      </w:r>
      <w:r w:rsidRPr="00FE7665">
        <w:rPr>
          <w:rFonts w:ascii="Times New Roman" w:hAnsi="Times New Roman"/>
          <w:sz w:val="24"/>
          <w:szCs w:val="24"/>
        </w:rPr>
        <w:t xml:space="preserve"> решения, проводить расч</w:t>
      </w:r>
      <w:r w:rsidR="00245F1D" w:rsidRPr="00FE7665">
        <w:rPr>
          <w:rFonts w:ascii="Times New Roman" w:hAnsi="Times New Roman"/>
          <w:sz w:val="24"/>
          <w:szCs w:val="24"/>
        </w:rPr>
        <w:t>е</w:t>
      </w:r>
      <w:r w:rsidRPr="00FE7665">
        <w:rPr>
          <w:rFonts w:ascii="Times New Roman" w:hAnsi="Times New Roman"/>
          <w:sz w:val="24"/>
          <w:szCs w:val="24"/>
        </w:rPr>
        <w:t>ты и оценивать реальность полученного значения физической величины.</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w:t>
      </w:r>
      <w:r w:rsidRPr="00FE7665">
        <w:rPr>
          <w:rFonts w:ascii="Times New Roman" w:hAnsi="Times New Roman"/>
          <w:i/>
          <w:sz w:val="24"/>
          <w:szCs w:val="24"/>
        </w:rPr>
        <w:lastRenderedPageBreak/>
        <w:t>гидроэлектростанций;</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Электрические и магнитные явления</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26303"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26303" w:rsidRPr="00FE7665" w:rsidRDefault="00726303"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w:t>
      </w:r>
      <w:r w:rsidR="00245F1D" w:rsidRPr="00FE7665">
        <w:rPr>
          <w:rFonts w:ascii="Times New Roman" w:hAnsi="Times New Roman"/>
          <w:sz w:val="24"/>
          <w:szCs w:val="24"/>
        </w:rPr>
        <w:t>е</w:t>
      </w:r>
      <w:r w:rsidRPr="00FE7665">
        <w:rPr>
          <w:rFonts w:ascii="Times New Roman" w:hAnsi="Times New Roman"/>
          <w:sz w:val="24"/>
          <w:szCs w:val="24"/>
        </w:rPr>
        <w:t>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w:t>
      </w:r>
      <w:r w:rsidR="00245F1D" w:rsidRPr="00FE7665">
        <w:rPr>
          <w:rFonts w:ascii="Times New Roman" w:hAnsi="Times New Roman"/>
          <w:sz w:val="24"/>
          <w:szCs w:val="24"/>
        </w:rPr>
        <w:t>е</w:t>
      </w:r>
      <w:r w:rsidRPr="00FE7665">
        <w:rPr>
          <w:rFonts w:ascii="Times New Roman" w:hAnsi="Times New Roman"/>
          <w:sz w:val="24"/>
          <w:szCs w:val="24"/>
        </w:rPr>
        <w:t xml:space="preserve"> решения, проводить расч</w:t>
      </w:r>
      <w:r w:rsidR="00245F1D" w:rsidRPr="00FE7665">
        <w:rPr>
          <w:rFonts w:ascii="Times New Roman" w:hAnsi="Times New Roman"/>
          <w:sz w:val="24"/>
          <w:szCs w:val="24"/>
        </w:rPr>
        <w:t>е</w:t>
      </w:r>
      <w:r w:rsidRPr="00FE7665">
        <w:rPr>
          <w:rFonts w:ascii="Times New Roman" w:hAnsi="Times New Roman"/>
          <w:sz w:val="24"/>
          <w:szCs w:val="24"/>
        </w:rPr>
        <w:t>ты и оценивать реальность полученного значения физической величины.</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различать границы применимости физических законов, понимать всеобщий </w:t>
      </w:r>
      <w:r w:rsidRPr="00FE7665">
        <w:rPr>
          <w:rFonts w:ascii="Times New Roman" w:hAnsi="Times New Roman"/>
          <w:i/>
          <w:sz w:val="24"/>
          <w:szCs w:val="24"/>
        </w:rPr>
        <w:lastRenderedPageBreak/>
        <w:t>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использовать при</w:t>
      </w:r>
      <w:r w:rsidR="00245F1D" w:rsidRPr="00FE7665">
        <w:rPr>
          <w:rFonts w:ascii="Times New Roman" w:hAnsi="Times New Roman"/>
          <w:i/>
          <w:sz w:val="24"/>
          <w:szCs w:val="24"/>
        </w:rPr>
        <w:t>е</w:t>
      </w:r>
      <w:r w:rsidRPr="00FE7665">
        <w:rPr>
          <w:rFonts w:ascii="Times New Roman" w:hAnsi="Times New Roman"/>
          <w:i/>
          <w:sz w:val="24"/>
          <w:szCs w:val="24"/>
        </w:rPr>
        <w:t>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Квантовые явления</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основные признаки планетарной модели атома, нуклонной модели атомного ядра;</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6E54D0" w:rsidRPr="00FE7665" w:rsidRDefault="006E54D0" w:rsidP="00FE7665">
      <w:pPr>
        <w:tabs>
          <w:tab w:val="left" w:pos="709"/>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w:t>
      </w:r>
      <w:r w:rsidR="00245F1D" w:rsidRPr="00FE7665">
        <w:rPr>
          <w:rFonts w:ascii="Times New Roman" w:hAnsi="Times New Roman"/>
          <w:i/>
          <w:sz w:val="24"/>
          <w:szCs w:val="24"/>
        </w:rPr>
        <w:t>е</w:t>
      </w:r>
      <w:r w:rsidRPr="00FE7665">
        <w:rPr>
          <w:rFonts w:ascii="Times New Roman" w:hAnsi="Times New Roman"/>
          <w:i/>
          <w:sz w:val="24"/>
          <w:szCs w:val="24"/>
        </w:rPr>
        <w:t>тчик ионизирующих частиц, дозиметр), для сохранения здоровья и соблюдения норм экологического поведения в окружающей среде;</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соотносить энергию связи атомных ядер с дефектом массы;</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Элементы астрономии</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указывать названия планет Солнечной системы; различать основные признаки суточного вращения зв</w:t>
      </w:r>
      <w:r w:rsidR="00245F1D" w:rsidRPr="00FE7665">
        <w:rPr>
          <w:rFonts w:ascii="Times New Roman" w:hAnsi="Times New Roman"/>
          <w:sz w:val="24"/>
          <w:szCs w:val="24"/>
        </w:rPr>
        <w:t>е</w:t>
      </w:r>
      <w:r w:rsidRPr="00FE7665">
        <w:rPr>
          <w:rFonts w:ascii="Times New Roman" w:hAnsi="Times New Roman"/>
          <w:sz w:val="24"/>
          <w:szCs w:val="24"/>
        </w:rPr>
        <w:t>здного неба, движения Луны, Солнца и планет относительно зв</w:t>
      </w:r>
      <w:r w:rsidR="00245F1D" w:rsidRPr="00FE7665">
        <w:rPr>
          <w:rFonts w:ascii="Times New Roman" w:hAnsi="Times New Roman"/>
          <w:sz w:val="24"/>
          <w:szCs w:val="24"/>
        </w:rPr>
        <w:t>е</w:t>
      </w:r>
      <w:r w:rsidRPr="00FE7665">
        <w:rPr>
          <w:rFonts w:ascii="Times New Roman" w:hAnsi="Times New Roman"/>
          <w:sz w:val="24"/>
          <w:szCs w:val="24"/>
        </w:rPr>
        <w:t>зд;</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различия между гелиоцентрической и геоцентрической системами мира;</w:t>
      </w:r>
    </w:p>
    <w:p w:rsidR="006E54D0" w:rsidRPr="00FE7665" w:rsidRDefault="006E54D0" w:rsidP="00FE7665">
      <w:pPr>
        <w:tabs>
          <w:tab w:val="left" w:pos="851"/>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w:t>
      </w:r>
      <w:r w:rsidR="00245F1D" w:rsidRPr="00FE7665">
        <w:rPr>
          <w:rFonts w:ascii="Times New Roman" w:hAnsi="Times New Roman"/>
          <w:i/>
          <w:sz w:val="24"/>
          <w:szCs w:val="24"/>
        </w:rPr>
        <w:t>е</w:t>
      </w:r>
      <w:r w:rsidRPr="00FE7665">
        <w:rPr>
          <w:rFonts w:ascii="Times New Roman" w:hAnsi="Times New Roman"/>
          <w:i/>
          <w:sz w:val="24"/>
          <w:szCs w:val="24"/>
        </w:rPr>
        <w:t>здного неба при наблюдениях зв</w:t>
      </w:r>
      <w:r w:rsidR="00245F1D" w:rsidRPr="00FE7665">
        <w:rPr>
          <w:rFonts w:ascii="Times New Roman" w:hAnsi="Times New Roman"/>
          <w:i/>
          <w:sz w:val="24"/>
          <w:szCs w:val="24"/>
        </w:rPr>
        <w:t>е</w:t>
      </w:r>
      <w:r w:rsidRPr="00FE7665">
        <w:rPr>
          <w:rFonts w:ascii="Times New Roman" w:hAnsi="Times New Roman"/>
          <w:i/>
          <w:sz w:val="24"/>
          <w:szCs w:val="24"/>
        </w:rPr>
        <w:t>здного неба;</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основные характеристики зв</w:t>
      </w:r>
      <w:r w:rsidR="00245F1D" w:rsidRPr="00FE7665">
        <w:rPr>
          <w:rFonts w:ascii="Times New Roman" w:hAnsi="Times New Roman"/>
          <w:i/>
          <w:sz w:val="24"/>
          <w:szCs w:val="24"/>
        </w:rPr>
        <w:t>е</w:t>
      </w:r>
      <w:r w:rsidRPr="00FE7665">
        <w:rPr>
          <w:rFonts w:ascii="Times New Roman" w:hAnsi="Times New Roman"/>
          <w:i/>
          <w:sz w:val="24"/>
          <w:szCs w:val="24"/>
        </w:rPr>
        <w:t>зд (размер, цвет, температура) соотносить цвет звезды с е</w:t>
      </w:r>
      <w:r w:rsidR="00245F1D" w:rsidRPr="00FE7665">
        <w:rPr>
          <w:rFonts w:ascii="Times New Roman" w:hAnsi="Times New Roman"/>
          <w:i/>
          <w:sz w:val="24"/>
          <w:szCs w:val="24"/>
        </w:rPr>
        <w:t>е</w:t>
      </w:r>
      <w:r w:rsidRPr="00FE7665">
        <w:rPr>
          <w:rFonts w:ascii="Times New Roman" w:hAnsi="Times New Roman"/>
          <w:i/>
          <w:sz w:val="24"/>
          <w:szCs w:val="24"/>
        </w:rPr>
        <w:t xml:space="preserve"> температурой;</w:t>
      </w:r>
    </w:p>
    <w:p w:rsidR="006E54D0" w:rsidRPr="00FE7665" w:rsidRDefault="006E54D0" w:rsidP="00FE7665">
      <w:pPr>
        <w:widowControl w:val="0"/>
        <w:numPr>
          <w:ilvl w:val="0"/>
          <w:numId w:val="6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гипотезы о происхождении Солнечной системы.</w:t>
      </w:r>
    </w:p>
    <w:p w:rsidR="00B540EE" w:rsidRPr="00FE7665" w:rsidRDefault="00230229" w:rsidP="00FE7665">
      <w:pPr>
        <w:pStyle w:val="4"/>
        <w:spacing w:line="240" w:lineRule="auto"/>
        <w:rPr>
          <w:sz w:val="24"/>
          <w:szCs w:val="24"/>
        </w:rPr>
      </w:pPr>
      <w:bookmarkStart w:id="68" w:name="_Toc409691641"/>
      <w:bookmarkStart w:id="69" w:name="_Toc410653964"/>
      <w:bookmarkStart w:id="70" w:name="_Toc414553150"/>
      <w:r w:rsidRPr="00FE7665">
        <w:rPr>
          <w:sz w:val="24"/>
          <w:szCs w:val="24"/>
        </w:rPr>
        <w:lastRenderedPageBreak/>
        <w:t>1.2.</w:t>
      </w:r>
      <w:r w:rsidR="005114E3" w:rsidRPr="00FE7665">
        <w:rPr>
          <w:sz w:val="24"/>
          <w:szCs w:val="24"/>
        </w:rPr>
        <w:t>5.11</w:t>
      </w:r>
      <w:r w:rsidRPr="00FE7665">
        <w:rPr>
          <w:sz w:val="24"/>
          <w:szCs w:val="24"/>
        </w:rPr>
        <w:t xml:space="preserve">. </w:t>
      </w:r>
      <w:r w:rsidR="00B540EE" w:rsidRPr="00FE7665">
        <w:rPr>
          <w:sz w:val="24"/>
          <w:szCs w:val="24"/>
        </w:rPr>
        <w:t>Биология</w:t>
      </w:r>
      <w:bookmarkEnd w:id="68"/>
      <w:bookmarkEnd w:id="69"/>
      <w:bookmarkEnd w:id="70"/>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 xml:space="preserve">В результате изучения курса биологии в основной школе: </w:t>
      </w:r>
    </w:p>
    <w:p w:rsidR="00E53743" w:rsidRPr="00FE7665" w:rsidRDefault="00E53743" w:rsidP="00FE7665">
      <w:pPr>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Выпускник </w:t>
      </w:r>
      <w:r w:rsidRPr="00FE7665">
        <w:rPr>
          <w:rFonts w:ascii="Times New Roman" w:hAnsi="Times New Roman"/>
          <w:b/>
          <w:sz w:val="24"/>
          <w:szCs w:val="24"/>
        </w:rPr>
        <w:t xml:space="preserve">научится </w:t>
      </w:r>
      <w:r w:rsidRPr="00FE7665">
        <w:rPr>
          <w:rFonts w:ascii="Times New Roman" w:hAnsi="Times New Roman"/>
          <w:bCs/>
          <w:sz w:val="24"/>
          <w:szCs w:val="24"/>
        </w:rPr>
        <w:t xml:space="preserve">пользоваться научными методами для распознания биологических проблем; </w:t>
      </w:r>
      <w:r w:rsidRPr="00FE7665">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E53743" w:rsidRPr="00FE7665" w:rsidRDefault="00E53743" w:rsidP="00FE7665">
      <w:pPr>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sz w:val="24"/>
          <w:szCs w:val="24"/>
        </w:rPr>
        <w:t>Выпускник</w:t>
      </w:r>
      <w:r w:rsidRPr="00FE7665">
        <w:rPr>
          <w:rFonts w:ascii="Times New Roman" w:hAnsi="Times New Roman"/>
          <w:b/>
          <w:sz w:val="24"/>
          <w:szCs w:val="24"/>
        </w:rPr>
        <w:t xml:space="preserve"> овладеет</w:t>
      </w:r>
      <w:r w:rsidRPr="00FE7665">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E53743" w:rsidRPr="00FE7665" w:rsidRDefault="00E53743" w:rsidP="00FE7665">
      <w:pPr>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Выпускник </w:t>
      </w:r>
      <w:r w:rsidRPr="00FE7665">
        <w:rPr>
          <w:rFonts w:ascii="Times New Roman" w:hAnsi="Times New Roman"/>
          <w:b/>
          <w:sz w:val="24"/>
          <w:szCs w:val="24"/>
        </w:rPr>
        <w:t>освоит</w:t>
      </w:r>
      <w:r w:rsidRPr="00FE7665">
        <w:rPr>
          <w:rFonts w:ascii="Times New Roman" w:hAnsi="Times New Roman"/>
          <w:sz w:val="24"/>
          <w:szCs w:val="24"/>
        </w:rPr>
        <w:t xml:space="preserve"> общие при</w:t>
      </w:r>
      <w:r w:rsidR="00245F1D" w:rsidRPr="00FE7665">
        <w:rPr>
          <w:rFonts w:ascii="Times New Roman" w:hAnsi="Times New Roman"/>
          <w:sz w:val="24"/>
          <w:szCs w:val="24"/>
        </w:rPr>
        <w:t>е</w:t>
      </w:r>
      <w:r w:rsidRPr="00FE7665">
        <w:rPr>
          <w:rFonts w:ascii="Times New Roman" w:hAnsi="Times New Roman"/>
          <w:sz w:val="24"/>
          <w:szCs w:val="24"/>
        </w:rPr>
        <w:t>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E53743" w:rsidRPr="00FE7665" w:rsidRDefault="00E53743" w:rsidP="00FE7665">
      <w:pPr>
        <w:autoSpaceDE w:val="0"/>
        <w:autoSpaceDN w:val="0"/>
        <w:adjustRightInd w:val="0"/>
        <w:spacing w:after="0" w:line="240" w:lineRule="auto"/>
        <w:ind w:firstLine="709"/>
        <w:jc w:val="both"/>
        <w:rPr>
          <w:rFonts w:ascii="Times New Roman" w:hAnsi="Times New Roman"/>
          <w:iCs/>
          <w:sz w:val="24"/>
          <w:szCs w:val="24"/>
        </w:rPr>
      </w:pPr>
      <w:r w:rsidRPr="00FE7665">
        <w:rPr>
          <w:rFonts w:ascii="Times New Roman" w:hAnsi="Times New Roman"/>
          <w:iCs/>
          <w:sz w:val="24"/>
          <w:szCs w:val="24"/>
        </w:rPr>
        <w:t xml:space="preserve">Выпускник </w:t>
      </w:r>
      <w:r w:rsidRPr="00FE7665">
        <w:rPr>
          <w:rFonts w:ascii="Times New Roman" w:hAnsi="Times New Roman"/>
          <w:b/>
          <w:iCs/>
          <w:sz w:val="24"/>
          <w:szCs w:val="24"/>
        </w:rPr>
        <w:t>приобрет</w:t>
      </w:r>
      <w:r w:rsidR="00245F1D" w:rsidRPr="00FE7665">
        <w:rPr>
          <w:rFonts w:ascii="Times New Roman" w:hAnsi="Times New Roman"/>
          <w:b/>
          <w:iCs/>
          <w:sz w:val="24"/>
          <w:szCs w:val="24"/>
        </w:rPr>
        <w:t>е</w:t>
      </w:r>
      <w:r w:rsidRPr="00FE7665">
        <w:rPr>
          <w:rFonts w:ascii="Times New Roman" w:hAnsi="Times New Roman"/>
          <w:b/>
          <w:iCs/>
          <w:sz w:val="24"/>
          <w:szCs w:val="24"/>
        </w:rPr>
        <w:t>т</w:t>
      </w:r>
      <w:r w:rsidRPr="00FE7665">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Интернетапри выполнении учебных задач.</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0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E53743" w:rsidRPr="00FE7665" w:rsidRDefault="00E53743" w:rsidP="00FE7665">
      <w:pPr>
        <w:numPr>
          <w:ilvl w:val="0"/>
          <w:numId w:val="10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E53743" w:rsidRPr="00FE7665" w:rsidRDefault="00E53743" w:rsidP="00FE7665">
      <w:pPr>
        <w:numPr>
          <w:ilvl w:val="0"/>
          <w:numId w:val="10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w:t>
      </w:r>
      <w:r w:rsidR="00AC7420" w:rsidRPr="00FE7665">
        <w:rPr>
          <w:rFonts w:ascii="Times New Roman" w:hAnsi="Times New Roman"/>
          <w:i/>
          <w:sz w:val="24"/>
          <w:szCs w:val="24"/>
        </w:rPr>
        <w:t>-</w:t>
      </w:r>
      <w:r w:rsidRPr="00FE7665">
        <w:rPr>
          <w:rFonts w:ascii="Times New Roman" w:hAnsi="Times New Roman"/>
          <w:i/>
          <w:sz w:val="24"/>
          <w:szCs w:val="24"/>
        </w:rPr>
        <w:t>ресурсах, критически оценивать полученную информацию, анализируя е</w:t>
      </w:r>
      <w:r w:rsidR="00245F1D" w:rsidRPr="00FE7665">
        <w:rPr>
          <w:rFonts w:ascii="Times New Roman" w:hAnsi="Times New Roman"/>
          <w:i/>
          <w:sz w:val="24"/>
          <w:szCs w:val="24"/>
        </w:rPr>
        <w:t>е</w:t>
      </w:r>
      <w:r w:rsidRPr="00FE7665">
        <w:rPr>
          <w:rFonts w:ascii="Times New Roman" w:hAnsi="Times New Roman"/>
          <w:i/>
          <w:sz w:val="24"/>
          <w:szCs w:val="24"/>
        </w:rPr>
        <w:t xml:space="preserve"> содержание и данные об источнике информации;</w:t>
      </w:r>
    </w:p>
    <w:p w:rsidR="00E53743" w:rsidRPr="00FE7665" w:rsidRDefault="00E53743" w:rsidP="00FE7665">
      <w:pPr>
        <w:numPr>
          <w:ilvl w:val="0"/>
          <w:numId w:val="107"/>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r w:rsidR="007A41C0" w:rsidRPr="00FE7665">
        <w:rPr>
          <w:rFonts w:ascii="Times New Roman" w:hAnsi="Times New Roman"/>
          <w:i/>
          <w:iCs/>
          <w:sz w:val="24"/>
          <w:szCs w:val="24"/>
        </w:rPr>
        <w:t>.</w:t>
      </w:r>
    </w:p>
    <w:p w:rsidR="00E53743" w:rsidRPr="00FE7665" w:rsidRDefault="00243C14" w:rsidP="00FE7665">
      <w:pPr>
        <w:tabs>
          <w:tab w:val="center" w:pos="4904"/>
        </w:tabs>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Живые организмы</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различий растений, животных, грибов и бактерий;</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w:t>
      </w:r>
      <w:r w:rsidR="00245F1D" w:rsidRPr="00FE7665">
        <w:rPr>
          <w:rFonts w:ascii="Times New Roman" w:hAnsi="Times New Roman"/>
          <w:sz w:val="24"/>
          <w:szCs w:val="24"/>
        </w:rPr>
        <w:t>е</w:t>
      </w:r>
      <w:r w:rsidRPr="00FE7665">
        <w:rPr>
          <w:rFonts w:ascii="Times New Roman" w:hAnsi="Times New Roman"/>
          <w:sz w:val="24"/>
          <w:szCs w:val="24"/>
        </w:rPr>
        <w:t>нной систематической группе;</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выявлятьпримерыи раскрывать сущность приспособленности организмов к среде обитания;</w:t>
      </w:r>
    </w:p>
    <w:p w:rsidR="00E53743" w:rsidRPr="00FE7665" w:rsidRDefault="00E53743" w:rsidP="00FE7665">
      <w:pPr>
        <w:widowControl w:val="0"/>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lastRenderedPageBreak/>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знать и аргументировать основные правила поведения в природе;</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и оценивать последствия деятельности человека в природе;</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E53743" w:rsidRPr="00FE7665" w:rsidRDefault="00E53743" w:rsidP="00FE7665">
      <w:pPr>
        <w:numPr>
          <w:ilvl w:val="2"/>
          <w:numId w:val="108"/>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знать и соблюдать правила работы в кабинете биологии.</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FE7665">
        <w:rPr>
          <w:rFonts w:ascii="Times New Roman" w:hAnsi="Times New Roman"/>
          <w:i/>
          <w:sz w:val="24"/>
          <w:szCs w:val="24"/>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w:t>
      </w:r>
      <w:r w:rsidR="00245F1D" w:rsidRPr="00FE7665">
        <w:rPr>
          <w:rFonts w:ascii="Times New Roman" w:hAnsi="Times New Roman"/>
          <w:i/>
          <w:sz w:val="24"/>
          <w:szCs w:val="24"/>
        </w:rPr>
        <w:t>е</w:t>
      </w:r>
      <w:r w:rsidRPr="00FE7665">
        <w:rPr>
          <w:rFonts w:ascii="Times New Roman" w:hAnsi="Times New Roman"/>
          <w:i/>
          <w:sz w:val="24"/>
          <w:szCs w:val="24"/>
        </w:rPr>
        <w:t>.</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использовать при</w:t>
      </w:r>
      <w:r w:rsidR="00245F1D" w:rsidRPr="00FE7665">
        <w:rPr>
          <w:rFonts w:ascii="Times New Roman" w:hAnsi="Times New Roman"/>
          <w:i/>
          <w:sz w:val="24"/>
          <w:szCs w:val="24"/>
        </w:rPr>
        <w:t>е</w:t>
      </w:r>
      <w:r w:rsidRPr="00FE7665">
        <w:rPr>
          <w:rFonts w:ascii="Times New Roman" w:hAnsi="Times New Roman"/>
          <w:i/>
          <w:sz w:val="24"/>
          <w:szCs w:val="24"/>
        </w:rPr>
        <w:t>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iCs/>
          <w:sz w:val="24"/>
          <w:szCs w:val="24"/>
        </w:rPr>
      </w:pPr>
      <w:r w:rsidRPr="00FE7665">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E53743" w:rsidRPr="00FE7665" w:rsidRDefault="00E53743" w:rsidP="00FE7665">
      <w:pPr>
        <w:numPr>
          <w:ilvl w:val="0"/>
          <w:numId w:val="109"/>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E53743" w:rsidRPr="00FE7665" w:rsidRDefault="00243C14" w:rsidP="00FE7665">
      <w:pPr>
        <w:autoSpaceDE w:val="0"/>
        <w:autoSpaceDN w:val="0"/>
        <w:adjustRightInd w:val="0"/>
        <w:spacing w:after="0" w:line="240" w:lineRule="auto"/>
        <w:ind w:firstLine="709"/>
        <w:contextualSpacing/>
        <w:jc w:val="both"/>
        <w:rPr>
          <w:rFonts w:ascii="Times New Roman" w:hAnsi="Times New Roman"/>
          <w:b/>
          <w:sz w:val="24"/>
          <w:szCs w:val="24"/>
        </w:rPr>
      </w:pPr>
      <w:r w:rsidRPr="00FE7665">
        <w:rPr>
          <w:rFonts w:ascii="Times New Roman" w:hAnsi="Times New Roman"/>
          <w:b/>
          <w:sz w:val="24"/>
          <w:szCs w:val="24"/>
        </w:rPr>
        <w:t>Человек и его здоровье</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отличий человека от животных;</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lastRenderedPageBreak/>
        <w:t>выявлятьпримерыи пояснять проявление наследственных заболеваний у человека, сущность процессов наследственности и изменчивости, присущей человеку;</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и оценивать влияние факторов риска на здоровье человека;</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 использовать при</w:t>
      </w:r>
      <w:r w:rsidR="00245F1D" w:rsidRPr="00FE7665">
        <w:rPr>
          <w:rFonts w:ascii="Times New Roman" w:hAnsi="Times New Roman"/>
          <w:sz w:val="24"/>
          <w:szCs w:val="24"/>
        </w:rPr>
        <w:t>е</w:t>
      </w:r>
      <w:r w:rsidRPr="00FE7665">
        <w:rPr>
          <w:rFonts w:ascii="Times New Roman" w:hAnsi="Times New Roman"/>
          <w:sz w:val="24"/>
          <w:szCs w:val="24"/>
        </w:rPr>
        <w:t>мы оказания первой помощи;</w:t>
      </w:r>
    </w:p>
    <w:p w:rsidR="00E53743" w:rsidRPr="00FE7665" w:rsidRDefault="00E53743" w:rsidP="00FE7665">
      <w:pPr>
        <w:numPr>
          <w:ilvl w:val="0"/>
          <w:numId w:val="110"/>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знать и соблюдать правила работы в кабинете биологии.</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FE7665">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w:t>
      </w:r>
      <w:r w:rsidR="00AC7420" w:rsidRPr="00FE7665">
        <w:rPr>
          <w:rFonts w:ascii="Times New Roman" w:hAnsi="Times New Roman"/>
          <w:i/>
          <w:sz w:val="24"/>
          <w:szCs w:val="24"/>
        </w:rPr>
        <w:t>-</w:t>
      </w:r>
      <w:r w:rsidRPr="00FE7665">
        <w:rPr>
          <w:rFonts w:ascii="Times New Roman" w:hAnsi="Times New Roman"/>
          <w:i/>
          <w:sz w:val="24"/>
          <w:szCs w:val="24"/>
        </w:rPr>
        <w:t>ресурсе, анализировать и оценивать ее, переводить из одной формы в другую;</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находить в учебной, научно-популярной литературе, Интернет</w:t>
      </w:r>
      <w:r w:rsidR="00AC7420" w:rsidRPr="00FE7665">
        <w:rPr>
          <w:rFonts w:ascii="Times New Roman" w:hAnsi="Times New Roman"/>
          <w:i/>
          <w:sz w:val="24"/>
          <w:szCs w:val="24"/>
        </w:rPr>
        <w:t>-</w:t>
      </w:r>
      <w:r w:rsidRPr="00FE7665">
        <w:rPr>
          <w:rFonts w:ascii="Times New Roman" w:hAnsi="Times New Roman"/>
          <w:i/>
          <w:sz w:val="24"/>
          <w:szCs w:val="24"/>
        </w:rPr>
        <w:t>ресурсах информацию об организме человека, оформлять ее в виде устных сообщений и докладов;</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E53743" w:rsidRPr="00FE7665" w:rsidRDefault="00E53743" w:rsidP="00FE7665">
      <w:pPr>
        <w:numPr>
          <w:ilvl w:val="0"/>
          <w:numId w:val="111"/>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FE7665">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Общ</w:t>
      </w:r>
      <w:r w:rsidR="00243C14" w:rsidRPr="00FE7665">
        <w:rPr>
          <w:rFonts w:ascii="Times New Roman" w:hAnsi="Times New Roman"/>
          <w:b/>
          <w:sz w:val="24"/>
          <w:szCs w:val="24"/>
        </w:rPr>
        <w:t>ие биологические закономерности</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E53743" w:rsidRPr="00FE7665" w:rsidRDefault="00E53743"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FE7665">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E53743" w:rsidRPr="00FE7665" w:rsidRDefault="00E53743"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FE7665">
        <w:rPr>
          <w:rFonts w:ascii="Times New Roman" w:hAnsi="Times New Roman"/>
          <w:sz w:val="24"/>
          <w:szCs w:val="24"/>
        </w:rPr>
        <w:t>аргументировать, приводить доказательства необходимости защиты окружающей среды;</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осуществлять классификацию биологических объектов на основе определения их принадлежности к определ</w:t>
      </w:r>
      <w:r w:rsidR="00245F1D" w:rsidRPr="00FE7665">
        <w:rPr>
          <w:rFonts w:ascii="Times New Roman" w:hAnsi="Times New Roman"/>
          <w:sz w:val="24"/>
          <w:szCs w:val="24"/>
        </w:rPr>
        <w:t>е</w:t>
      </w:r>
      <w:r w:rsidRPr="00FE7665">
        <w:rPr>
          <w:rFonts w:ascii="Times New Roman" w:hAnsi="Times New Roman"/>
          <w:sz w:val="24"/>
          <w:szCs w:val="24"/>
        </w:rPr>
        <w:t xml:space="preserve">нной систематической группе; </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lastRenderedPageBreak/>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E53743" w:rsidRPr="00FE7665" w:rsidRDefault="00E53743"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E53743" w:rsidRPr="00FE7665" w:rsidRDefault="00E53743"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 </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E53743" w:rsidRPr="00FE7665" w:rsidRDefault="00E53743" w:rsidP="00FE7665">
      <w:pPr>
        <w:numPr>
          <w:ilvl w:val="0"/>
          <w:numId w:val="112"/>
        </w:numPr>
        <w:tabs>
          <w:tab w:val="num" w:pos="360"/>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61E55" w:rsidRPr="00FE7665" w:rsidRDefault="00A61E55"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E53743" w:rsidRPr="00FE7665" w:rsidRDefault="00E53743" w:rsidP="00FE7665">
      <w:pPr>
        <w:numPr>
          <w:ilvl w:val="0"/>
          <w:numId w:val="112"/>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знать и соблюдать правила работы в кабинете биологии.</w:t>
      </w:r>
    </w:p>
    <w:p w:rsidR="00E53743" w:rsidRPr="00FE7665" w:rsidRDefault="00E53743" w:rsidP="00FE7665">
      <w:pPr>
        <w:autoSpaceDE w:val="0"/>
        <w:autoSpaceDN w:val="0"/>
        <w:adjustRightInd w:val="0"/>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i/>
          <w:iCs/>
          <w:sz w:val="24"/>
          <w:szCs w:val="24"/>
        </w:rPr>
      </w:pPr>
      <w:r w:rsidRPr="00FE7665">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FE7665">
        <w:rPr>
          <w:rFonts w:ascii="Times New Roman" w:hAnsi="Times New Roman"/>
          <w:i/>
          <w:iCs/>
          <w:sz w:val="24"/>
          <w:szCs w:val="24"/>
        </w:rPr>
        <w:t>;</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FE7665">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b/>
          <w:i/>
          <w:sz w:val="24"/>
          <w:szCs w:val="24"/>
        </w:rPr>
      </w:pPr>
      <w:r w:rsidRPr="00FE7665">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i/>
          <w:sz w:val="24"/>
          <w:szCs w:val="24"/>
        </w:rPr>
      </w:pPr>
      <w:r w:rsidRPr="00FE7665">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E53743" w:rsidRPr="00FE7665" w:rsidRDefault="00E53743" w:rsidP="00FE7665">
      <w:pPr>
        <w:numPr>
          <w:ilvl w:val="0"/>
          <w:numId w:val="113"/>
        </w:numPr>
        <w:tabs>
          <w:tab w:val="left" w:pos="993"/>
        </w:tabs>
        <w:autoSpaceDE w:val="0"/>
        <w:autoSpaceDN w:val="0"/>
        <w:adjustRightInd w:val="0"/>
        <w:spacing w:after="0" w:line="240" w:lineRule="auto"/>
        <w:ind w:left="0" w:firstLine="709"/>
        <w:contextualSpacing/>
        <w:jc w:val="both"/>
        <w:rPr>
          <w:rFonts w:ascii="Times New Roman" w:hAnsi="Times New Roman"/>
          <w:b/>
          <w:sz w:val="24"/>
          <w:szCs w:val="24"/>
        </w:rPr>
      </w:pPr>
      <w:r w:rsidRPr="00FE7665">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B540EE" w:rsidRPr="00FE7665" w:rsidRDefault="00243C14" w:rsidP="00FE7665">
      <w:pPr>
        <w:pStyle w:val="4"/>
        <w:spacing w:line="240" w:lineRule="auto"/>
        <w:rPr>
          <w:sz w:val="24"/>
          <w:szCs w:val="24"/>
        </w:rPr>
      </w:pPr>
      <w:bookmarkStart w:id="71" w:name="_Toc409691642"/>
      <w:bookmarkStart w:id="72" w:name="_Toc410653965"/>
      <w:bookmarkStart w:id="73" w:name="_Toc414553151"/>
      <w:r w:rsidRPr="00FE7665">
        <w:rPr>
          <w:sz w:val="24"/>
          <w:szCs w:val="24"/>
        </w:rPr>
        <w:t>1.2.</w:t>
      </w:r>
      <w:r w:rsidR="00A61E55" w:rsidRPr="00FE7665">
        <w:rPr>
          <w:sz w:val="24"/>
          <w:szCs w:val="24"/>
        </w:rPr>
        <w:t>5.12</w:t>
      </w:r>
      <w:r w:rsidRPr="00FE7665">
        <w:rPr>
          <w:sz w:val="24"/>
          <w:szCs w:val="24"/>
        </w:rPr>
        <w:t xml:space="preserve">. </w:t>
      </w:r>
      <w:r w:rsidR="00B540EE" w:rsidRPr="00FE7665">
        <w:rPr>
          <w:sz w:val="24"/>
          <w:szCs w:val="24"/>
        </w:rPr>
        <w:t>Химия</w:t>
      </w:r>
      <w:bookmarkEnd w:id="71"/>
      <w:bookmarkEnd w:id="72"/>
      <w:bookmarkEnd w:id="73"/>
    </w:p>
    <w:p w:rsidR="00E53743" w:rsidRPr="00FE7665" w:rsidRDefault="00E53743" w:rsidP="00FE7665">
      <w:pPr>
        <w:spacing w:after="0" w:line="240" w:lineRule="auto"/>
        <w:ind w:firstLine="709"/>
        <w:jc w:val="both"/>
        <w:rPr>
          <w:rFonts w:ascii="Times New Roman" w:hAnsi="Times New Roman"/>
          <w:b/>
          <w:bCs/>
          <w:sz w:val="24"/>
          <w:szCs w:val="24"/>
        </w:rPr>
      </w:pPr>
      <w:r w:rsidRPr="00FE7665">
        <w:rPr>
          <w:rFonts w:ascii="Times New Roman" w:hAnsi="Times New Roman"/>
          <w:b/>
          <w:bCs/>
          <w:sz w:val="24"/>
          <w:szCs w:val="24"/>
        </w:rPr>
        <w:t>Выпускник научится:</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FE7665">
        <w:rPr>
          <w:rFonts w:ascii="Times New Roman" w:hAnsi="Times New Roman"/>
          <w:bCs/>
          <w:sz w:val="24"/>
          <w:szCs w:val="24"/>
        </w:rPr>
        <w:t>характеризовать основные методы познания: наблюдение, измерение, эксперимент;</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описывать свойства твердых, жидких, газообразных веществ, выделяя их существенные признаки;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законов сохранения массы веществ, постоянства состава, атомно-молекулярной теории;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различать химические и физические явления;</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называть химические элементы;</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состав веществ по их формулам;</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валентность атома элемента в соединениях;</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тип химических реакций;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называть признаки и условия протекания химических реакций;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формулы бинарных соединений;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уравнения химических реакций;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соблюдать правила безопасной работы при проведении опытов;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пользоваться лабораторным оборудованием и посудой;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вычислять относительную молекулярную и молярную массы веществ;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вычислять массовую долю химического элемента по формуле соединения;</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физические и химические свойства простых веществ: кислорода и водорода;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получать, собирать кислород и водород;</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распознавать опытным путем газообразные вещества: кислород, водород;</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закона Авогадро;</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понятий «тепловой эффект реакции», «молярный объем»;</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физические и химические свойства воды;</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понятия «раствор»;</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вычислять массовую долю растворенного вещества в растворе;</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приготовлять растворы с определенной массовой долей растворенного вещества;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называть соединения изученных классов неорганических веществ;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принадлежность веществ к определенному классу соединений;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формулы неорганических соединений изученных классов;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распознавать опытным путем растворы кислот и щелочей по изменению окраски индикатора;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взаимосвязь между классами неорганических соединений;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Периодического закона Д.И. Менделеева;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w:t>
      </w:r>
      <w:r w:rsidR="0009461B" w:rsidRPr="00FE7665">
        <w:rPr>
          <w:rFonts w:ascii="Times New Roman" w:hAnsi="Times New Roman"/>
          <w:sz w:val="24"/>
          <w:szCs w:val="24"/>
        </w:rPr>
        <w:t>. </w:t>
      </w:r>
      <w:r w:rsidRPr="00FE7665">
        <w:rPr>
          <w:rFonts w:ascii="Times New Roman" w:hAnsi="Times New Roman"/>
          <w:sz w:val="24"/>
          <w:szCs w:val="24"/>
        </w:rPr>
        <w:t>Менделеева;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w:t>
      </w:r>
      <w:r w:rsidR="00A61E55" w:rsidRPr="00FE7665">
        <w:rPr>
          <w:rFonts w:ascii="Times New Roman" w:hAnsi="Times New Roman"/>
          <w:sz w:val="24"/>
          <w:szCs w:val="24"/>
        </w:rPr>
        <w:t> </w:t>
      </w:r>
      <w:r w:rsidRPr="00FE7665">
        <w:rPr>
          <w:rFonts w:ascii="Times New Roman" w:hAnsi="Times New Roman"/>
          <w:sz w:val="24"/>
          <w:szCs w:val="24"/>
        </w:rPr>
        <w:t>Менделеева и особенностей строения их атомов;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составлять схемы строения атомов первых 20 элементов периодической системы Д.И. Менделеева;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понятий: «химическая связь», «электроотрицательность»;</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зависимость физических свойств веществ от типа кристаллической решетки;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вид химической связи в неорганических соединениях;</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изображать схемы строения молекул веществ, образованных разными видами химических связей;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степень окисления атома элемента в соединении;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раскрывать смысл теории электролитической диссоциации;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уравнения электролитической диссоциации кислот, щелочей, солей;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объяснять сущность процесса электролитической диссоциации и реакций ионного обмена;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полные и сокращенные ионные уравнения реакции обмена;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возможность протекания реакций ионного обмена;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проводить реакции, подтверждающие качественный состав различных веществ;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окислитель и восстановитель;</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составлять уравнения окислительно-восстановительных реакций;</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называть факторы, влияющие на скорость химической реакции;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химические реакции по различным признакам;</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взаимосвязь между составом, строением и свойствами неметаллов;</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распознавать опытным путем газообразные вещества: углекислый газ и аммиак;</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взаимосвязь между составом, строением и свойствами металлов;</w:t>
      </w:r>
    </w:p>
    <w:p w:rsidR="00A61E55" w:rsidRPr="00FE7665" w:rsidRDefault="00E53743" w:rsidP="00FE7665">
      <w:pPr>
        <w:widowControl w:val="0"/>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61E55" w:rsidRPr="00FE7665" w:rsidRDefault="00A61E55" w:rsidP="00FE7665">
      <w:pPr>
        <w:widowControl w:val="0"/>
        <w:numPr>
          <w:ilvl w:val="0"/>
          <w:numId w:val="11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оценивать влияние химического загрязнения окружающей среды на организм человека;</w:t>
      </w:r>
    </w:p>
    <w:p w:rsidR="00726303" w:rsidRPr="00FE7665" w:rsidRDefault="0072630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грамотно обращаться с веществами в повседневной жизни</w:t>
      </w:r>
    </w:p>
    <w:p w:rsidR="00E53743" w:rsidRPr="00FE7665" w:rsidRDefault="00E53743" w:rsidP="00FE7665">
      <w:pPr>
        <w:numPr>
          <w:ilvl w:val="0"/>
          <w:numId w:val="114"/>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E53743" w:rsidRPr="00FE7665" w:rsidRDefault="00E53743" w:rsidP="00FE7665">
      <w:pPr>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Выпускник получитвозможность научиться:</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составлять молекулярные и полные ионные уравнения по сокращенным ионным уравнениям;</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E53743" w:rsidRPr="00FE7665" w:rsidRDefault="00E53743" w:rsidP="00FE7665">
      <w:pPr>
        <w:widowControl w:val="0"/>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lastRenderedPageBreak/>
        <w:t>выдвигать и проверять экспериментально гипотезы о результатах воздействия различных факторов на изменение скорости химической реакци</w:t>
      </w:r>
      <w:r w:rsidR="00404622" w:rsidRPr="00FE7665">
        <w:rPr>
          <w:rFonts w:ascii="Times New Roman" w:hAnsi="Times New Roman"/>
          <w:i/>
          <w:sz w:val="24"/>
          <w:szCs w:val="24"/>
        </w:rPr>
        <w:t>и</w:t>
      </w:r>
      <w:r w:rsidRPr="00FE7665">
        <w:rPr>
          <w:rFonts w:ascii="Times New Roman" w:hAnsi="Times New Roman"/>
          <w:i/>
          <w:sz w:val="24"/>
          <w:szCs w:val="24"/>
        </w:rPr>
        <w:t>;</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объективно оценивать информацию о веществах и химических процессах;</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осознавать значение теоретических знаний по химии для практической деятельности человека;</w:t>
      </w:r>
    </w:p>
    <w:p w:rsidR="00E53743" w:rsidRPr="00FE7665" w:rsidRDefault="00E53743" w:rsidP="00FE7665">
      <w:pPr>
        <w:numPr>
          <w:ilvl w:val="0"/>
          <w:numId w:val="115"/>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создавать модели и схемы для решения учебных и познавательных задач;понимать необходимость соблюдения предписаний, предлагаемых в инструкциях по использованию лекарств, средств бытовой химии и др.</w:t>
      </w:r>
    </w:p>
    <w:p w:rsidR="00B540EE" w:rsidRPr="00FE7665" w:rsidRDefault="00243C14" w:rsidP="00FE7665">
      <w:pPr>
        <w:pStyle w:val="4"/>
        <w:spacing w:line="240" w:lineRule="auto"/>
        <w:rPr>
          <w:sz w:val="24"/>
          <w:szCs w:val="24"/>
        </w:rPr>
      </w:pPr>
      <w:bookmarkStart w:id="74" w:name="_Toc409691643"/>
      <w:bookmarkStart w:id="75" w:name="_Toc410653966"/>
      <w:bookmarkStart w:id="76" w:name="_Toc414553152"/>
      <w:r w:rsidRPr="00FE7665">
        <w:rPr>
          <w:sz w:val="24"/>
          <w:szCs w:val="24"/>
        </w:rPr>
        <w:t>1.2.</w:t>
      </w:r>
      <w:r w:rsidR="00A61E55" w:rsidRPr="00FE7665">
        <w:rPr>
          <w:sz w:val="24"/>
          <w:szCs w:val="24"/>
        </w:rPr>
        <w:t>5.13</w:t>
      </w:r>
      <w:r w:rsidRPr="00FE7665">
        <w:rPr>
          <w:sz w:val="24"/>
          <w:szCs w:val="24"/>
        </w:rPr>
        <w:t xml:space="preserve">. </w:t>
      </w:r>
      <w:r w:rsidR="00B540EE" w:rsidRPr="00FE7665">
        <w:rPr>
          <w:sz w:val="24"/>
          <w:szCs w:val="24"/>
        </w:rPr>
        <w:t>Изобразительное искусство</w:t>
      </w:r>
      <w:bookmarkEnd w:id="74"/>
      <w:bookmarkEnd w:id="75"/>
      <w:bookmarkEnd w:id="76"/>
    </w:p>
    <w:p w:rsidR="00E53743" w:rsidRPr="00FE7665" w:rsidRDefault="00E53743" w:rsidP="00FE7665">
      <w:pPr>
        <w:autoSpaceDE w:val="0"/>
        <w:autoSpaceDN w:val="0"/>
        <w:adjustRightInd w:val="0"/>
        <w:spacing w:after="0" w:line="240" w:lineRule="auto"/>
        <w:ind w:firstLine="709"/>
        <w:jc w:val="both"/>
        <w:rPr>
          <w:rFonts w:ascii="Times New Roman" w:hAnsi="Times New Roman"/>
          <w:b/>
          <w:bCs/>
          <w:sz w:val="24"/>
          <w:szCs w:val="24"/>
        </w:rPr>
      </w:pPr>
      <w:r w:rsidRPr="00FE7665">
        <w:rPr>
          <w:rFonts w:ascii="Times New Roman" w:hAnsi="Times New Roman"/>
          <w:b/>
          <w:bCs/>
          <w:sz w:val="24"/>
          <w:szCs w:val="24"/>
        </w:rPr>
        <w:t>Выпускник научится: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эскизы декоративного убранства русской избы;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цветовую композицию внутреннего убранства избы;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определять специфику образного языка декоративно-прикладного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самостоятельные варианты орнаментального построения вышивки с опорой на народные традиции;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эскизы народного праздничного костюма, его отдельных элементов в цветовом решении;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w:t>
      </w:r>
      <w:r w:rsidR="00245F1D" w:rsidRPr="00FE7665">
        <w:rPr>
          <w:rFonts w:ascii="Times New Roman" w:hAnsi="Times New Roman"/>
        </w:rPr>
        <w:t>т. д.</w:t>
      </w:r>
      <w:r w:rsidRPr="00FE7665">
        <w:rPr>
          <w:rFonts w:ascii="Times New Roman" w:hAnsi="Times New Roman"/>
        </w:rPr>
        <w:t>) на основе ритмического повтора изобразительных или геометрических элементов;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w:t>
      </w:r>
      <w:r w:rsidR="00245F1D" w:rsidRPr="00FE7665">
        <w:rPr>
          <w:rFonts w:ascii="Times New Roman" w:hAnsi="Times New Roman"/>
        </w:rPr>
        <w:t>е</w:t>
      </w:r>
      <w:r w:rsidRPr="00FE7665">
        <w:rPr>
          <w:rFonts w:ascii="Times New Roman" w:hAnsi="Times New Roman"/>
        </w:rPr>
        <w:t xml:space="preserve"> декоративной росписью в традиции одного из промыслов;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основы народного орнамента; создавать орнаменты на основе народных традиций;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виды и материалы декоративно-прикладного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национальные особенности русского орнамента и орнаментов других народов России;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lastRenderedPageBreak/>
        <w:t>различать и характеризовать несколько народных художественных промыслов России;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классифицировать жанровую систему в изобразительном искусстве и е</w:t>
      </w:r>
      <w:r w:rsidR="00245F1D" w:rsidRPr="00FE7665">
        <w:rPr>
          <w:rFonts w:ascii="Times New Roman" w:hAnsi="Times New Roman"/>
        </w:rPr>
        <w:t>е</w:t>
      </w:r>
      <w:r w:rsidRPr="00FE7665">
        <w:rPr>
          <w:rFonts w:ascii="Times New Roman" w:hAnsi="Times New Roman"/>
        </w:rPr>
        <w:t xml:space="preserve"> значение для анализа развития искусства и понимания изменений видения мира;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объяснять разницу между предметом изображения, сюжетом и содержанием изображения;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композиционным навыкам работы, чувству ритма, работе с различными художественными материалами;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образы, используя все выразительные возможности</w:t>
      </w:r>
      <w:r w:rsidR="00AD272E" w:rsidRPr="00FE7665">
        <w:rPr>
          <w:rFonts w:ascii="Times New Roman" w:hAnsi="Times New Roman"/>
        </w:rPr>
        <w:t xml:space="preserve"> художественных материалов</w:t>
      </w:r>
      <w:r w:rsidRPr="00FE7665">
        <w:rPr>
          <w:rFonts w:ascii="Times New Roman" w:hAnsi="Times New Roman"/>
        </w:rPr>
        <w:t>;</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простым навыкам изображения с помощью пятна и тональных отношений;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навыку плоскостного силуэтного изображения обычных, простых предметов (кухонная утварь);</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линейные изображения геометрических тел и натюрморт с натуры из геометрических тел;</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строить изображения простых предметов по правилам линейной перспективы;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передавать с помощью света характер формы и эмоциональное напряжение в композиции натюрморта;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творческому опыту выполнения графического натюрморта и гравюры наклейками на картоне;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выражать цветом в натюрморте собственное настроение и переживания;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применять перспективу в практической творческой работе;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изображения перспективных сокращений в зарисовках наблюдаемого;</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изображения уходящего вдаль пространства, применяя правила линейной и воздушной перспективы;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видеть, наблюдать и эстетически переживать изменчивость цветового состояния и настроения в природе;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создания пейзажных зарисовок;</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и характеризовать понятия: пространство, ракурс, воздушная перспектива;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пользоваться правилами работы на пленэре;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композиции, наблюдательной перспективы и ритмической организации плоскости изображения;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lastRenderedPageBreak/>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и характеризовать виды портрета;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и характеризовать основы изображения головы человека;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пользоваться навыками работы с доступными скульптурными материалами;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использовать графические материалы в работе над портретом;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использовать образные возможности освещения в портрете;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пользоваться правилами </w:t>
      </w:r>
      <w:r w:rsidR="00AD272E" w:rsidRPr="00FE7665">
        <w:rPr>
          <w:rFonts w:ascii="Times New Roman" w:hAnsi="Times New Roman"/>
        </w:rPr>
        <w:t xml:space="preserve">схематического </w:t>
      </w:r>
      <w:r w:rsidRPr="00FE7665">
        <w:rPr>
          <w:rFonts w:ascii="Times New Roman" w:hAnsi="Times New Roman"/>
        </w:rPr>
        <w:t>построения головы человека</w:t>
      </w:r>
      <w:r w:rsidR="00AD272E" w:rsidRPr="00FE7665">
        <w:rPr>
          <w:rFonts w:ascii="Times New Roman" w:hAnsi="Times New Roman"/>
        </w:rPr>
        <w:t xml:space="preserve"> в рисунке</w:t>
      </w:r>
      <w:r w:rsidRPr="00FE7665">
        <w:rPr>
          <w:rFonts w:ascii="Times New Roman" w:hAnsi="Times New Roman"/>
        </w:rPr>
        <w:t>;</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называть имена выдающихся русских и зарубежных художников - портретистов и определять их произведения;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передачи в плоскостном изображении простых движений фигуры человека;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понимания особенностей восприятия скульптурного образа;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навыкам лепки и работы с пластилином или глиной;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E53743" w:rsidRPr="00FE7665" w:rsidRDefault="00E53743" w:rsidP="00FE7665">
      <w:pPr>
        <w:pStyle w:val="a8"/>
        <w:widowControl w:val="0"/>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объяснять понятия «тема», «содержание», «сюжет» в произведениях станковой живописи;</w:t>
      </w:r>
    </w:p>
    <w:p w:rsidR="00E53743" w:rsidRPr="00FE7665" w:rsidRDefault="00E53743" w:rsidP="00FE7665">
      <w:pPr>
        <w:pStyle w:val="a8"/>
        <w:widowControl w:val="0"/>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изобразительным и композиционным навыкам в процессе работы над эскизом;</w:t>
      </w:r>
    </w:p>
    <w:p w:rsidR="00E53743" w:rsidRPr="00FE7665" w:rsidRDefault="00E53743" w:rsidP="00FE7665">
      <w:pPr>
        <w:pStyle w:val="a8"/>
        <w:widowControl w:val="0"/>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узнавать и объяснять понятия «тематическая картина», «станковая живопись»;</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перечислять и характеризовать основные жанры сюжетно- тематической картины;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значение тематической картины XIX века в развитии русской культуры;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творческому опыту по разработке и созданию изобразительного образа на выбранный исторический сюжет;</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творческому опыту по разработке художественного проекта –разработки композиции на историческую тему;</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творческому опыту создания композиции на основе библейских сюжетов;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lastRenderedPageBreak/>
        <w:t>представлениям о великих, вечных темах в искусстве на основе сюжетов из Библии, об их мировоззренческом и нравственном значении в культуре;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называть имена великих европейских и русских художников, творивших на библейские темы;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узнавать и характеризовать произведения великих европейских и русских художников на библейские темы;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роль монументальных памятников в жизни общества;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рассуждать об особенностях художественного образа советского народа в годы Великой Отечественной войны;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творческому опыту лепки памятника, посвященного значимому историческому событию или историческому герою;</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анализировать художественно-выразительные средства произведений изобразительного искусства XX века;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культуре зрительского восприятия;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временные и пространственные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разницу между реальностью и художественным образом;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опыту художественного иллюстрирования и навыкам работы графическими материалами;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собирать необходимый материал для иллюстрирования (характер одежды героев, характер построек и помещений, характерные детали быта и </w:t>
      </w:r>
      <w:r w:rsidR="00245F1D" w:rsidRPr="00FE7665">
        <w:rPr>
          <w:rFonts w:ascii="Times New Roman" w:hAnsi="Times New Roman"/>
        </w:rPr>
        <w:t>т.д.</w:t>
      </w:r>
      <w:r w:rsidRPr="00FE7665">
        <w:rPr>
          <w:rFonts w:ascii="Times New Roman" w:hAnsi="Times New Roman"/>
        </w:rPr>
        <w:t>);</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опыту художественного творчества по созданию стилизованных образов животных;</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систематизировать и характеризовать основные этапы развития и истории архитектуры и дизайна;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распознавать объект и пространство в конструктивных видах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сочетание различных объемов в здании;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единство художественного и функционального в вещи, форму и материал;</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иметь общее представление и рассказывать об особенностях архитектурно-художественных стилей разных эпох;</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тенденции и перспективы развития современной архитектуры;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образно-стилевой язык архитектуры прошлого;</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и различать малые формы архитектуры и дизайна в пространстве городской среды;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осознавать чертеж как плоскостное изображение объемов, когда точка – вертикаль, круг – цилиндр, шар и т. д.;</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композиционные макеты объектов на предметной плоскости и в пространстве;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lastRenderedPageBreak/>
        <w:t>создавать практические творческие композиции в технике коллажа, дизайн-проектов;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приобретать общее представление о традициях ландшафтно-парковой архитектуры;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основные школы садово-паркового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понимать основы краткой истории русской усадебной культуры XVIII </w:t>
      </w:r>
      <w:r w:rsidR="006C7538" w:rsidRPr="00FE7665">
        <w:rPr>
          <w:rFonts w:ascii="Times New Roman" w:hAnsi="Times New Roman"/>
        </w:rPr>
        <w:t>–</w:t>
      </w:r>
      <w:r w:rsidRPr="00FE7665">
        <w:rPr>
          <w:rFonts w:ascii="Times New Roman" w:hAnsi="Times New Roman"/>
        </w:rPr>
        <w:t xml:space="preserve"> XIX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называть и раскрывать смысл основ искусства флористики;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понимать основы краткой истории костюма;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и раскрывать смысл композиционно-конструктивных принципов дизайна одежды;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отражать в эскизном проекте дизайна сада образно-архитектурный композиционный замысел;</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узнавать и характеризовать памятники архитектуры Древнего Киева. София Киевская. Фрески. Мозаики;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узнавать и описывать памятники шатрового зодчества;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характеризовать особенности церкви Вознесения в селе Коломенском и храма Покрова</w:t>
      </w:r>
      <w:r w:rsidR="006C7538" w:rsidRPr="00FE7665">
        <w:rPr>
          <w:rFonts w:ascii="Times New Roman" w:hAnsi="Times New Roman"/>
        </w:rPr>
        <w:t>-</w:t>
      </w:r>
      <w:r w:rsidRPr="00FE7665">
        <w:rPr>
          <w:rFonts w:ascii="Times New Roman" w:hAnsi="Times New Roman"/>
        </w:rPr>
        <w:t>на</w:t>
      </w:r>
      <w:r w:rsidR="006C7538" w:rsidRPr="00FE7665">
        <w:rPr>
          <w:rFonts w:ascii="Times New Roman" w:hAnsi="Times New Roman"/>
        </w:rPr>
        <w:t>-</w:t>
      </w:r>
      <w:r w:rsidRPr="00FE7665">
        <w:rPr>
          <w:rFonts w:ascii="Times New Roman" w:hAnsi="Times New Roman"/>
        </w:rPr>
        <w:t>Рву;</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различать стилевые особенности разных школ архитектуры Древней Руси;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с натуры и по воображению архитектурные образы графическими материалами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сравнивать, сопоставлять и анализировать произведения живописи Древней Руси;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рассуждать о значении художественного образа древнерусской культуры;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ориентироваться в широком разнообразии стилей и направлений изобразительного искусства и архитектуры XVIII </w:t>
      </w:r>
      <w:r w:rsidR="006C7538" w:rsidRPr="00FE7665">
        <w:rPr>
          <w:rFonts w:ascii="Times New Roman" w:hAnsi="Times New Roman"/>
        </w:rPr>
        <w:t>–</w:t>
      </w:r>
      <w:r w:rsidRPr="00FE7665">
        <w:rPr>
          <w:rFonts w:ascii="Times New Roman" w:hAnsi="Times New Roman"/>
        </w:rPr>
        <w:t xml:space="preserve"> XIX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 xml:space="preserve">использовать в речи новые термины, связанные со стилями в изобразительном искусстве и архитектуре XVIII </w:t>
      </w:r>
      <w:r w:rsidR="006C7538" w:rsidRPr="00FE7665">
        <w:rPr>
          <w:rFonts w:ascii="Times New Roman" w:hAnsi="Times New Roman"/>
        </w:rPr>
        <w:t>–</w:t>
      </w:r>
      <w:r w:rsidRPr="00FE7665">
        <w:rPr>
          <w:rFonts w:ascii="Times New Roman" w:hAnsi="Times New Roman"/>
        </w:rPr>
        <w:t xml:space="preserve"> XIX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выявлять и называть характерные особенности русской портретной живописи XVIII века;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lastRenderedPageBreak/>
        <w:t>характеризовать признаки и особенности московского барокко;</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rPr>
        <w:t>создавать разнообразные творческие работы (фантазийные конструкции) в материале.</w:t>
      </w:r>
    </w:p>
    <w:p w:rsidR="00E53743" w:rsidRPr="00FE7665" w:rsidRDefault="00E53743" w:rsidP="00FE7665">
      <w:pPr>
        <w:autoSpaceDE w:val="0"/>
        <w:autoSpaceDN w:val="0"/>
        <w:adjustRightInd w:val="0"/>
        <w:spacing w:after="0" w:line="240" w:lineRule="auto"/>
        <w:ind w:firstLine="709"/>
        <w:jc w:val="both"/>
        <w:rPr>
          <w:rFonts w:ascii="Times New Roman" w:hAnsi="Times New Roman"/>
          <w:b/>
          <w:bCs/>
          <w:sz w:val="24"/>
          <w:szCs w:val="24"/>
        </w:rPr>
      </w:pPr>
      <w:r w:rsidRPr="00FE7665">
        <w:rPr>
          <w:rFonts w:ascii="Times New Roman" w:hAnsi="Times New Roman"/>
          <w:b/>
          <w:bCs/>
          <w:sz w:val="24"/>
          <w:szCs w:val="24"/>
        </w:rPr>
        <w:t>Выпускник получит возможность научиться: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выделять признаки для установления стилевых связей в процессе изучения изобразительного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специфику изображения в полиграфии;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формы полиграфической продукции: книги, журналы, плакаты, афиши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проектировать обложку книги, рекламы открытки, визитки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создавать художественную композицию макета книги, журнала;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 xml:space="preserve">называть имена великих русских живописцев и архитекторов XVIII </w:t>
      </w:r>
      <w:r w:rsidR="006C7538" w:rsidRPr="00FE7665">
        <w:rPr>
          <w:rFonts w:ascii="Times New Roman" w:hAnsi="Times New Roman"/>
          <w:i/>
          <w:iCs/>
        </w:rPr>
        <w:t>–</w:t>
      </w:r>
      <w:r w:rsidRPr="00FE7665">
        <w:rPr>
          <w:rFonts w:ascii="Times New Roman" w:hAnsi="Times New Roman"/>
          <w:i/>
          <w:iCs/>
        </w:rPr>
        <w:t xml:space="preserve"> XIX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 xml:space="preserve">называть и характеризовать произведения изобразительного искусства и архитектуры русских художников XVIII </w:t>
      </w:r>
      <w:r w:rsidR="006C7538" w:rsidRPr="00FE7665">
        <w:rPr>
          <w:rFonts w:ascii="Times New Roman" w:hAnsi="Times New Roman"/>
          <w:i/>
          <w:iCs/>
        </w:rPr>
        <w:t>–</w:t>
      </w:r>
      <w:r w:rsidRPr="00FE7665">
        <w:rPr>
          <w:rFonts w:ascii="Times New Roman" w:hAnsi="Times New Roman"/>
          <w:i/>
          <w:iCs/>
        </w:rPr>
        <w:t xml:space="preserve"> XIX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называть имена выдающихся русских художников-ваятелей XVIII века и определять скульптурные памятники;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особенности исторического жанра, определять произведения исторической живописи;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определять «Русский стиль» в архитектуре модерна, называть памятники архитектуры модерна;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создавать разнообразные творческие работы (фантазийные конструкции) в материале;</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узнавать основные художественные направления в искусстве XIX и XX веков;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lastRenderedPageBreak/>
        <w:t>применять творческий опыт разработки художественного проекта – создания композиции на определенную тему;</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смысл традиций и новаторства в изобразительном искусстве XX века. Модерн. Авангард. Сюрреализм;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характеризовать стиль модерн в архитектуре. Ф.О. Шехтель. А</w:t>
      </w:r>
      <w:r w:rsidR="006C7538" w:rsidRPr="00FE7665">
        <w:rPr>
          <w:rFonts w:ascii="Times New Roman" w:hAnsi="Times New Roman"/>
          <w:i/>
          <w:iCs/>
        </w:rPr>
        <w:t>. </w:t>
      </w:r>
      <w:r w:rsidRPr="00FE7665">
        <w:rPr>
          <w:rFonts w:ascii="Times New Roman" w:hAnsi="Times New Roman"/>
          <w:i/>
          <w:iCs/>
        </w:rPr>
        <w:t>Гауди;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создавать с натуры и по воображению архитектурные образы графическими материалами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выразительный язык при моделировании архитектурного пространства;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характеризовать крупнейшие художественные музеи мира и России;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получать представления об особенностях художественных коллекций крупнейших музеев мира;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навыки коллективной работы над объемно- пространственной композицией;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основы сценографии как вида художественного творчества;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роль костюма, маски и грима в искусстве актерского перевоплощения;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называть имена российск</w:t>
      </w:r>
      <w:r w:rsidR="0024776D" w:rsidRPr="00FE7665">
        <w:rPr>
          <w:rFonts w:ascii="Times New Roman" w:hAnsi="Times New Roman"/>
          <w:i/>
          <w:iCs/>
        </w:rPr>
        <w:t>их художников</w:t>
      </w:r>
      <w:r w:rsidR="00AD272E" w:rsidRPr="00FE7665">
        <w:rPr>
          <w:rFonts w:ascii="Times New Roman" w:hAnsi="Times New Roman"/>
          <w:i/>
          <w:iCs/>
        </w:rPr>
        <w:t>(А.Я. Головин, А.Н. Бенуа, М.В. Добужинский)</w:t>
      </w:r>
      <w:r w:rsidRPr="00FE7665">
        <w:rPr>
          <w:rFonts w:ascii="Times New Roman" w:hAnsi="Times New Roman"/>
          <w:i/>
          <w:iCs/>
        </w:rPr>
        <w:t>;</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особенности художественной фотографии;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выразительные средства художественной фотографии (композиция, план, ракурс, свет, ритм и др.);</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изобразительную природу экранных искусств;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характеризовать принципы киномонтажа в создании художественного образа;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различать понятия: игровой и документальный фильм;</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 xml:space="preserve">называть имена мастеров российского кинематографа. </w:t>
      </w:r>
      <w:r w:rsidR="006C7538" w:rsidRPr="00FE7665">
        <w:rPr>
          <w:rFonts w:ascii="Times New Roman" w:hAnsi="Times New Roman"/>
          <w:i/>
          <w:iCs/>
        </w:rPr>
        <w:t xml:space="preserve">С.М. Эйзенштейн. А.А. Тарковский. </w:t>
      </w:r>
      <w:r w:rsidRPr="00FE7665">
        <w:rPr>
          <w:rFonts w:ascii="Times New Roman" w:hAnsi="Times New Roman"/>
          <w:i/>
          <w:iCs/>
        </w:rPr>
        <w:t>С.Ф</w:t>
      </w:r>
      <w:r w:rsidR="006C7538" w:rsidRPr="00FE7665">
        <w:rPr>
          <w:rFonts w:ascii="Times New Roman" w:hAnsi="Times New Roman"/>
          <w:i/>
          <w:iCs/>
        </w:rPr>
        <w:t>. </w:t>
      </w:r>
      <w:r w:rsidRPr="00FE7665">
        <w:rPr>
          <w:rFonts w:ascii="Times New Roman" w:hAnsi="Times New Roman"/>
          <w:i/>
          <w:iCs/>
        </w:rPr>
        <w:t>Бондарчук. Н.С. Михалков;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основы искусства телевидения;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различия в творческой работе художника-живописца и сценографа;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применять полученные знания о типах оформления сцены при создании школьного спектакля;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 xml:space="preserve">применять в практике любительского спектакля художественно-творческие умения по созданию костюмов, грима и </w:t>
      </w:r>
      <w:r w:rsidR="00245F1D" w:rsidRPr="00FE7665">
        <w:rPr>
          <w:rFonts w:ascii="Times New Roman" w:hAnsi="Times New Roman"/>
          <w:i/>
          <w:iCs/>
        </w:rPr>
        <w:t>т. д.</w:t>
      </w:r>
      <w:r w:rsidRPr="00FE7665">
        <w:rPr>
          <w:rFonts w:ascii="Times New Roman" w:hAnsi="Times New Roman"/>
          <w:i/>
          <w:iCs/>
        </w:rPr>
        <w:t xml:space="preserve"> для спектакля из доступных материалов;</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 xml:space="preserve">применять в своей съемочной практике ранее приобретенные знания и навыки композиции, чувства цвета, глубины пространства и </w:t>
      </w:r>
      <w:r w:rsidR="00245F1D" w:rsidRPr="00FE7665">
        <w:rPr>
          <w:rFonts w:ascii="Times New Roman" w:hAnsi="Times New Roman"/>
          <w:i/>
          <w:iCs/>
        </w:rPr>
        <w:t>т. д.</w:t>
      </w:r>
      <w:r w:rsidRPr="00FE7665">
        <w:rPr>
          <w:rFonts w:ascii="Times New Roman" w:hAnsi="Times New Roman"/>
          <w:i/>
          <w:iCs/>
        </w:rPr>
        <w:t>;</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понимать и объяснять синтетическую природу фильма;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применять первоначальные навыки в создании сценария и замысла фильма;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применять полученные ранее знания по композиции и построению кадра;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первоначальные навыки операторской грамоты, техники съемки и компьютерного монтажа;</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lastRenderedPageBreak/>
        <w:t>смотреть и анализировать с точки зрения режиссерского, монтажно-операторского искусства фильмы мастеров кино;</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i/>
          <w:iCs/>
        </w:rPr>
      </w:pPr>
      <w:r w:rsidRPr="00FE7665">
        <w:rPr>
          <w:rFonts w:ascii="Times New Roman" w:hAnsi="Times New Roman"/>
          <w:i/>
          <w:iCs/>
        </w:rPr>
        <w:t>использовать опыт документальной съемки и тележурналистики для формирования школьного телевидения;</w:t>
      </w:r>
    </w:p>
    <w:p w:rsidR="00E53743" w:rsidRPr="00FE7665" w:rsidRDefault="00E53743" w:rsidP="00FE7665">
      <w:pPr>
        <w:pStyle w:val="a8"/>
        <w:numPr>
          <w:ilvl w:val="0"/>
          <w:numId w:val="124"/>
        </w:numPr>
        <w:tabs>
          <w:tab w:val="left" w:pos="993"/>
        </w:tabs>
        <w:autoSpaceDE w:val="0"/>
        <w:autoSpaceDN w:val="0"/>
        <w:adjustRightInd w:val="0"/>
        <w:ind w:left="0" w:firstLine="709"/>
        <w:jc w:val="both"/>
        <w:rPr>
          <w:rFonts w:ascii="Times New Roman" w:hAnsi="Times New Roman"/>
        </w:rPr>
      </w:pPr>
      <w:r w:rsidRPr="00FE7665">
        <w:rPr>
          <w:rFonts w:ascii="Times New Roman" w:hAnsi="Times New Roman"/>
          <w:i/>
          <w:iCs/>
        </w:rPr>
        <w:t>реализовывать сценарно-режиссерскую и операторскую грамоту в практике создания видео-этюда.</w:t>
      </w:r>
    </w:p>
    <w:p w:rsidR="00B540EE" w:rsidRPr="00FE7665" w:rsidRDefault="00243C14" w:rsidP="00FE7665">
      <w:pPr>
        <w:pStyle w:val="4"/>
        <w:spacing w:line="240" w:lineRule="auto"/>
        <w:rPr>
          <w:sz w:val="24"/>
          <w:szCs w:val="24"/>
        </w:rPr>
      </w:pPr>
      <w:bookmarkStart w:id="77" w:name="_Toc409691644"/>
      <w:bookmarkStart w:id="78" w:name="_Toc410653967"/>
      <w:bookmarkStart w:id="79" w:name="_Toc414553153"/>
      <w:r w:rsidRPr="00FE7665">
        <w:rPr>
          <w:sz w:val="24"/>
          <w:szCs w:val="24"/>
        </w:rPr>
        <w:t>1.2.</w:t>
      </w:r>
      <w:r w:rsidR="00E63D8D" w:rsidRPr="00FE7665">
        <w:rPr>
          <w:sz w:val="24"/>
          <w:szCs w:val="24"/>
        </w:rPr>
        <w:t>5.14</w:t>
      </w:r>
      <w:r w:rsidRPr="00FE7665">
        <w:rPr>
          <w:sz w:val="24"/>
          <w:szCs w:val="24"/>
        </w:rPr>
        <w:t xml:space="preserve">. </w:t>
      </w:r>
      <w:r w:rsidR="00B540EE" w:rsidRPr="00FE7665">
        <w:rPr>
          <w:sz w:val="24"/>
          <w:szCs w:val="24"/>
        </w:rPr>
        <w:t>Музыка</w:t>
      </w:r>
      <w:bookmarkEnd w:id="77"/>
      <w:bookmarkEnd w:id="78"/>
      <w:bookmarkEnd w:id="79"/>
    </w:p>
    <w:p w:rsidR="00E53743" w:rsidRPr="00FE7665" w:rsidRDefault="00E53743"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научится:</w:t>
      </w:r>
    </w:p>
    <w:p w:rsidR="00E53743" w:rsidRPr="00FE7665" w:rsidRDefault="00E53743"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значение интонации в музыке как носител</w:t>
      </w:r>
      <w:r w:rsidR="00AD272E" w:rsidRPr="00FE7665">
        <w:rPr>
          <w:rFonts w:ascii="Times New Roman" w:hAnsi="Times New Roman"/>
          <w:sz w:val="24"/>
          <w:szCs w:val="24"/>
        </w:rPr>
        <w:t>я</w:t>
      </w:r>
      <w:r w:rsidRPr="00FE7665">
        <w:rPr>
          <w:rFonts w:ascii="Times New Roman" w:hAnsi="Times New Roman"/>
          <w:sz w:val="24"/>
          <w:szCs w:val="24"/>
        </w:rPr>
        <w:t xml:space="preserve"> образного смысла;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средства музыкальной выразительности: мелодию, ритм, темп, динамику, лад;</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жизненно-образное содержание музыкальных произведений разных жанров;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многообразие музыкальных образов и способов их развития;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производить интонационно-образный анализ музыкального произведения;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основной принцип построения и развития музыки;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взаимосвязь жизненного содержания музыки и музыкальных образов;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специфику перевоплощения народной музыки в произведениях композиторов;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lastRenderedPageBreak/>
        <w:t>узнавать формы построения музыки (двухчастную, трехчастную, вариации, рондо);</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тембры музыкальных инструментов;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владеть музыкальными терминами в пределах изучаемой темы;</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характерные особенности музыкального языка;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эмоционально-образно воспринимать и характеризовать музыкальные произведения;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произведения выдающихся композиторов прошлого и современности;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творчески интерпретировать содержание музыкальных произведений;</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различать интерпретацию классической музыки в современных обработках;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характерные признаки современной популярной музыки;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называть стили рок-музыки и ее отдельных направлений: рок-оперы, рок-н-ролла и др.;</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анализировать творчество исполнителей авторской песни;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выявлять особенности взаимодействия музыки с другими видами искусства;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находить жанровые параллели между музыкой и другими видами искусств;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сравнивать интонации музыкального, живописного и литературного произведений;</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значимость музыки в творчестве писателей и поэтов;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владеть навыками вокально-хорового музицирования;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sidRPr="00FE7665">
        <w:rPr>
          <w:rFonts w:ascii="Times New Roman" w:hAnsi="Times New Roman"/>
          <w:sz w:val="24"/>
          <w:szCs w:val="24"/>
          <w:lang w:val="en-US"/>
        </w:rPr>
        <w:t>acappella</w:t>
      </w:r>
      <w:r w:rsidRPr="00FE7665">
        <w:rPr>
          <w:rFonts w:ascii="Times New Roman" w:hAnsi="Times New Roman"/>
          <w:sz w:val="24"/>
          <w:szCs w:val="24"/>
        </w:rPr>
        <w:t>);</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творчески интерпретировать содержание музыкального произведения в пении;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 xml:space="preserve">передавать свои музыкальные впечатления в устной или письменной форме; </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lastRenderedPageBreak/>
        <w:t>проявлять творческую инициативу, участвуя в музыкально-эстетической деятельности;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понимать специфику музыки как вида искусства и ее значение в жизни человека и общества;</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D272E" w:rsidRPr="00FE7665" w:rsidRDefault="00AD272E" w:rsidP="00FE7665">
      <w:pPr>
        <w:numPr>
          <w:ilvl w:val="0"/>
          <w:numId w:val="123"/>
        </w:numPr>
        <w:tabs>
          <w:tab w:val="left" w:pos="993"/>
        </w:tabs>
        <w:spacing w:after="0" w:line="240" w:lineRule="auto"/>
        <w:ind w:left="0" w:firstLine="709"/>
        <w:contextualSpacing/>
        <w:jc w:val="both"/>
        <w:rPr>
          <w:rFonts w:ascii="Times New Roman" w:hAnsi="Times New Roman"/>
          <w:sz w:val="24"/>
          <w:szCs w:val="24"/>
        </w:rPr>
      </w:pPr>
      <w:r w:rsidRPr="00FE7665">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E53743" w:rsidRPr="00FE7665" w:rsidRDefault="00AD272E" w:rsidP="00FE7665">
      <w:pPr>
        <w:tabs>
          <w:tab w:val="left" w:pos="993"/>
        </w:tabs>
        <w:spacing w:after="0" w:line="240" w:lineRule="auto"/>
        <w:contextualSpacing/>
        <w:jc w:val="both"/>
        <w:rPr>
          <w:rFonts w:ascii="Times New Roman" w:hAnsi="Times New Roman"/>
          <w:sz w:val="24"/>
          <w:szCs w:val="24"/>
        </w:rPr>
      </w:pPr>
      <w:r w:rsidRPr="00FE7665">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E53743" w:rsidRPr="00FE7665" w:rsidRDefault="00E53743"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определять специфику духовной музыки в эпоху Средневековья;</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распознавать мелодику знаменного распева – основы древнерусской церковной музыки;</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D272E"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E53743" w:rsidRPr="00FE7665" w:rsidRDefault="00AD272E" w:rsidP="00FE7665">
      <w:pPr>
        <w:numPr>
          <w:ilvl w:val="0"/>
          <w:numId w:val="122"/>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r w:rsidR="007A41C0" w:rsidRPr="00FE7665">
        <w:rPr>
          <w:rFonts w:ascii="Times New Roman" w:hAnsi="Times New Roman"/>
          <w:i/>
          <w:sz w:val="24"/>
          <w:szCs w:val="24"/>
        </w:rPr>
        <w:t>.</w:t>
      </w:r>
    </w:p>
    <w:p w:rsidR="00B540EE" w:rsidRPr="00DE2887" w:rsidRDefault="00FE7665" w:rsidP="00BB5946">
      <w:pPr>
        <w:pStyle w:val="3"/>
        <w:tabs>
          <w:tab w:val="left" w:pos="993"/>
        </w:tabs>
        <w:spacing w:before="0" w:beforeAutospacing="0" w:after="0" w:afterAutospacing="0" w:line="360" w:lineRule="auto"/>
        <w:ind w:firstLine="709"/>
        <w:rPr>
          <w:sz w:val="24"/>
          <w:szCs w:val="24"/>
        </w:rPr>
      </w:pPr>
      <w:r>
        <w:rPr>
          <w:rFonts w:eastAsia="Calibri"/>
          <w:i/>
          <w:szCs w:val="28"/>
        </w:rPr>
        <w:tab/>
      </w:r>
      <w:bookmarkStart w:id="80" w:name="_Toc409691645"/>
      <w:bookmarkStart w:id="81" w:name="_Toc410653968"/>
      <w:bookmarkStart w:id="82" w:name="_Toc414553154"/>
      <w:r w:rsidR="00243C14" w:rsidRPr="00DE2887">
        <w:rPr>
          <w:sz w:val="24"/>
          <w:szCs w:val="24"/>
        </w:rPr>
        <w:t>1.2.</w:t>
      </w:r>
      <w:r w:rsidR="00E63D8D" w:rsidRPr="00DE2887">
        <w:rPr>
          <w:sz w:val="24"/>
          <w:szCs w:val="24"/>
        </w:rPr>
        <w:t>5.15.</w:t>
      </w:r>
      <w:r w:rsidR="00B540EE" w:rsidRPr="00DE2887">
        <w:rPr>
          <w:sz w:val="24"/>
          <w:szCs w:val="24"/>
        </w:rPr>
        <w:t>Технология</w:t>
      </w:r>
      <w:bookmarkEnd w:id="80"/>
      <w:bookmarkEnd w:id="81"/>
      <w:bookmarkEnd w:id="82"/>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DE2887">
        <w:rPr>
          <w:rFonts w:ascii="Times New Roman" w:hAnsi="Times New Roman"/>
          <w:sz w:val="24"/>
          <w:szCs w:val="24"/>
        </w:rPr>
        <w:t xml:space="preserve">общего образования </w:t>
      </w:r>
      <w:r w:rsidRPr="00DE2887">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DE2887" w:rsidRDefault="00E53743"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DE2887" w:rsidRDefault="00E53743"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DE2887" w:rsidRDefault="00E53743"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DE2887" w:rsidRDefault="00E53743"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lastRenderedPageBreak/>
        <w:t>формирование умений устанавливать взаимосвязь знаний по разным учебным предметам для решения прикладных учебных задач;</w:t>
      </w:r>
    </w:p>
    <w:p w:rsidR="00E63D8D" w:rsidRPr="00DE2887" w:rsidRDefault="00E63D8D"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DE2887" w:rsidRDefault="00E53743" w:rsidP="00DE2887">
      <w:pPr>
        <w:pStyle w:val="a8"/>
        <w:numPr>
          <w:ilvl w:val="0"/>
          <w:numId w:val="73"/>
        </w:numPr>
        <w:tabs>
          <w:tab w:val="left" w:pos="993"/>
        </w:tabs>
        <w:ind w:left="0" w:firstLine="709"/>
        <w:jc w:val="both"/>
        <w:rPr>
          <w:rFonts w:ascii="Times New Roman" w:hAnsi="Times New Roman"/>
        </w:rPr>
      </w:pPr>
      <w:r w:rsidRPr="00DE2887">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DE2887" w:rsidRDefault="00E53743" w:rsidP="00DE2887">
      <w:pPr>
        <w:pStyle w:val="-11"/>
        <w:ind w:left="0" w:firstLine="709"/>
        <w:jc w:val="both"/>
        <w:rPr>
          <w:b/>
          <w:lang w:eastAsia="en-US"/>
        </w:rPr>
      </w:pPr>
      <w:r w:rsidRPr="00DE2887">
        <w:rPr>
          <w:b/>
          <w:lang w:eastAsia="en-US"/>
        </w:rPr>
        <w:t>Результаты, заявленные образовательной программой «Технология» по блокам содержания</w:t>
      </w:r>
    </w:p>
    <w:p w:rsidR="00E53743" w:rsidRPr="00DE2887" w:rsidRDefault="00E53743" w:rsidP="00DE2887">
      <w:pPr>
        <w:pStyle w:val="-11"/>
        <w:ind w:left="0" w:firstLine="709"/>
        <w:jc w:val="both"/>
        <w:rPr>
          <w:b/>
          <w:lang w:eastAsia="en-US"/>
        </w:rPr>
      </w:pPr>
      <w:r w:rsidRPr="00DE2887">
        <w:rPr>
          <w:b/>
          <w:lang w:eastAsia="en-US"/>
        </w:rPr>
        <w:t>Современные материальные, информационные и гуманитарные технологии и перспективы их развития</w:t>
      </w:r>
    </w:p>
    <w:p w:rsidR="00E63D8D" w:rsidRPr="00DE2887" w:rsidRDefault="00180CC0" w:rsidP="00DE2887">
      <w:pPr>
        <w:pStyle w:val="-11"/>
        <w:ind w:left="0" w:firstLine="709"/>
        <w:jc w:val="both"/>
        <w:rPr>
          <w:rFonts w:eastAsia="MS Mincho"/>
        </w:rPr>
      </w:pPr>
      <w:r w:rsidRPr="00DE2887">
        <w:t>Выпускник научится:</w:t>
      </w:r>
    </w:p>
    <w:p w:rsidR="00E53743" w:rsidRPr="00DE2887" w:rsidRDefault="00180CC0" w:rsidP="00DE2887">
      <w:pPr>
        <w:pStyle w:val="-11"/>
        <w:numPr>
          <w:ilvl w:val="0"/>
          <w:numId w:val="63"/>
        </w:numPr>
        <w:tabs>
          <w:tab w:val="left" w:pos="993"/>
        </w:tabs>
        <w:ind w:left="0" w:firstLine="709"/>
        <w:jc w:val="both"/>
        <w:rPr>
          <w:lang w:eastAsia="en-US"/>
        </w:rPr>
      </w:pPr>
      <w:r w:rsidRPr="00DE2887">
        <w:rPr>
          <w:lang w:eastAsia="en-US"/>
        </w:rPr>
        <w:t xml:space="preserve">называть </w:t>
      </w:r>
      <w:r w:rsidR="00E53743" w:rsidRPr="00DE2887">
        <w:rPr>
          <w:lang w:eastAsia="en-US"/>
        </w:rPr>
        <w:t>и характериз</w:t>
      </w:r>
      <w:r w:rsidRPr="00DE2887">
        <w:rPr>
          <w:lang w:eastAsia="en-US"/>
        </w:rPr>
        <w:t>овать</w:t>
      </w:r>
      <w:r w:rsidR="00E53743" w:rsidRPr="00DE2887">
        <w:rPr>
          <w:lang w:eastAsia="en-US"/>
        </w:rPr>
        <w:t xml:space="preserve">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DE2887">
        <w:rPr>
          <w:lang w:eastAsia="en-US"/>
        </w:rPr>
        <w:t>;</w:t>
      </w:r>
    </w:p>
    <w:p w:rsidR="00E53743" w:rsidRPr="00DE2887" w:rsidRDefault="00180CC0" w:rsidP="00DE2887">
      <w:pPr>
        <w:pStyle w:val="-11"/>
        <w:numPr>
          <w:ilvl w:val="0"/>
          <w:numId w:val="63"/>
        </w:numPr>
        <w:tabs>
          <w:tab w:val="left" w:pos="993"/>
        </w:tabs>
        <w:ind w:left="0" w:firstLine="709"/>
        <w:jc w:val="both"/>
        <w:rPr>
          <w:lang w:eastAsia="en-US"/>
        </w:rPr>
      </w:pPr>
      <w:r w:rsidRPr="00DE2887">
        <w:rPr>
          <w:lang w:eastAsia="en-US"/>
        </w:rPr>
        <w:t>называть  и характеризовать</w:t>
      </w:r>
      <w:r w:rsidR="00E53743" w:rsidRPr="00DE2887">
        <w:rPr>
          <w:lang w:eastAsia="en-US"/>
        </w:rPr>
        <w:t xml:space="preserve">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r w:rsidR="006C7538" w:rsidRPr="00DE2887">
        <w:rPr>
          <w:lang w:eastAsia="en-US"/>
        </w:rPr>
        <w:t>;</w:t>
      </w:r>
    </w:p>
    <w:p w:rsidR="00E53743" w:rsidRPr="00DE2887" w:rsidRDefault="00E53743" w:rsidP="00DE2887">
      <w:pPr>
        <w:pStyle w:val="-11"/>
        <w:numPr>
          <w:ilvl w:val="0"/>
          <w:numId w:val="63"/>
        </w:numPr>
        <w:tabs>
          <w:tab w:val="left" w:pos="993"/>
        </w:tabs>
        <w:ind w:left="0" w:firstLine="709"/>
        <w:jc w:val="both"/>
        <w:rPr>
          <w:lang w:eastAsia="en-US"/>
        </w:rPr>
      </w:pPr>
      <w:r w:rsidRPr="00DE2887">
        <w:rPr>
          <w:lang w:eastAsia="en-US"/>
        </w:rPr>
        <w:t>объясняет</w:t>
      </w:r>
      <w:r w:rsidR="00180CC0" w:rsidRPr="00DE2887">
        <w:rPr>
          <w:lang w:eastAsia="en-US"/>
        </w:rPr>
        <w:t>ь</w:t>
      </w:r>
      <w:r w:rsidRPr="00DE2887">
        <w:rPr>
          <w:lang w:eastAsia="en-US"/>
        </w:rPr>
        <w:t xml:space="preserve">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ихтехнологическойчистоты</w:t>
      </w:r>
      <w:r w:rsidR="006C7538" w:rsidRPr="00DE2887">
        <w:rPr>
          <w:lang w:eastAsia="en-US"/>
        </w:rPr>
        <w:t>;</w:t>
      </w:r>
    </w:p>
    <w:p w:rsidR="00E53743" w:rsidRPr="00DE2887" w:rsidRDefault="00180CC0" w:rsidP="00DE2887">
      <w:pPr>
        <w:pStyle w:val="-11"/>
        <w:numPr>
          <w:ilvl w:val="0"/>
          <w:numId w:val="63"/>
        </w:numPr>
        <w:tabs>
          <w:tab w:val="left" w:pos="993"/>
        </w:tabs>
        <w:ind w:left="0" w:firstLine="709"/>
        <w:jc w:val="both"/>
        <w:rPr>
          <w:lang w:eastAsia="en-US"/>
        </w:rPr>
      </w:pPr>
      <w:r w:rsidRPr="00DE2887">
        <w:rPr>
          <w:lang w:eastAsia="en-US"/>
        </w:rPr>
        <w:t>проводить</w:t>
      </w:r>
      <w:r w:rsidR="00E53743" w:rsidRPr="00DE2887">
        <w:rPr>
          <w:lang w:eastAsia="en-US"/>
        </w:rPr>
        <w:t xml:space="preserve"> мониторинг развития технологий произвольно избранной отрасли на основе работы с информационными источниками различных видов.</w:t>
      </w:r>
    </w:p>
    <w:p w:rsidR="00E53743" w:rsidRPr="00DE2887" w:rsidRDefault="00E53743" w:rsidP="00DE2887">
      <w:pPr>
        <w:spacing w:after="0" w:line="240" w:lineRule="auto"/>
        <w:ind w:firstLine="709"/>
        <w:jc w:val="both"/>
        <w:rPr>
          <w:rFonts w:ascii="Times New Roman" w:hAnsi="Times New Roman"/>
          <w:b/>
          <w:sz w:val="24"/>
          <w:szCs w:val="24"/>
        </w:rPr>
      </w:pPr>
      <w:r w:rsidRPr="00DE2887">
        <w:rPr>
          <w:rFonts w:ascii="Times New Roman" w:hAnsi="Times New Roman"/>
          <w:b/>
          <w:sz w:val="24"/>
          <w:szCs w:val="24"/>
        </w:rPr>
        <w:t>Выпускник получит возможность научиться:</w:t>
      </w:r>
    </w:p>
    <w:p w:rsidR="00E53743" w:rsidRPr="00DE2887" w:rsidRDefault="00E53743" w:rsidP="00DE2887">
      <w:pPr>
        <w:pStyle w:val="-11"/>
        <w:numPr>
          <w:ilvl w:val="0"/>
          <w:numId w:val="63"/>
        </w:numPr>
        <w:tabs>
          <w:tab w:val="left" w:pos="993"/>
        </w:tabs>
        <w:ind w:left="0" w:firstLine="709"/>
        <w:jc w:val="both"/>
        <w:rPr>
          <w:i/>
          <w:lang w:eastAsia="en-US"/>
        </w:rPr>
      </w:pPr>
      <w:r w:rsidRPr="00DE2887">
        <w:rPr>
          <w:i/>
          <w:lang w:eastAsia="en-US"/>
        </w:rPr>
        <w:t>приводит</w:t>
      </w:r>
      <w:r w:rsidR="006C7538" w:rsidRPr="00DE2887">
        <w:rPr>
          <w:i/>
          <w:lang w:eastAsia="en-US"/>
        </w:rPr>
        <w:t>ь</w:t>
      </w:r>
      <w:r w:rsidRPr="00DE2887">
        <w:rPr>
          <w:i/>
          <w:lang w:eastAsia="en-US"/>
        </w:rPr>
        <w:t xml:space="preserve">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53743" w:rsidRPr="00DE2887" w:rsidRDefault="00E53743" w:rsidP="00DE2887">
      <w:pPr>
        <w:pStyle w:val="-11"/>
        <w:ind w:left="0" w:firstLine="709"/>
        <w:jc w:val="both"/>
        <w:rPr>
          <w:b/>
          <w:lang w:eastAsia="en-US"/>
        </w:rPr>
      </w:pPr>
      <w:r w:rsidRPr="00DE2887">
        <w:rPr>
          <w:b/>
          <w:lang w:eastAsia="en-US"/>
        </w:rPr>
        <w:t>Формирование технологической культуры и проектно-технологического мышления обучающихся</w:t>
      </w:r>
    </w:p>
    <w:p w:rsidR="00E53743" w:rsidRPr="00DE2887" w:rsidRDefault="00180CC0" w:rsidP="00DE2887">
      <w:pPr>
        <w:pStyle w:val="-11"/>
        <w:ind w:left="0" w:firstLine="709"/>
        <w:jc w:val="both"/>
        <w:rPr>
          <w:rFonts w:eastAsia="MS Mincho"/>
        </w:rPr>
      </w:pPr>
      <w:r w:rsidRPr="00DE2887">
        <w:t>В</w:t>
      </w:r>
      <w:r w:rsidR="00E53743" w:rsidRPr="00DE2887">
        <w:t>ыпускник</w:t>
      </w:r>
      <w:r w:rsidRPr="00DE2887">
        <w:t xml:space="preserve"> научится</w:t>
      </w:r>
      <w:r w:rsidR="00E53743" w:rsidRPr="00DE2887">
        <w:t>:</w:t>
      </w:r>
    </w:p>
    <w:p w:rsidR="00E53743" w:rsidRPr="00DE2887" w:rsidRDefault="00E53743" w:rsidP="00DE2887">
      <w:pPr>
        <w:pStyle w:val="-11"/>
        <w:numPr>
          <w:ilvl w:val="1"/>
          <w:numId w:val="74"/>
        </w:numPr>
        <w:tabs>
          <w:tab w:val="left" w:pos="993"/>
        </w:tabs>
        <w:ind w:left="0" w:firstLine="709"/>
        <w:jc w:val="both"/>
        <w:rPr>
          <w:lang w:eastAsia="en-US"/>
        </w:rPr>
      </w:pPr>
      <w:r w:rsidRPr="00DE2887">
        <w:rPr>
          <w:lang w:eastAsia="en-US"/>
        </w:rPr>
        <w:t>след</w:t>
      </w:r>
      <w:r w:rsidR="00180CC0" w:rsidRPr="00DE2887">
        <w:rPr>
          <w:lang w:eastAsia="en-US"/>
        </w:rPr>
        <w:t>овать</w:t>
      </w:r>
      <w:r w:rsidRPr="00DE2887">
        <w:rPr>
          <w:lang w:eastAsia="en-US"/>
        </w:rPr>
        <w:t xml:space="preserve"> технологии, в том числе в процессе изготовления субъективно нового продукта</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оценивать </w:t>
      </w:r>
      <w:r w:rsidR="00E53743" w:rsidRPr="00DE2887">
        <w:rPr>
          <w:lang w:eastAsia="en-US"/>
        </w:rPr>
        <w:t>условия применимости технологии в том числе с позиций экологической защищенности</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прогнозировать </w:t>
      </w:r>
      <w:r w:rsidR="00E53743" w:rsidRPr="00DE2887">
        <w:rPr>
          <w:lang w:eastAsia="en-US"/>
        </w:rPr>
        <w:t>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w:t>
      </w:r>
      <w:r w:rsidR="00245F1D" w:rsidRPr="00DE2887">
        <w:rPr>
          <w:lang w:eastAsia="en-US"/>
        </w:rPr>
        <w:t>е</w:t>
      </w:r>
      <w:r w:rsidR="00E53743" w:rsidRPr="00DE2887">
        <w:rPr>
          <w:lang w:eastAsia="en-US"/>
        </w:rPr>
        <w:t>м, в том числе самостоятельно планируя такого рода эксперименты</w:t>
      </w:r>
      <w:r w:rsidR="006C7538" w:rsidRPr="00DE2887">
        <w:rPr>
          <w:lang w:eastAsia="en-US"/>
        </w:rPr>
        <w:t>;</w:t>
      </w:r>
    </w:p>
    <w:p w:rsidR="00E53743" w:rsidRPr="00DE2887" w:rsidRDefault="00E53743" w:rsidP="00DE2887">
      <w:pPr>
        <w:pStyle w:val="-11"/>
        <w:numPr>
          <w:ilvl w:val="1"/>
          <w:numId w:val="74"/>
        </w:numPr>
        <w:tabs>
          <w:tab w:val="left" w:pos="993"/>
        </w:tabs>
        <w:ind w:left="0" w:firstLine="709"/>
        <w:jc w:val="both"/>
        <w:rPr>
          <w:lang w:eastAsia="en-US"/>
        </w:rPr>
      </w:pPr>
      <w:r w:rsidRPr="00DE2887">
        <w:rPr>
          <w:lang w:eastAsia="en-US"/>
        </w:rPr>
        <w:t xml:space="preserve">в зависимости от ситуации </w:t>
      </w:r>
      <w:r w:rsidR="00180CC0" w:rsidRPr="00DE2887">
        <w:rPr>
          <w:lang w:eastAsia="en-US"/>
        </w:rPr>
        <w:t xml:space="preserve">оптимизировать </w:t>
      </w:r>
      <w:r w:rsidRPr="00DE2887">
        <w:rPr>
          <w:lang w:eastAsia="en-US"/>
        </w:rPr>
        <w:t>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r w:rsidR="006C7538" w:rsidRPr="00DE2887">
        <w:rPr>
          <w:lang w:eastAsia="en-US"/>
        </w:rPr>
        <w:t>;</w:t>
      </w:r>
    </w:p>
    <w:p w:rsidR="00E53743" w:rsidRPr="00DE2887" w:rsidRDefault="00E53743" w:rsidP="00DE2887">
      <w:pPr>
        <w:pStyle w:val="-11"/>
        <w:numPr>
          <w:ilvl w:val="1"/>
          <w:numId w:val="74"/>
        </w:numPr>
        <w:tabs>
          <w:tab w:val="left" w:pos="993"/>
        </w:tabs>
        <w:ind w:left="0" w:firstLine="709"/>
        <w:jc w:val="both"/>
        <w:rPr>
          <w:lang w:eastAsia="en-US"/>
        </w:rPr>
      </w:pPr>
      <w:r w:rsidRPr="00DE2887">
        <w:rPr>
          <w:lang w:eastAsia="en-US"/>
        </w:rPr>
        <w:t>проводит</w:t>
      </w:r>
      <w:r w:rsidR="00180CC0" w:rsidRPr="00DE2887">
        <w:rPr>
          <w:lang w:eastAsia="en-US"/>
        </w:rPr>
        <w:t>ь</w:t>
      </w:r>
      <w:r w:rsidRPr="00DE2887">
        <w:rPr>
          <w:lang w:eastAsia="en-US"/>
        </w:rPr>
        <w:t xml:space="preserve"> оценку и испытание полученного продукта</w:t>
      </w:r>
      <w:r w:rsidR="006C7538" w:rsidRPr="00DE2887">
        <w:rPr>
          <w:lang w:eastAsia="en-US"/>
        </w:rPr>
        <w:t>;</w:t>
      </w:r>
    </w:p>
    <w:p w:rsidR="00E53743" w:rsidRPr="00DE2887" w:rsidRDefault="00E53743" w:rsidP="00DE2887">
      <w:pPr>
        <w:pStyle w:val="-11"/>
        <w:numPr>
          <w:ilvl w:val="1"/>
          <w:numId w:val="74"/>
        </w:numPr>
        <w:tabs>
          <w:tab w:val="left" w:pos="993"/>
        </w:tabs>
        <w:ind w:left="0" w:firstLine="709"/>
        <w:jc w:val="both"/>
        <w:rPr>
          <w:lang w:eastAsia="en-US"/>
        </w:rPr>
      </w:pPr>
      <w:r w:rsidRPr="00DE2887">
        <w:rPr>
          <w:lang w:eastAsia="en-US"/>
        </w:rPr>
        <w:lastRenderedPageBreak/>
        <w:t>проводит</w:t>
      </w:r>
      <w:r w:rsidR="00180CC0" w:rsidRPr="00DE2887">
        <w:rPr>
          <w:lang w:eastAsia="en-US"/>
        </w:rPr>
        <w:t>ь</w:t>
      </w:r>
      <w:r w:rsidRPr="00DE2887">
        <w:rPr>
          <w:lang w:eastAsia="en-US"/>
        </w:rPr>
        <w:t xml:space="preserve"> анализ потребностей в тех или иных материальных или информационных продуктах</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описывать </w:t>
      </w:r>
      <w:r w:rsidR="00E53743" w:rsidRPr="00DE2887">
        <w:rPr>
          <w:lang w:eastAsia="en-US"/>
        </w:rPr>
        <w:t>технологическое решение с помощью текста, рисунков, графического изображения</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анализировать </w:t>
      </w:r>
      <w:r w:rsidR="00E53743" w:rsidRPr="00DE2887">
        <w:rPr>
          <w:lang w:eastAsia="en-US"/>
        </w:rPr>
        <w:t>возможные технологические решения, определять их достоинства и недостатки в контексте заданной ситуации</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проводить и анализироватьразработку </w:t>
      </w:r>
      <w:r w:rsidR="00E53743" w:rsidRPr="00DE2887">
        <w:rPr>
          <w:lang w:eastAsia="en-US"/>
        </w:rPr>
        <w:t xml:space="preserve">и / или </w:t>
      </w:r>
      <w:r w:rsidRPr="00DE2887">
        <w:rPr>
          <w:lang w:eastAsia="en-US"/>
        </w:rPr>
        <w:t xml:space="preserve">реализацию </w:t>
      </w:r>
      <w:r w:rsidR="00E53743" w:rsidRPr="00DE2887">
        <w:rPr>
          <w:lang w:eastAsia="en-US"/>
        </w:rPr>
        <w:t>прикладных проектов, предполагающих:</w:t>
      </w:r>
    </w:p>
    <w:p w:rsidR="00E53743" w:rsidRPr="00DE2887" w:rsidRDefault="00E53743" w:rsidP="00D8454F">
      <w:pPr>
        <w:pStyle w:val="-11"/>
        <w:numPr>
          <w:ilvl w:val="1"/>
          <w:numId w:val="137"/>
        </w:numPr>
        <w:ind w:left="709" w:firstLine="11"/>
        <w:jc w:val="both"/>
        <w:rPr>
          <w:lang w:eastAsia="en-US"/>
        </w:rPr>
      </w:pPr>
      <w:r w:rsidRPr="00DE2887">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DE2887" w:rsidRDefault="00E53743" w:rsidP="00D8454F">
      <w:pPr>
        <w:pStyle w:val="-11"/>
        <w:numPr>
          <w:ilvl w:val="1"/>
          <w:numId w:val="137"/>
        </w:numPr>
        <w:ind w:left="709" w:firstLine="11"/>
        <w:jc w:val="both"/>
        <w:rPr>
          <w:lang w:eastAsia="en-US"/>
        </w:rPr>
      </w:pPr>
      <w:r w:rsidRPr="00DE2887">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53743" w:rsidRPr="00DE2887" w:rsidRDefault="00E53743" w:rsidP="00D8454F">
      <w:pPr>
        <w:pStyle w:val="-11"/>
        <w:numPr>
          <w:ilvl w:val="1"/>
          <w:numId w:val="137"/>
        </w:numPr>
        <w:ind w:left="709" w:firstLine="11"/>
        <w:jc w:val="both"/>
        <w:rPr>
          <w:lang w:eastAsia="en-US"/>
        </w:rPr>
      </w:pPr>
      <w:r w:rsidRPr="00DE2887">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53743" w:rsidRPr="00DE2887" w:rsidRDefault="00E53743" w:rsidP="00D8454F">
      <w:pPr>
        <w:pStyle w:val="-11"/>
        <w:numPr>
          <w:ilvl w:val="1"/>
          <w:numId w:val="137"/>
        </w:numPr>
        <w:ind w:left="709" w:firstLine="11"/>
        <w:jc w:val="both"/>
        <w:rPr>
          <w:lang w:eastAsia="en-US"/>
        </w:rPr>
      </w:pPr>
      <w:r w:rsidRPr="00DE2887">
        <w:rPr>
          <w:lang w:eastAsia="en-US"/>
        </w:rPr>
        <w:t>встраивание созданного информационного продукта в заданную оболочку;</w:t>
      </w:r>
    </w:p>
    <w:p w:rsidR="00E53743" w:rsidRPr="00DE2887" w:rsidRDefault="00E53743" w:rsidP="00D8454F">
      <w:pPr>
        <w:pStyle w:val="-11"/>
        <w:numPr>
          <w:ilvl w:val="1"/>
          <w:numId w:val="137"/>
        </w:numPr>
        <w:ind w:left="709" w:firstLine="11"/>
        <w:jc w:val="both"/>
        <w:rPr>
          <w:lang w:eastAsia="en-US"/>
        </w:rPr>
      </w:pPr>
      <w:r w:rsidRPr="00DE2887">
        <w:rPr>
          <w:lang w:eastAsia="en-US"/>
        </w:rPr>
        <w:t>изготовление информационного продукта по заданному алгоритму в заданной оболочке</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проводить и анализироватьразработку </w:t>
      </w:r>
      <w:r w:rsidR="00E53743" w:rsidRPr="00DE2887">
        <w:rPr>
          <w:lang w:eastAsia="en-US"/>
        </w:rPr>
        <w:t xml:space="preserve">и / или </w:t>
      </w:r>
      <w:r w:rsidRPr="00DE2887">
        <w:rPr>
          <w:lang w:eastAsia="en-US"/>
        </w:rPr>
        <w:t xml:space="preserve">реализацию </w:t>
      </w:r>
      <w:r w:rsidR="00E53743" w:rsidRPr="00DE2887">
        <w:rPr>
          <w:lang w:eastAsia="en-US"/>
        </w:rPr>
        <w:t>технологических проектов, предполагающих:</w:t>
      </w:r>
    </w:p>
    <w:p w:rsidR="00E53743" w:rsidRPr="00DE2887" w:rsidRDefault="00E53743" w:rsidP="00D8454F">
      <w:pPr>
        <w:pStyle w:val="-11"/>
        <w:numPr>
          <w:ilvl w:val="1"/>
          <w:numId w:val="137"/>
        </w:numPr>
        <w:ind w:left="709" w:firstLine="11"/>
        <w:jc w:val="both"/>
        <w:rPr>
          <w:lang w:eastAsia="en-US"/>
        </w:rPr>
      </w:pPr>
      <w:r w:rsidRPr="00DE2887">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53743" w:rsidRPr="00DE2887" w:rsidRDefault="00E53743" w:rsidP="00D8454F">
      <w:pPr>
        <w:pStyle w:val="-11"/>
        <w:numPr>
          <w:ilvl w:val="1"/>
          <w:numId w:val="137"/>
        </w:numPr>
        <w:ind w:left="709" w:firstLine="11"/>
        <w:jc w:val="both"/>
        <w:rPr>
          <w:lang w:eastAsia="en-US"/>
        </w:rPr>
      </w:pPr>
      <w:r w:rsidRPr="00DE2887">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w:t>
      </w:r>
      <w:r w:rsidR="00245F1D" w:rsidRPr="00DE2887">
        <w:rPr>
          <w:lang w:eastAsia="en-US"/>
        </w:rPr>
        <w:t>е</w:t>
      </w:r>
      <w:r w:rsidRPr="00DE2887">
        <w:rPr>
          <w:lang w:eastAsia="en-US"/>
        </w:rPr>
        <w:t xml:space="preserve"> пилотного применения; разработку инструкций, технологических карт для исполнителей, согласование с заинтересованными субъектами;</w:t>
      </w:r>
    </w:p>
    <w:p w:rsidR="00E53743" w:rsidRPr="00DE2887" w:rsidRDefault="00E53743" w:rsidP="00D8454F">
      <w:pPr>
        <w:pStyle w:val="-11"/>
        <w:numPr>
          <w:ilvl w:val="1"/>
          <w:numId w:val="137"/>
        </w:numPr>
        <w:ind w:left="709" w:firstLine="11"/>
        <w:jc w:val="both"/>
        <w:rPr>
          <w:lang w:eastAsia="en-US"/>
        </w:rPr>
      </w:pPr>
      <w:r w:rsidRPr="00DE2887">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r w:rsidR="006C7538" w:rsidRPr="00DE2887">
        <w:rPr>
          <w:lang w:eastAsia="en-US"/>
        </w:rPr>
        <w:t>;</w:t>
      </w:r>
    </w:p>
    <w:p w:rsidR="00E53743" w:rsidRPr="00DE2887" w:rsidRDefault="00180CC0" w:rsidP="00DE2887">
      <w:pPr>
        <w:pStyle w:val="-11"/>
        <w:numPr>
          <w:ilvl w:val="1"/>
          <w:numId w:val="74"/>
        </w:numPr>
        <w:tabs>
          <w:tab w:val="left" w:pos="993"/>
        </w:tabs>
        <w:ind w:left="0" w:firstLine="709"/>
        <w:jc w:val="both"/>
        <w:rPr>
          <w:lang w:eastAsia="en-US"/>
        </w:rPr>
      </w:pPr>
      <w:r w:rsidRPr="00DE2887">
        <w:rPr>
          <w:lang w:eastAsia="en-US"/>
        </w:rPr>
        <w:t xml:space="preserve">проводить и анализировать разработку </w:t>
      </w:r>
      <w:r w:rsidR="00E53743" w:rsidRPr="00DE2887">
        <w:rPr>
          <w:lang w:eastAsia="en-US"/>
        </w:rPr>
        <w:t xml:space="preserve">и / или </w:t>
      </w:r>
      <w:r w:rsidRPr="00DE2887">
        <w:rPr>
          <w:lang w:eastAsia="en-US"/>
        </w:rPr>
        <w:t xml:space="preserve">реализацию </w:t>
      </w:r>
      <w:r w:rsidR="00E53743" w:rsidRPr="00DE2887">
        <w:rPr>
          <w:lang w:eastAsia="en-US"/>
        </w:rPr>
        <w:t>проектов, предполагающих:</w:t>
      </w:r>
    </w:p>
    <w:p w:rsidR="00E53743" w:rsidRPr="00DE2887" w:rsidRDefault="00E53743" w:rsidP="00D8454F">
      <w:pPr>
        <w:pStyle w:val="-11"/>
        <w:numPr>
          <w:ilvl w:val="1"/>
          <w:numId w:val="137"/>
        </w:numPr>
        <w:ind w:left="709" w:firstLine="11"/>
        <w:jc w:val="both"/>
        <w:rPr>
          <w:lang w:eastAsia="en-US"/>
        </w:rPr>
      </w:pPr>
      <w:r w:rsidRPr="00DE2887">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53743" w:rsidRPr="00DE2887" w:rsidRDefault="00E53743" w:rsidP="00D8454F">
      <w:pPr>
        <w:pStyle w:val="-11"/>
        <w:numPr>
          <w:ilvl w:val="1"/>
          <w:numId w:val="137"/>
        </w:numPr>
        <w:ind w:left="709" w:firstLine="11"/>
        <w:jc w:val="both"/>
        <w:rPr>
          <w:lang w:eastAsia="en-US"/>
        </w:rPr>
      </w:pPr>
      <w:r w:rsidRPr="00DE2887">
        <w:rPr>
          <w:lang w:eastAsia="en-US"/>
        </w:rPr>
        <w:t>планирование (разработку) материального продукта на основе самостоятельно провед</w:t>
      </w:r>
      <w:r w:rsidR="00245F1D" w:rsidRPr="00DE2887">
        <w:rPr>
          <w:lang w:eastAsia="en-US"/>
        </w:rPr>
        <w:t>е</w:t>
      </w:r>
      <w:r w:rsidRPr="00DE2887">
        <w:rPr>
          <w:lang w:eastAsia="en-US"/>
        </w:rPr>
        <w:t>нных исследований потребительских интересов;</w:t>
      </w:r>
    </w:p>
    <w:p w:rsidR="00E53743" w:rsidRPr="00DE2887" w:rsidRDefault="00E53743" w:rsidP="00D8454F">
      <w:pPr>
        <w:pStyle w:val="-11"/>
        <w:numPr>
          <w:ilvl w:val="1"/>
          <w:numId w:val="137"/>
        </w:numPr>
        <w:ind w:left="709" w:firstLine="11"/>
        <w:jc w:val="both"/>
        <w:rPr>
          <w:lang w:eastAsia="en-US"/>
        </w:rPr>
      </w:pPr>
      <w:r w:rsidRPr="00DE2887">
        <w:rPr>
          <w:lang w:eastAsia="en-US"/>
        </w:rPr>
        <w:t>разработку плана продвижения продукта</w:t>
      </w:r>
      <w:r w:rsidR="006C7538" w:rsidRPr="00DE2887">
        <w:rPr>
          <w:lang w:eastAsia="en-US"/>
        </w:rPr>
        <w:t>;</w:t>
      </w:r>
    </w:p>
    <w:p w:rsidR="00587979" w:rsidRPr="00DE2887" w:rsidRDefault="00587979" w:rsidP="00DE2887">
      <w:pPr>
        <w:pStyle w:val="-11"/>
        <w:numPr>
          <w:ilvl w:val="1"/>
          <w:numId w:val="74"/>
        </w:numPr>
        <w:tabs>
          <w:tab w:val="left" w:pos="993"/>
        </w:tabs>
        <w:ind w:left="0" w:firstLine="709"/>
        <w:jc w:val="both"/>
        <w:rPr>
          <w:lang w:eastAsia="en-US"/>
        </w:rPr>
      </w:pPr>
      <w:r w:rsidRPr="00DE2887">
        <w:rPr>
          <w:lang w:eastAsia="en-US"/>
        </w:rPr>
        <w:t>проводить и анализироватьконструирование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53743" w:rsidRPr="00DE2887" w:rsidRDefault="00E53743" w:rsidP="00DE2887">
      <w:pPr>
        <w:pStyle w:val="-11"/>
        <w:numPr>
          <w:ilvl w:val="1"/>
          <w:numId w:val="74"/>
        </w:numPr>
        <w:tabs>
          <w:tab w:val="left" w:pos="993"/>
        </w:tabs>
        <w:ind w:left="0" w:firstLine="709"/>
        <w:jc w:val="both"/>
        <w:rPr>
          <w:b/>
        </w:rPr>
      </w:pPr>
      <w:r w:rsidRPr="00DE2887">
        <w:rPr>
          <w:b/>
        </w:rPr>
        <w:t>Выпускник получит возможность научиться:</w:t>
      </w:r>
    </w:p>
    <w:p w:rsidR="00E53743" w:rsidRPr="00DE2887" w:rsidRDefault="006C7538" w:rsidP="00DE2887">
      <w:pPr>
        <w:pStyle w:val="-11"/>
        <w:numPr>
          <w:ilvl w:val="1"/>
          <w:numId w:val="66"/>
        </w:numPr>
        <w:tabs>
          <w:tab w:val="left" w:pos="993"/>
        </w:tabs>
        <w:ind w:left="0" w:firstLine="709"/>
        <w:jc w:val="both"/>
        <w:rPr>
          <w:i/>
          <w:lang w:eastAsia="en-US"/>
        </w:rPr>
      </w:pPr>
      <w:r w:rsidRPr="00DE2887">
        <w:rPr>
          <w:i/>
          <w:lang w:eastAsia="en-US"/>
        </w:rPr>
        <w:t xml:space="preserve">выявлять </w:t>
      </w:r>
      <w:r w:rsidR="00E53743" w:rsidRPr="00DE2887">
        <w:rPr>
          <w:i/>
          <w:lang w:eastAsia="en-US"/>
        </w:rPr>
        <w:t xml:space="preserve">и </w:t>
      </w:r>
      <w:r w:rsidRPr="00DE2887">
        <w:rPr>
          <w:i/>
          <w:lang w:eastAsia="en-US"/>
        </w:rPr>
        <w:t xml:space="preserve">формулировать </w:t>
      </w:r>
      <w:r w:rsidR="00E53743" w:rsidRPr="00DE2887">
        <w:rPr>
          <w:i/>
          <w:lang w:eastAsia="en-US"/>
        </w:rPr>
        <w:t>проблему, требующую технологического решения</w:t>
      </w:r>
      <w:r w:rsidRPr="00DE2887">
        <w:rPr>
          <w:i/>
          <w:lang w:eastAsia="en-US"/>
        </w:rPr>
        <w:t>;</w:t>
      </w:r>
    </w:p>
    <w:p w:rsidR="00E53743" w:rsidRPr="00DE2887" w:rsidRDefault="006C7538" w:rsidP="00DE2887">
      <w:pPr>
        <w:pStyle w:val="-11"/>
        <w:numPr>
          <w:ilvl w:val="1"/>
          <w:numId w:val="66"/>
        </w:numPr>
        <w:tabs>
          <w:tab w:val="left" w:pos="993"/>
        </w:tabs>
        <w:ind w:left="0" w:firstLine="709"/>
        <w:jc w:val="both"/>
        <w:rPr>
          <w:i/>
          <w:lang w:eastAsia="en-US"/>
        </w:rPr>
      </w:pPr>
      <w:r w:rsidRPr="00DE2887">
        <w:rPr>
          <w:i/>
          <w:lang w:eastAsia="en-US"/>
        </w:rPr>
        <w:t xml:space="preserve">модифицировать </w:t>
      </w:r>
      <w:r w:rsidR="00E53743" w:rsidRPr="00DE2887">
        <w:rPr>
          <w:i/>
          <w:lang w:eastAsia="en-US"/>
        </w:rPr>
        <w:t xml:space="preserve">имеющиеся продукты в соответствии с ситуацией / заказом / потребностью / задачей деятельности и в соответствии с их характеристиками </w:t>
      </w:r>
      <w:r w:rsidRPr="00DE2887">
        <w:rPr>
          <w:i/>
          <w:lang w:eastAsia="en-US"/>
        </w:rPr>
        <w:t xml:space="preserve">разрабатывать </w:t>
      </w:r>
      <w:r w:rsidR="00E53743" w:rsidRPr="00DE2887">
        <w:rPr>
          <w:i/>
          <w:lang w:eastAsia="en-US"/>
        </w:rPr>
        <w:t>технологию на основе базовой технологи</w:t>
      </w:r>
      <w:r w:rsidRPr="00DE2887">
        <w:rPr>
          <w:i/>
          <w:lang w:eastAsia="en-US"/>
        </w:rPr>
        <w:t>и;</w:t>
      </w:r>
    </w:p>
    <w:p w:rsidR="00E53743" w:rsidRPr="00DE2887" w:rsidRDefault="006C7538" w:rsidP="00DE2887">
      <w:pPr>
        <w:pStyle w:val="-11"/>
        <w:numPr>
          <w:ilvl w:val="1"/>
          <w:numId w:val="66"/>
        </w:numPr>
        <w:tabs>
          <w:tab w:val="left" w:pos="993"/>
        </w:tabs>
        <w:ind w:left="0" w:firstLine="709"/>
        <w:jc w:val="both"/>
        <w:rPr>
          <w:i/>
          <w:lang w:eastAsia="en-US"/>
        </w:rPr>
      </w:pPr>
      <w:r w:rsidRPr="00DE2887">
        <w:rPr>
          <w:i/>
          <w:lang w:eastAsia="en-US"/>
        </w:rPr>
        <w:t xml:space="preserve">технологизировать </w:t>
      </w:r>
      <w:r w:rsidR="00E53743" w:rsidRPr="00DE2887">
        <w:rPr>
          <w:i/>
          <w:lang w:eastAsia="en-US"/>
        </w:rPr>
        <w:t xml:space="preserve">свой опыт, </w:t>
      </w:r>
      <w:r w:rsidRPr="00DE2887">
        <w:rPr>
          <w:i/>
          <w:lang w:eastAsia="en-US"/>
        </w:rPr>
        <w:t xml:space="preserve">представлять </w:t>
      </w:r>
      <w:r w:rsidR="00E53743" w:rsidRPr="00DE2887">
        <w:rPr>
          <w:i/>
          <w:lang w:eastAsia="en-US"/>
        </w:rPr>
        <w:t>на основе ретроспективного анализа и унификации деятельности описание в виде инструкции или технологической карты</w:t>
      </w:r>
      <w:r w:rsidRPr="00DE2887">
        <w:rPr>
          <w:i/>
          <w:lang w:eastAsia="en-US"/>
        </w:rPr>
        <w:t>;</w:t>
      </w:r>
    </w:p>
    <w:p w:rsidR="00E53743" w:rsidRPr="00DE2887" w:rsidRDefault="006C7538" w:rsidP="00DE2887">
      <w:pPr>
        <w:pStyle w:val="-11"/>
        <w:numPr>
          <w:ilvl w:val="1"/>
          <w:numId w:val="66"/>
        </w:numPr>
        <w:tabs>
          <w:tab w:val="left" w:pos="993"/>
        </w:tabs>
        <w:ind w:left="0" w:firstLine="709"/>
        <w:jc w:val="both"/>
        <w:rPr>
          <w:lang w:eastAsia="en-US"/>
        </w:rPr>
      </w:pPr>
      <w:r w:rsidRPr="00DE2887">
        <w:rPr>
          <w:i/>
          <w:lang w:eastAsia="en-US"/>
        </w:rPr>
        <w:lastRenderedPageBreak/>
        <w:t xml:space="preserve">оценивать </w:t>
      </w:r>
      <w:r w:rsidR="00E53743" w:rsidRPr="00DE2887">
        <w:rPr>
          <w:i/>
          <w:lang w:eastAsia="en-US"/>
        </w:rPr>
        <w:t>коммерческий потенциал продукта и / или технологии</w:t>
      </w:r>
      <w:r w:rsidR="00E53743" w:rsidRPr="00DE2887">
        <w:rPr>
          <w:lang w:eastAsia="en-US"/>
        </w:rPr>
        <w:t>.</w:t>
      </w:r>
    </w:p>
    <w:p w:rsidR="00E53743" w:rsidRPr="00DE2887" w:rsidRDefault="00E53743" w:rsidP="00DE2887">
      <w:pPr>
        <w:pStyle w:val="-11"/>
        <w:ind w:left="0" w:firstLine="709"/>
        <w:jc w:val="both"/>
        <w:rPr>
          <w:b/>
          <w:lang w:eastAsia="en-US"/>
        </w:rPr>
      </w:pPr>
      <w:r w:rsidRPr="00DE2887">
        <w:rPr>
          <w:b/>
          <w:lang w:eastAsia="en-US"/>
        </w:rPr>
        <w:t>Построение образовательных траекторий и планов в области профессионального самоопределения</w:t>
      </w:r>
    </w:p>
    <w:p w:rsidR="00E53743" w:rsidRPr="00DE2887" w:rsidRDefault="00587979" w:rsidP="00DE2887">
      <w:pPr>
        <w:pStyle w:val="-11"/>
        <w:ind w:left="0" w:firstLine="709"/>
        <w:jc w:val="both"/>
        <w:rPr>
          <w:rFonts w:eastAsia="MS Mincho"/>
        </w:rPr>
      </w:pPr>
      <w:r w:rsidRPr="00DE2887">
        <w:t>Выпускник научится</w:t>
      </w:r>
      <w:r w:rsidR="00E53743" w:rsidRPr="00DE2887">
        <w:t>:</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характеризовать </w:t>
      </w:r>
      <w:r w:rsidR="00E53743" w:rsidRPr="00DE2887">
        <w:rPr>
          <w:lang w:eastAsia="en-US"/>
        </w:rPr>
        <w:t>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характеризовать </w:t>
      </w:r>
      <w:r w:rsidR="00E53743" w:rsidRPr="00DE2887">
        <w:rPr>
          <w:lang w:eastAsia="en-US"/>
        </w:rPr>
        <w:t>ситуацию на региональном рынке труда, называет тенденции е</w:t>
      </w:r>
      <w:r w:rsidR="00245F1D" w:rsidRPr="00DE2887">
        <w:rPr>
          <w:lang w:eastAsia="en-US"/>
        </w:rPr>
        <w:t>е</w:t>
      </w:r>
      <w:r w:rsidR="00E53743" w:rsidRPr="00DE2887">
        <w:rPr>
          <w:lang w:eastAsia="en-US"/>
        </w:rPr>
        <w:t xml:space="preserve"> развития,</w:t>
      </w:r>
    </w:p>
    <w:p w:rsidR="00E53743" w:rsidRPr="00DE2887" w:rsidRDefault="00E53743" w:rsidP="00DE2887">
      <w:pPr>
        <w:pStyle w:val="-11"/>
        <w:numPr>
          <w:ilvl w:val="1"/>
          <w:numId w:val="65"/>
        </w:numPr>
        <w:tabs>
          <w:tab w:val="left" w:pos="993"/>
        </w:tabs>
        <w:ind w:left="0" w:firstLine="709"/>
        <w:jc w:val="both"/>
        <w:rPr>
          <w:lang w:eastAsia="en-US"/>
        </w:rPr>
      </w:pPr>
      <w:r w:rsidRPr="00DE2887">
        <w:rPr>
          <w:lang w:eastAsia="en-US"/>
        </w:rPr>
        <w:t>разъясн</w:t>
      </w:r>
      <w:r w:rsidR="00587979" w:rsidRPr="00DE2887">
        <w:rPr>
          <w:lang w:eastAsia="en-US"/>
        </w:rPr>
        <w:t>ть</w:t>
      </w:r>
      <w:r w:rsidRPr="00DE2887">
        <w:rPr>
          <w:lang w:eastAsia="en-US"/>
        </w:rPr>
        <w:t>яет социальное значение групп профессий, востребованных на региональном рынке труда,</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характеризовать </w:t>
      </w:r>
      <w:r w:rsidR="00E53743" w:rsidRPr="00DE2887">
        <w:rPr>
          <w:lang w:eastAsia="en-US"/>
        </w:rPr>
        <w:t>группы предприятий региона проживания,</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характеризовать </w:t>
      </w:r>
      <w:r w:rsidR="00E53743" w:rsidRPr="00DE2887">
        <w:rPr>
          <w:lang w:eastAsia="en-US"/>
        </w:rPr>
        <w:t>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анализировать </w:t>
      </w:r>
      <w:r w:rsidR="00E53743" w:rsidRPr="00DE2887">
        <w:rPr>
          <w:lang w:eastAsia="en-US"/>
        </w:rPr>
        <w:t>свои мотивы и причины принятия тех или иных решений,</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анализировать </w:t>
      </w:r>
      <w:r w:rsidR="00E53743" w:rsidRPr="00DE2887">
        <w:rPr>
          <w:lang w:eastAsia="en-US"/>
        </w:rPr>
        <w:t>результаты и последствия своих решений, связанных с выбором и реализацией образовательной траектории,</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анализировать </w:t>
      </w:r>
      <w:r w:rsidR="00E53743" w:rsidRPr="00DE2887">
        <w:rPr>
          <w:lang w:eastAsia="en-US"/>
        </w:rPr>
        <w:t>свои возможности и предпочтения, связанные с освоением определ</w:t>
      </w:r>
      <w:r w:rsidR="00245F1D" w:rsidRPr="00DE2887">
        <w:rPr>
          <w:lang w:eastAsia="en-US"/>
        </w:rPr>
        <w:t>е</w:t>
      </w:r>
      <w:r w:rsidR="00E53743" w:rsidRPr="00DE2887">
        <w:rPr>
          <w:lang w:eastAsia="en-US"/>
        </w:rPr>
        <w:t>нного уровня образовательных программ и реализацией тех или иных видов деятельности,</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получит </w:t>
      </w:r>
      <w:r w:rsidR="00E53743" w:rsidRPr="00DE2887">
        <w:rPr>
          <w:lang w:eastAsia="en-US"/>
        </w:rPr>
        <w:t>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DE2887" w:rsidRDefault="00587979" w:rsidP="00DE2887">
      <w:pPr>
        <w:pStyle w:val="-11"/>
        <w:numPr>
          <w:ilvl w:val="1"/>
          <w:numId w:val="65"/>
        </w:numPr>
        <w:tabs>
          <w:tab w:val="left" w:pos="993"/>
        </w:tabs>
        <w:ind w:left="0" w:firstLine="709"/>
        <w:jc w:val="both"/>
        <w:rPr>
          <w:lang w:eastAsia="en-US"/>
        </w:rPr>
      </w:pPr>
      <w:r w:rsidRPr="00DE2887">
        <w:rPr>
          <w:lang w:eastAsia="en-US"/>
        </w:rPr>
        <w:t xml:space="preserve">получит </w:t>
      </w:r>
      <w:r w:rsidR="00E53743" w:rsidRPr="00DE2887">
        <w:rPr>
          <w:lang w:eastAsia="en-US"/>
        </w:rPr>
        <w:t>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DE2887" w:rsidRDefault="00E53743" w:rsidP="00DE2887">
      <w:pPr>
        <w:spacing w:after="0" w:line="240" w:lineRule="auto"/>
        <w:ind w:firstLine="709"/>
        <w:jc w:val="both"/>
        <w:rPr>
          <w:rFonts w:ascii="Times New Roman" w:hAnsi="Times New Roman"/>
          <w:b/>
          <w:sz w:val="24"/>
          <w:szCs w:val="24"/>
        </w:rPr>
      </w:pPr>
      <w:r w:rsidRPr="00DE2887">
        <w:rPr>
          <w:rFonts w:ascii="Times New Roman" w:hAnsi="Times New Roman"/>
          <w:b/>
          <w:sz w:val="24"/>
          <w:szCs w:val="24"/>
        </w:rPr>
        <w:t>Выпускник получит возможность научиться:</w:t>
      </w:r>
    </w:p>
    <w:p w:rsidR="00E53743" w:rsidRPr="00DE2887" w:rsidRDefault="006C7538" w:rsidP="00DE2887">
      <w:pPr>
        <w:pStyle w:val="-11"/>
        <w:numPr>
          <w:ilvl w:val="1"/>
          <w:numId w:val="64"/>
        </w:numPr>
        <w:tabs>
          <w:tab w:val="left" w:pos="284"/>
          <w:tab w:val="left" w:pos="993"/>
        </w:tabs>
        <w:ind w:left="0" w:firstLine="709"/>
        <w:jc w:val="both"/>
        <w:rPr>
          <w:i/>
          <w:lang w:eastAsia="en-US"/>
        </w:rPr>
      </w:pPr>
      <w:r w:rsidRPr="00DE2887">
        <w:rPr>
          <w:i/>
          <w:lang w:eastAsia="en-US"/>
        </w:rPr>
        <w:t xml:space="preserve">предлагать </w:t>
      </w:r>
      <w:r w:rsidR="00E53743" w:rsidRPr="00DE2887">
        <w:rPr>
          <w:i/>
          <w:lang w:eastAsia="en-US"/>
        </w:rPr>
        <w:t>альтернативные варианты траекторий профессионального образования для занятия заданных должностей</w:t>
      </w:r>
      <w:r w:rsidRPr="00DE2887">
        <w:rPr>
          <w:i/>
          <w:lang w:eastAsia="en-US"/>
        </w:rPr>
        <w:t>;</w:t>
      </w:r>
    </w:p>
    <w:p w:rsidR="00E53743" w:rsidRPr="00DE2887" w:rsidRDefault="006C7538" w:rsidP="00DE2887">
      <w:pPr>
        <w:pStyle w:val="-11"/>
        <w:numPr>
          <w:ilvl w:val="1"/>
          <w:numId w:val="62"/>
        </w:numPr>
        <w:tabs>
          <w:tab w:val="left" w:pos="284"/>
          <w:tab w:val="left" w:pos="993"/>
        </w:tabs>
        <w:ind w:left="0" w:firstLine="709"/>
        <w:jc w:val="both"/>
        <w:rPr>
          <w:lang w:eastAsia="en-US"/>
        </w:rPr>
      </w:pPr>
      <w:r w:rsidRPr="00DE2887">
        <w:rPr>
          <w:i/>
          <w:lang w:eastAsia="en-US"/>
        </w:rPr>
        <w:t xml:space="preserve">анализировать </w:t>
      </w:r>
      <w:r w:rsidR="00E53743" w:rsidRPr="00DE2887">
        <w:rPr>
          <w:i/>
          <w:lang w:eastAsia="en-US"/>
        </w:rPr>
        <w:t>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00E53743" w:rsidRPr="00DE2887">
        <w:rPr>
          <w:lang w:eastAsia="en-US"/>
        </w:rPr>
        <w:t>.</w:t>
      </w:r>
    </w:p>
    <w:p w:rsidR="00E53743" w:rsidRPr="00DE2887" w:rsidRDefault="00E53743" w:rsidP="00DE2887">
      <w:pPr>
        <w:pStyle w:val="afff8"/>
        <w:spacing w:line="240" w:lineRule="auto"/>
        <w:ind w:firstLine="709"/>
        <w:outlineLvl w:val="0"/>
        <w:rPr>
          <w:b/>
          <w:sz w:val="24"/>
        </w:rPr>
      </w:pPr>
      <w:bookmarkStart w:id="83" w:name="_Toc409691646"/>
      <w:bookmarkStart w:id="84" w:name="_Toc410653969"/>
      <w:bookmarkStart w:id="85" w:name="_Toc410702973"/>
      <w:bookmarkStart w:id="86" w:name="_Toc414553155"/>
      <w:r w:rsidRPr="00DE2887">
        <w:rPr>
          <w:b/>
          <w:sz w:val="24"/>
        </w:rPr>
        <w:t>По годам обучения результаты могут быть структурированы и конкретизированы следующим образом:</w:t>
      </w:r>
      <w:bookmarkEnd w:id="83"/>
      <w:bookmarkEnd w:id="84"/>
      <w:bookmarkEnd w:id="85"/>
      <w:bookmarkEnd w:id="86"/>
    </w:p>
    <w:p w:rsidR="00E53743" w:rsidRPr="00DE2887" w:rsidRDefault="00E53743" w:rsidP="00DE2887">
      <w:pPr>
        <w:tabs>
          <w:tab w:val="left" w:pos="851"/>
        </w:tabs>
        <w:spacing w:after="0" w:line="240" w:lineRule="auto"/>
        <w:ind w:firstLine="709"/>
        <w:jc w:val="both"/>
        <w:rPr>
          <w:rFonts w:ascii="Times New Roman" w:hAnsi="Times New Roman"/>
          <w:b/>
          <w:sz w:val="24"/>
          <w:szCs w:val="24"/>
        </w:rPr>
      </w:pPr>
      <w:r w:rsidRPr="00DE2887">
        <w:rPr>
          <w:rFonts w:ascii="Times New Roman" w:hAnsi="Times New Roman"/>
          <w:b/>
          <w:sz w:val="24"/>
          <w:szCs w:val="24"/>
        </w:rPr>
        <w:t>5 класс</w:t>
      </w:r>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По завершении учебного года обучающийся:</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рекламу как средство формирования потребностей</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виды ресурсов, объясняет место ресурсов в проектировании и реализации технологического процесса</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lastRenderedPageBreak/>
        <w:t>приводит произвольные примеры производственных технологий и технологий в сфере быта</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объясняет, приводя примеры, принципиальную технологическую схему, в том числе характеризуя негативные эффекты</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составляет техническое задание, памятку, инструкцию, технологическую карту</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осуществляет сборку моделей с помощью образовательного конструктора по инструкции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осуществляет выбор товара в модельной ситуации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 xml:space="preserve"> осуществляет сохранение информации в формах описания, схемы, эскиза, фотографии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конструирует модель по заданному прототипу</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r w:rsidR="006C7538"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r w:rsidR="00523BF1"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проведения испытания, анализа, модернизации модели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изготовления информационного продукта по заданному алгоритму</w:t>
      </w:r>
      <w:r w:rsidR="00523BF1"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r w:rsidR="00523BF1" w:rsidRPr="00DE2887">
        <w:rPr>
          <w:rFonts w:ascii="Times New Roman" w:hAnsi="Times New Roman"/>
          <w:sz w:val="24"/>
          <w:szCs w:val="24"/>
        </w:rPr>
        <w:t>;</w:t>
      </w:r>
    </w:p>
    <w:p w:rsidR="00E53743" w:rsidRPr="00DE2887" w:rsidRDefault="00E53743" w:rsidP="00DE2887">
      <w:pPr>
        <w:numPr>
          <w:ilvl w:val="1"/>
          <w:numId w:val="62"/>
        </w:numPr>
        <w:tabs>
          <w:tab w:val="left" w:pos="284"/>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разработки или оптимизации и введение технологии на примере организации д</w:t>
      </w:r>
      <w:r w:rsidR="00243C14" w:rsidRPr="00DE2887">
        <w:rPr>
          <w:rFonts w:ascii="Times New Roman" w:hAnsi="Times New Roman"/>
          <w:sz w:val="24"/>
          <w:szCs w:val="24"/>
        </w:rPr>
        <w:t>ействий и взаимодействия в быту.</w:t>
      </w:r>
    </w:p>
    <w:p w:rsidR="00E53743" w:rsidRPr="00DE2887" w:rsidRDefault="00E53743" w:rsidP="00DE2887">
      <w:pPr>
        <w:tabs>
          <w:tab w:val="left" w:pos="851"/>
        </w:tabs>
        <w:spacing w:after="0" w:line="240" w:lineRule="auto"/>
        <w:ind w:firstLine="709"/>
        <w:jc w:val="both"/>
        <w:rPr>
          <w:rFonts w:ascii="Times New Roman" w:hAnsi="Times New Roman"/>
          <w:b/>
          <w:sz w:val="24"/>
          <w:szCs w:val="24"/>
        </w:rPr>
      </w:pPr>
      <w:r w:rsidRPr="00DE2887">
        <w:rPr>
          <w:rFonts w:ascii="Times New Roman" w:hAnsi="Times New Roman"/>
          <w:b/>
          <w:sz w:val="24"/>
          <w:szCs w:val="24"/>
        </w:rPr>
        <w:t>6 класс</w:t>
      </w:r>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По завершении учебного года обучающийся:</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описывает жизненный цикл технологии, приводя примеры</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оперирует понятием «технологическая система» при описании средств удовлетворения потребностей человека</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проводит морфологический и функциональный анализ технологической системы</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проводит анализ технологической системы – надсистемы – подсистемы в процессе проектирования продукта</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читает элементарные чертежи и эскизы</w:t>
      </w:r>
      <w:r w:rsidR="00523BF1" w:rsidRPr="00DE2887">
        <w:rPr>
          <w:rFonts w:ascii="Times New Roman" w:hAnsi="Times New Roman"/>
          <w:sz w:val="24"/>
          <w:szCs w:val="24"/>
        </w:rPr>
        <w:t>;</w:t>
      </w:r>
    </w:p>
    <w:p w:rsidR="00523BF1"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выполняет эскизы механизмов, интерьера</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освоил техники обработки материалов (по выбору обучающегося в соответствии с содержанием проектной деятельности)</w:t>
      </w:r>
      <w:r w:rsidR="00523BF1" w:rsidRPr="00DE2887">
        <w:rPr>
          <w:rFonts w:ascii="Times New Roman" w:hAnsi="Times New Roman"/>
          <w:sz w:val="24"/>
          <w:szCs w:val="24"/>
        </w:rPr>
        <w:t xml:space="preserve"> ;</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применяет простые механизмы для решения поставленных задач по модернизации / проектированию технологических систем</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строит модель механизма, состоящего из нескольких простых механизмов по кинематической схеме</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исследования способов жизнеобеспечения и состояния жилых зданий микрорайона / поселения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решения задач на взаимодействие со службами ЖКХ</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lastRenderedPageBreak/>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426"/>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w:t>
      </w:r>
      <w:r w:rsidR="00245F1D" w:rsidRPr="00DE2887">
        <w:rPr>
          <w:rFonts w:ascii="Times New Roman" w:hAnsi="Times New Roman"/>
          <w:sz w:val="24"/>
          <w:szCs w:val="24"/>
        </w:rPr>
        <w:t>е</w:t>
      </w:r>
      <w:r w:rsidRPr="00DE2887">
        <w:rPr>
          <w:rFonts w:ascii="Times New Roman" w:hAnsi="Times New Roman"/>
          <w:sz w:val="24"/>
          <w:szCs w:val="24"/>
        </w:rPr>
        <w:t>нных исследований потребительских интересов.</w:t>
      </w:r>
    </w:p>
    <w:p w:rsidR="00E53743" w:rsidRPr="00DE2887" w:rsidRDefault="00E53743" w:rsidP="00DE2887">
      <w:pPr>
        <w:tabs>
          <w:tab w:val="left" w:pos="851"/>
        </w:tabs>
        <w:spacing w:after="0" w:line="240" w:lineRule="auto"/>
        <w:ind w:firstLine="709"/>
        <w:jc w:val="both"/>
        <w:rPr>
          <w:rFonts w:ascii="Times New Roman" w:hAnsi="Times New Roman"/>
          <w:b/>
          <w:sz w:val="24"/>
          <w:szCs w:val="24"/>
        </w:rPr>
      </w:pPr>
      <w:r w:rsidRPr="00DE2887">
        <w:rPr>
          <w:rFonts w:ascii="Times New Roman" w:hAnsi="Times New Roman"/>
          <w:b/>
          <w:sz w:val="24"/>
          <w:szCs w:val="24"/>
        </w:rPr>
        <w:t>7 класс</w:t>
      </w:r>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По завершении учебного года обучающийся:</w:t>
      </w:r>
    </w:p>
    <w:p w:rsidR="00E53743" w:rsidRPr="00DE2887" w:rsidRDefault="00E53743" w:rsidP="00DE2887">
      <w:pPr>
        <w:numPr>
          <w:ilvl w:val="1"/>
          <w:numId w:val="62"/>
        </w:numPr>
        <w:tabs>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перечисляет, характеризует и распознает устройства для накопления энергии, для передачи энергии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объясняет понятие «машина», характеризует технологические системы, преобразующие энергию в вид, необходимый потребителю</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объясняет сущность управления в технологических системах, характеризует автоматические и саморегулируемые системы</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осуществляет сборку электрических цепей по электрической схеме, проводит анализ неполадок электрической цепи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выполняет базовые операции редактора компьютерного тр</w:t>
      </w:r>
      <w:r w:rsidR="00245F1D" w:rsidRPr="00DE2887">
        <w:rPr>
          <w:rFonts w:ascii="Times New Roman" w:hAnsi="Times New Roman"/>
          <w:sz w:val="24"/>
          <w:szCs w:val="24"/>
        </w:rPr>
        <w:t>е</w:t>
      </w:r>
      <w:r w:rsidRPr="00DE2887">
        <w:rPr>
          <w:rFonts w:ascii="Times New Roman" w:hAnsi="Times New Roman"/>
          <w:sz w:val="24"/>
          <w:szCs w:val="24"/>
        </w:rPr>
        <w:t>хмерного проектирования (на выбор образовательной организации)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конструирует простые системы с обратной связью на основе технических конструкторов</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следует технологии, в том числе, в процессе изготовления субъективно нового продукта</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разработки и создания изделия средствами учебного станка, управляемого программой компьютерного тр</w:t>
      </w:r>
      <w:r w:rsidR="00245F1D" w:rsidRPr="00DE2887">
        <w:rPr>
          <w:rFonts w:ascii="Times New Roman" w:hAnsi="Times New Roman"/>
          <w:sz w:val="24"/>
          <w:szCs w:val="24"/>
        </w:rPr>
        <w:t>е</w:t>
      </w:r>
      <w:r w:rsidRPr="00DE2887">
        <w:rPr>
          <w:rFonts w:ascii="Times New Roman" w:hAnsi="Times New Roman"/>
          <w:sz w:val="24"/>
          <w:szCs w:val="24"/>
        </w:rPr>
        <w:t>хмерного проектирования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E53743" w:rsidRPr="00DE2887" w:rsidRDefault="00E53743" w:rsidP="00DE2887">
      <w:pPr>
        <w:tabs>
          <w:tab w:val="left" w:pos="851"/>
        </w:tabs>
        <w:spacing w:after="0" w:line="240" w:lineRule="auto"/>
        <w:ind w:firstLine="709"/>
        <w:jc w:val="both"/>
        <w:rPr>
          <w:rFonts w:ascii="Times New Roman" w:hAnsi="Times New Roman"/>
          <w:b/>
          <w:sz w:val="24"/>
          <w:szCs w:val="24"/>
        </w:rPr>
      </w:pPr>
      <w:r w:rsidRPr="00DE2887">
        <w:rPr>
          <w:rFonts w:ascii="Times New Roman" w:hAnsi="Times New Roman"/>
          <w:b/>
          <w:sz w:val="24"/>
          <w:szCs w:val="24"/>
        </w:rPr>
        <w:t>8 класс</w:t>
      </w:r>
    </w:p>
    <w:p w:rsidR="00E53743" w:rsidRPr="00DE2887" w:rsidRDefault="00E53743" w:rsidP="00DE2887">
      <w:pPr>
        <w:tabs>
          <w:tab w:val="left" w:pos="851"/>
        </w:tabs>
        <w:spacing w:after="0" w:line="240" w:lineRule="auto"/>
        <w:ind w:firstLine="709"/>
        <w:jc w:val="both"/>
        <w:rPr>
          <w:rFonts w:ascii="Times New Roman" w:hAnsi="Times New Roman"/>
          <w:sz w:val="24"/>
          <w:szCs w:val="24"/>
        </w:rPr>
      </w:pPr>
      <w:r w:rsidRPr="00DE2887">
        <w:rPr>
          <w:rFonts w:ascii="Times New Roman" w:hAnsi="Times New Roman"/>
          <w:sz w:val="24"/>
          <w:szCs w:val="24"/>
        </w:rPr>
        <w:t>По завершении учебного года обучающийся:</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современную индустрию питания, в том числе в регионе проживания, и перспективы е</w:t>
      </w:r>
      <w:r w:rsidR="00245F1D" w:rsidRPr="00DE2887">
        <w:rPr>
          <w:rFonts w:ascii="Times New Roman" w:hAnsi="Times New Roman"/>
          <w:sz w:val="24"/>
          <w:szCs w:val="24"/>
        </w:rPr>
        <w:t>е</w:t>
      </w:r>
      <w:r w:rsidRPr="00DE2887">
        <w:rPr>
          <w:rFonts w:ascii="Times New Roman" w:hAnsi="Times New Roman"/>
          <w:sz w:val="24"/>
          <w:szCs w:val="24"/>
        </w:rPr>
        <w:t xml:space="preserve"> развития</w:t>
      </w:r>
      <w:r w:rsidR="00523BF1"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называет и характеризует актуальные и перспективные технологии транспорта</w:t>
      </w:r>
      <w:r w:rsidR="00523BF1" w:rsidRPr="00DE2887">
        <w:rPr>
          <w:rFonts w:ascii="Times New Roman" w:hAnsi="Times New Roman"/>
          <w:sz w:val="24"/>
          <w:szCs w:val="24"/>
        </w:rPr>
        <w:t>;</w:t>
      </w:r>
      <w:r w:rsidRPr="00DE2887">
        <w:rPr>
          <w:rFonts w:ascii="Times New Roman" w:hAnsi="Times New Roman"/>
          <w:sz w:val="24"/>
          <w:szCs w:val="24"/>
        </w:rPr>
        <w:t>,</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lastRenderedPageBreak/>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E53743" w:rsidRPr="00DE2887" w:rsidRDefault="00E53743" w:rsidP="00DE2887">
      <w:pPr>
        <w:numPr>
          <w:ilvl w:val="1"/>
          <w:numId w:val="62"/>
        </w:numPr>
        <w:tabs>
          <w:tab w:val="left" w:pos="993"/>
          <w:tab w:val="left" w:pos="1134"/>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ситуацию на региональном рынке труда, называет тенденции её развития;</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перечисляет и характеризует виды технической и технологической документации</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 xml:space="preserve">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 </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разъясняет функции модели и принципы моделирования,</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создаёт модель, адекватную практической задаче,</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отбирает материал в соответствии с техническим решением или по заданным критериям,</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составляет рацион питания, адекватный ситуации,</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планирует продвижение продукта,</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регламентирует заданный процесс в заданной форме,</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проводит оценку и испытание полученного продукта,</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описывает технологическое решение с помощью текста, рисунков, графического изображения,</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лабораторного исследования продуктов питания,</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разработки организационного проекта и решения логистических задач,</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 xml:space="preserve">получил и проанализировал опыт выявления проблем транспортной логистики населённого пункта / трассы на основе самостоятельно спланированного наблюдения, </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и проанализировал опыт моделирования транспортных потоков,</w:t>
      </w:r>
    </w:p>
    <w:p w:rsidR="00E53743" w:rsidRPr="00DE2887"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получил опыт анализа объявлений, предлагающих работу</w:t>
      </w:r>
    </w:p>
    <w:p w:rsidR="00E53743" w:rsidRPr="00FE7665" w:rsidRDefault="00E53743" w:rsidP="00DE2887">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DE2887">
        <w:rPr>
          <w:rFonts w:ascii="Times New Roman" w:hAnsi="Times New Roman"/>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w:t>
      </w:r>
      <w:r w:rsidRPr="0074495D">
        <w:rPr>
          <w:rFonts w:ascii="Times New Roman" w:hAnsi="Times New Roman"/>
          <w:sz w:val="28"/>
          <w:szCs w:val="28"/>
        </w:rPr>
        <w:t xml:space="preserve"> э</w:t>
      </w:r>
      <w:r w:rsidRPr="00FE7665">
        <w:rPr>
          <w:rFonts w:ascii="Times New Roman" w:hAnsi="Times New Roman"/>
          <w:sz w:val="24"/>
          <w:szCs w:val="24"/>
        </w:rPr>
        <w:t>лементарных (не требующих регулирования) и сложных (требующих регулирования / настройки) рабочих инструментов / технологического оборудования,</w:t>
      </w:r>
    </w:p>
    <w:p w:rsidR="00E53743" w:rsidRPr="00FE7665" w:rsidRDefault="00E53743" w:rsidP="00FE7665">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и проанализировал опыт создания информационного продукта и его встраивания в заданную оболочку,</w:t>
      </w:r>
    </w:p>
    <w:p w:rsidR="00E53743" w:rsidRPr="00FE7665" w:rsidRDefault="00E53743" w:rsidP="00FE7665">
      <w:pPr>
        <w:numPr>
          <w:ilvl w:val="1"/>
          <w:numId w:val="62"/>
        </w:numPr>
        <w:tabs>
          <w:tab w:val="left" w:pos="993"/>
          <w:tab w:val="left" w:pos="1134"/>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53743" w:rsidRPr="00FE7665" w:rsidRDefault="00E53743" w:rsidP="00FE7665">
      <w:pPr>
        <w:tabs>
          <w:tab w:val="left" w:pos="851"/>
        </w:tabs>
        <w:spacing w:after="0" w:line="240" w:lineRule="auto"/>
        <w:ind w:firstLine="851"/>
        <w:jc w:val="both"/>
        <w:rPr>
          <w:rFonts w:ascii="Times New Roman" w:hAnsi="Times New Roman"/>
          <w:b/>
          <w:sz w:val="24"/>
          <w:szCs w:val="24"/>
        </w:rPr>
      </w:pPr>
      <w:r w:rsidRPr="00FE7665">
        <w:rPr>
          <w:rFonts w:ascii="Times New Roman" w:hAnsi="Times New Roman"/>
          <w:b/>
          <w:sz w:val="24"/>
          <w:szCs w:val="24"/>
        </w:rPr>
        <w:t xml:space="preserve">9 класс </w:t>
      </w:r>
    </w:p>
    <w:p w:rsidR="00E53743" w:rsidRPr="00FE7665" w:rsidRDefault="00E53743" w:rsidP="00FE7665">
      <w:pPr>
        <w:tabs>
          <w:tab w:val="left" w:pos="851"/>
        </w:tabs>
        <w:spacing w:after="0" w:line="240" w:lineRule="auto"/>
        <w:ind w:firstLine="851"/>
        <w:jc w:val="both"/>
        <w:rPr>
          <w:rFonts w:ascii="Times New Roman" w:hAnsi="Times New Roman"/>
          <w:sz w:val="24"/>
          <w:szCs w:val="24"/>
        </w:rPr>
      </w:pPr>
      <w:r w:rsidRPr="00FE7665">
        <w:rPr>
          <w:rFonts w:ascii="Times New Roman" w:hAnsi="Times New Roman"/>
          <w:sz w:val="24"/>
          <w:szCs w:val="24"/>
        </w:rPr>
        <w:t>По завершении учебного года обучающийся:</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называет и характеризует актуальные и перспективные медицинские технологии,  </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называет и характеризует технологии в области электроники, тенденции их развития и новые продукты на их основе,</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объясняет закономерности технологического развития цивилизации,</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разъясняет социальное значение групп профессий, востребованных на региональном рынке труда,</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оценивает условия использования технологии в том числе с позиций экологической защищённости,</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путём, в том числе самостоятельно планируя такого рода эксперименты,</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E53743" w:rsidRPr="00FE7665" w:rsidRDefault="00E53743" w:rsidP="00FE7665">
      <w:pPr>
        <w:numPr>
          <w:ilvl w:val="1"/>
          <w:numId w:val="62"/>
        </w:numPr>
        <w:tabs>
          <w:tab w:val="left" w:pos="426"/>
          <w:tab w:val="left" w:pos="993"/>
          <w:tab w:val="left" w:pos="2410"/>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анализирует свои возможности и предпочтения, связанные с освоением определённого уровня образовательных программ и реализацией тех или иных видов деятельности,</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и проанализировал опыт предпрофессиональных проб,</w:t>
      </w:r>
    </w:p>
    <w:p w:rsidR="00E53743" w:rsidRPr="00FE7665" w:rsidRDefault="00E53743" w:rsidP="00FE7665">
      <w:pPr>
        <w:numPr>
          <w:ilvl w:val="1"/>
          <w:numId w:val="62"/>
        </w:numPr>
        <w:tabs>
          <w:tab w:val="left" w:pos="426"/>
          <w:tab w:val="left" w:pos="993"/>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получил и проанализировал опыт разработки и / или реализации специализированного проекта.</w:t>
      </w:r>
    </w:p>
    <w:p w:rsidR="00B540EE" w:rsidRPr="00FE7665" w:rsidRDefault="00243C14" w:rsidP="00FE7665">
      <w:pPr>
        <w:pStyle w:val="4"/>
        <w:spacing w:line="240" w:lineRule="auto"/>
        <w:rPr>
          <w:sz w:val="24"/>
          <w:szCs w:val="24"/>
        </w:rPr>
      </w:pPr>
      <w:bookmarkStart w:id="87" w:name="_Toc409691647"/>
      <w:bookmarkStart w:id="88" w:name="_Toc410653970"/>
      <w:bookmarkStart w:id="89" w:name="_Toc414553156"/>
      <w:r w:rsidRPr="00FE7665">
        <w:rPr>
          <w:sz w:val="24"/>
          <w:szCs w:val="24"/>
        </w:rPr>
        <w:t>1.2.</w:t>
      </w:r>
      <w:r w:rsidR="00EA45E1" w:rsidRPr="00FE7665">
        <w:rPr>
          <w:sz w:val="24"/>
          <w:szCs w:val="24"/>
        </w:rPr>
        <w:t>5.16</w:t>
      </w:r>
      <w:r w:rsidRPr="00FE7665">
        <w:rPr>
          <w:sz w:val="24"/>
          <w:szCs w:val="24"/>
        </w:rPr>
        <w:t xml:space="preserve">. </w:t>
      </w:r>
      <w:r w:rsidR="00B540EE" w:rsidRPr="00FE7665">
        <w:rPr>
          <w:sz w:val="24"/>
          <w:szCs w:val="24"/>
        </w:rPr>
        <w:t>Физическая культура</w:t>
      </w:r>
      <w:bookmarkEnd w:id="87"/>
      <w:bookmarkEnd w:id="88"/>
      <w:bookmarkEnd w:id="89"/>
    </w:p>
    <w:p w:rsidR="00E53743" w:rsidRPr="00FE7665" w:rsidRDefault="00E53743" w:rsidP="00FE7665">
      <w:pPr>
        <w:spacing w:after="0" w:line="240" w:lineRule="auto"/>
        <w:ind w:right="-5"/>
        <w:jc w:val="both"/>
        <w:rPr>
          <w:rFonts w:ascii="Times New Roman" w:hAnsi="Times New Roman"/>
          <w:sz w:val="24"/>
          <w:szCs w:val="24"/>
        </w:rPr>
      </w:pPr>
      <w:r w:rsidRPr="00FE7665">
        <w:rPr>
          <w:rFonts w:ascii="Times New Roman" w:hAnsi="Times New Roman"/>
          <w:b/>
          <w:sz w:val="24"/>
          <w:szCs w:val="24"/>
        </w:rPr>
        <w:t xml:space="preserve">Выпускник научится: </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lastRenderedPageBreak/>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акробатические комбинации из числа хорошо освоенных упражнений;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легкоатлетические упражнения в беге и в прыжках (в длину и высоту);</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спуски и торможения на лыжах с пологого склона;</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53743" w:rsidRPr="00FE7665" w:rsidRDefault="00E53743" w:rsidP="00FE7665">
      <w:pPr>
        <w:numPr>
          <w:ilvl w:val="0"/>
          <w:numId w:val="118"/>
        </w:numPr>
        <w:tabs>
          <w:tab w:val="left" w:pos="709"/>
          <w:tab w:val="left" w:pos="1134"/>
        </w:tabs>
        <w:spacing w:after="0" w:line="240" w:lineRule="auto"/>
        <w:ind w:left="0" w:right="-5" w:firstLine="709"/>
        <w:contextualSpacing/>
        <w:jc w:val="both"/>
        <w:rPr>
          <w:rFonts w:ascii="Times New Roman" w:hAnsi="Times New Roman"/>
          <w:sz w:val="24"/>
          <w:szCs w:val="24"/>
        </w:rPr>
      </w:pPr>
      <w:r w:rsidRPr="00FE7665">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53743" w:rsidRPr="00FE7665" w:rsidRDefault="00E53743" w:rsidP="00FE7665">
      <w:pPr>
        <w:spacing w:after="0" w:line="240" w:lineRule="auto"/>
        <w:ind w:right="-5"/>
        <w:jc w:val="both"/>
        <w:rPr>
          <w:rFonts w:ascii="Times New Roman" w:hAnsi="Times New Roman"/>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вести дневник по физкультурной деятельности, включать в него оформление планов проведения самостоятельных занятий с физическими упражнениями разной </w:t>
      </w:r>
      <w:r w:rsidRPr="00FE7665">
        <w:rPr>
          <w:rFonts w:ascii="Times New Roman" w:hAnsi="Times New Roman"/>
          <w:i/>
          <w:sz w:val="24"/>
          <w:szCs w:val="24"/>
        </w:rPr>
        <w:lastRenderedPageBreak/>
        <w:t>функциональной направленности, данные контроля динамики индивидуального физического развития и физической подготовленности;</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 xml:space="preserve">осуществлять судейство по одному из осваиваемых видов спорта; </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F962DD" w:rsidRPr="00FE7665" w:rsidRDefault="00F962DD"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выполнять технико-тактические действия национальных видов спорта;</w:t>
      </w:r>
    </w:p>
    <w:p w:rsidR="00E53743" w:rsidRPr="00FE7665" w:rsidRDefault="00E53743" w:rsidP="00FE7665">
      <w:pPr>
        <w:numPr>
          <w:ilvl w:val="0"/>
          <w:numId w:val="119"/>
        </w:numPr>
        <w:tabs>
          <w:tab w:val="left" w:pos="993"/>
        </w:tabs>
        <w:spacing w:after="0" w:line="240" w:lineRule="auto"/>
        <w:ind w:left="0" w:firstLine="709"/>
        <w:contextualSpacing/>
        <w:jc w:val="both"/>
        <w:rPr>
          <w:rFonts w:ascii="Times New Roman" w:hAnsi="Times New Roman"/>
          <w:i/>
          <w:sz w:val="24"/>
          <w:szCs w:val="24"/>
        </w:rPr>
      </w:pPr>
      <w:r w:rsidRPr="00FE7665">
        <w:rPr>
          <w:rFonts w:ascii="Times New Roman" w:hAnsi="Times New Roman"/>
          <w:i/>
          <w:sz w:val="24"/>
          <w:szCs w:val="24"/>
        </w:rPr>
        <w:t>проплывать учебную дистанцию вольным стилем.</w:t>
      </w:r>
    </w:p>
    <w:p w:rsidR="00B540EE" w:rsidRPr="00FE7665" w:rsidRDefault="00523BF1" w:rsidP="00FE7665">
      <w:pPr>
        <w:pStyle w:val="4"/>
        <w:spacing w:line="240" w:lineRule="auto"/>
        <w:rPr>
          <w:sz w:val="24"/>
          <w:szCs w:val="24"/>
        </w:rPr>
      </w:pPr>
      <w:bookmarkStart w:id="90" w:name="_Toc409691648"/>
      <w:bookmarkStart w:id="91" w:name="_Toc410653971"/>
      <w:bookmarkStart w:id="92" w:name="_Toc414553157"/>
      <w:r w:rsidRPr="00FE7665">
        <w:rPr>
          <w:sz w:val="24"/>
          <w:szCs w:val="24"/>
        </w:rPr>
        <w:t>1.2.</w:t>
      </w:r>
      <w:r w:rsidR="00EA45E1" w:rsidRPr="00FE7665">
        <w:rPr>
          <w:sz w:val="24"/>
          <w:szCs w:val="24"/>
        </w:rPr>
        <w:t>5.17</w:t>
      </w:r>
      <w:r w:rsidRPr="00FE7665">
        <w:rPr>
          <w:sz w:val="24"/>
          <w:szCs w:val="24"/>
        </w:rPr>
        <w:t xml:space="preserve">. </w:t>
      </w:r>
      <w:r w:rsidR="00B540EE" w:rsidRPr="00FE7665">
        <w:rPr>
          <w:sz w:val="24"/>
          <w:szCs w:val="24"/>
        </w:rPr>
        <w:t>Основы безопасности жизнедеятельности</w:t>
      </w:r>
      <w:bookmarkEnd w:id="90"/>
      <w:bookmarkEnd w:id="91"/>
      <w:bookmarkEnd w:id="92"/>
    </w:p>
    <w:p w:rsidR="00E53743" w:rsidRPr="00FE7665" w:rsidRDefault="00E53743" w:rsidP="00FE7665">
      <w:pPr>
        <w:spacing w:after="0" w:line="240" w:lineRule="auto"/>
        <w:ind w:firstLine="709"/>
        <w:jc w:val="both"/>
        <w:rPr>
          <w:rFonts w:ascii="Times New Roman" w:hAnsi="Times New Roman"/>
          <w:b/>
          <w:bCs/>
          <w:sz w:val="24"/>
          <w:szCs w:val="24"/>
          <w:shd w:val="clear" w:color="auto" w:fill="FFFFFF"/>
        </w:rPr>
      </w:pPr>
      <w:r w:rsidRPr="00FE7665">
        <w:rPr>
          <w:rFonts w:ascii="Times New Roman" w:hAnsi="Times New Roman"/>
          <w:b/>
          <w:bCs/>
          <w:sz w:val="24"/>
          <w:szCs w:val="24"/>
          <w:shd w:val="clear" w:color="auto" w:fill="FFFFFF"/>
        </w:rPr>
        <w:t>Выпускник научится: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iCs/>
          <w:sz w:val="24"/>
          <w:szCs w:val="24"/>
        </w:rPr>
      </w:pPr>
      <w:r w:rsidRPr="00FE7665">
        <w:rPr>
          <w:rFonts w:ascii="Times New Roman" w:hAnsi="Times New Roman"/>
          <w:sz w:val="24"/>
          <w:szCs w:val="24"/>
        </w:rPr>
        <w:t>классифицировать и характеризовать</w:t>
      </w:r>
      <w:r w:rsidRPr="00FE7665">
        <w:rPr>
          <w:rFonts w:ascii="Times New Roman" w:hAnsi="Times New Roman"/>
          <w:iCs/>
          <w:sz w:val="24"/>
          <w:szCs w:val="24"/>
        </w:rPr>
        <w:t xml:space="preserve"> условия экологической безопасности;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iCs/>
          <w:sz w:val="24"/>
          <w:szCs w:val="24"/>
        </w:rPr>
      </w:pPr>
      <w:r w:rsidRPr="00FE7665">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Cs/>
          <w:iCs/>
          <w:sz w:val="24"/>
          <w:szCs w:val="24"/>
        </w:rPr>
      </w:pPr>
      <w:r w:rsidRPr="00FE7665">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бытовые приборы;</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средства бытовой химии;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средства коммуникации;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опасные ситуации криминогенного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
          <w:sz w:val="24"/>
          <w:szCs w:val="24"/>
        </w:rPr>
      </w:pPr>
      <w:r w:rsidRPr="00FE7665">
        <w:rPr>
          <w:rFonts w:ascii="Times New Roman" w:hAnsi="Times New Roman"/>
          <w:sz w:val="24"/>
          <w:szCs w:val="24"/>
        </w:rPr>
        <w:t>предвидеть причины возникновения возможных опасных ситуаций криминогенного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в криминогенной ситуации на улице;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в криминогенной ситуации в подъезде;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в криминогенной ситуации в лифте;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в криминогенной ситуации в квартире;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при карманной краже;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вести и применять способы самозащиты при попытке мошенничества;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дорожного движения;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действовать при пожаре;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средства индивидуальной защиты при пожаре;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безопасно применять первичные средства пожаротушения;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соблюдать правила безопасности дорожного движения пешехода;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соблюдать правила безопасности дорожного движения велосипедиста;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соблюдать правила безопасности дорожного движения пассажира транспортного средства;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причины и последствия опасных ситуаций на воде;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вести у воды и на воде;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использовать средства и способы само- и взаимопомощи на воде;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готовиться к туристическим походам;</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вести в туристических походах;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ориентироваться на местности;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добывать и поддерживать огонь в автономных условиях;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добывать и очищать воду в автономных условиях;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подавать сигналы бедствия и отвечать на них;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F962DD" w:rsidRPr="00FE7665" w:rsidRDefault="00F962DD"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безопасно использовать средства индивидуальной защиты; </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F962DD" w:rsidRPr="00FE7665" w:rsidRDefault="00F962DD"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действовать по сигналу «Внимание всем!»;</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безопасно использовать средства индивидуальной </w:t>
      </w:r>
      <w:r w:rsidR="00F962DD" w:rsidRPr="00FE7665">
        <w:rPr>
          <w:rFonts w:ascii="Times New Roman" w:hAnsi="Times New Roman"/>
          <w:sz w:val="24"/>
          <w:szCs w:val="24"/>
        </w:rPr>
        <w:t xml:space="preserve">и коллективной </w:t>
      </w:r>
      <w:r w:rsidRPr="00FE7665">
        <w:rPr>
          <w:rFonts w:ascii="Times New Roman" w:hAnsi="Times New Roman"/>
          <w:sz w:val="24"/>
          <w:szCs w:val="24"/>
        </w:rPr>
        <w:t>защиты;</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комплектовать минимально необходимый набор вещей (документов, продуктов) в случае эвакуации;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мероприятия по защите населения от терроризма, экстремизма, наркотизма;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классифицировать и характеризовать опасные ситуации в местах большого скопления людей;</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предвидеть причины возникновения возможных опасных ситуаций в местах большого скопления людей;</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ситуацию и безопасно действовать в местах массового скопления людей;</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оповещать (вызывать) экстренные службы при чрезвычайной ситуации;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FE7665">
        <w:rPr>
          <w:rFonts w:ascii="Times New Roman" w:hAnsi="Times New Roman"/>
          <w:sz w:val="24"/>
          <w:szCs w:val="24"/>
        </w:rPr>
        <w:t>классифицировать мероприятия и факторы, укрепляющие и разрушающие здоровье;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FE7665">
        <w:rPr>
          <w:rFonts w:ascii="Times New Roman" w:hAnsi="Times New Roman"/>
          <w:bCs/>
          <w:sz w:val="24"/>
          <w:szCs w:val="24"/>
        </w:rPr>
        <w:t>планировать профилактические мероприятия по сохранению и укреплению своего здоровья;</w:t>
      </w:r>
    </w:p>
    <w:p w:rsidR="002818BE"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адекватно оценивать нагрузку и профилактические занятия по укреплению здоровья;планировать распорядок дня с учетом нагрузок;</w:t>
      </w:r>
    </w:p>
    <w:p w:rsidR="002818BE" w:rsidRPr="00FE7665" w:rsidRDefault="002818BE"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FE7665">
        <w:rPr>
          <w:rFonts w:ascii="Times New Roman" w:hAnsi="Times New Roman"/>
          <w:bCs/>
          <w:sz w:val="24"/>
          <w:szCs w:val="24"/>
        </w:rPr>
        <w:t>выявлять мероприятия и факторы, потенциально опасные для здоровья;</w:t>
      </w:r>
    </w:p>
    <w:p w:rsidR="00EA45E1" w:rsidRPr="00FE7665" w:rsidRDefault="002818BE"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безопасно использовать ресурсы интернета;</w:t>
      </w:r>
    </w:p>
    <w:p w:rsidR="002818BE" w:rsidRPr="00FE7665" w:rsidRDefault="002818BE"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bCs/>
          <w:sz w:val="24"/>
          <w:szCs w:val="24"/>
        </w:rPr>
        <w:t>анализировать состояние своего здоровья;</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определять состояния оказания неотложной помощи;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FE7665">
        <w:rPr>
          <w:rFonts w:ascii="Times New Roman" w:hAnsi="Times New Roman"/>
          <w:bCs/>
          <w:sz w:val="24"/>
          <w:szCs w:val="24"/>
        </w:rPr>
        <w:t>использовать алгоритм действий по оказанию первой помощи;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bCs/>
          <w:sz w:val="24"/>
          <w:szCs w:val="24"/>
        </w:rPr>
        <w:t xml:space="preserve">классифицировать </w:t>
      </w:r>
      <w:r w:rsidRPr="00FE7665">
        <w:rPr>
          <w:rFonts w:ascii="Times New Roman" w:hAnsi="Times New Roman"/>
          <w:sz w:val="24"/>
          <w:szCs w:val="24"/>
        </w:rPr>
        <w:t>средства оказания первой помощи;</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наружном и внутреннем кровотечении;</w:t>
      </w:r>
    </w:p>
    <w:p w:rsidR="007A1E4C" w:rsidRPr="00FE7665" w:rsidRDefault="007A1E4C"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извлекать инородное тело из верхних дыхательных путей;</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ушибах;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растяжениях;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вывихах;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переломах;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ожогах;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оказывать первую помощь при </w:t>
      </w:r>
      <w:r w:rsidR="007A1E4C" w:rsidRPr="00FE7665">
        <w:rPr>
          <w:rFonts w:ascii="Times New Roman" w:hAnsi="Times New Roman"/>
          <w:sz w:val="24"/>
          <w:szCs w:val="24"/>
        </w:rPr>
        <w:t>отморожениях и общем переохлаждении</w:t>
      </w:r>
      <w:r w:rsidRPr="00FE7665">
        <w:rPr>
          <w:rFonts w:ascii="Times New Roman" w:hAnsi="Times New Roman"/>
          <w:sz w:val="24"/>
          <w:szCs w:val="24"/>
        </w:rPr>
        <w:t>;</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отравлениях;</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тепловом (солнечном) ударе;</w:t>
      </w:r>
    </w:p>
    <w:p w:rsidR="00E53743" w:rsidRPr="00FE7665" w:rsidRDefault="00E53743" w:rsidP="00FE7665">
      <w:pPr>
        <w:numPr>
          <w:ilvl w:val="0"/>
          <w:numId w:val="120"/>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оказывать первую помощь при укусе насекомых</w:t>
      </w:r>
      <w:r w:rsidR="007A1E4C" w:rsidRPr="00FE7665">
        <w:rPr>
          <w:rFonts w:ascii="Times New Roman" w:hAnsi="Times New Roman"/>
          <w:sz w:val="24"/>
          <w:szCs w:val="24"/>
        </w:rPr>
        <w:t xml:space="preserve"> и змей.</w:t>
      </w:r>
    </w:p>
    <w:p w:rsidR="00E53743" w:rsidRPr="00FE7665" w:rsidRDefault="00E53743"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Выпускник получит возможность научиться:</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безопасно использовать средства индивидуальной защиты велосипедиста;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i/>
          <w:sz w:val="24"/>
          <w:szCs w:val="24"/>
        </w:rPr>
        <w:t>готовиться к туристическим поездкам;</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адекватно оценивать ситуацию и безопасно вести в туристических поездках;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анализировать последствия возможных опасных ситуаций криминогенного характера;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i/>
          <w:sz w:val="24"/>
          <w:szCs w:val="24"/>
        </w:rPr>
        <w:t>безопасно вести и применять права покупателя;</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b/>
          <w:i/>
          <w:sz w:val="24"/>
          <w:szCs w:val="24"/>
        </w:rPr>
      </w:pPr>
      <w:r w:rsidRPr="00FE7665">
        <w:rPr>
          <w:rFonts w:ascii="Times New Roman" w:hAnsi="Times New Roman"/>
          <w:i/>
          <w:sz w:val="24"/>
          <w:szCs w:val="24"/>
        </w:rPr>
        <w:t>анализировать последствия проявления терроризма, экстремизма, наркотизма;</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bCs/>
          <w:i/>
          <w:sz w:val="24"/>
          <w:szCs w:val="24"/>
        </w:rPr>
      </w:pPr>
      <w:r w:rsidRPr="00FE7665">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sidRPr="00FE7665">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bCs/>
          <w:i/>
          <w:sz w:val="24"/>
          <w:szCs w:val="24"/>
        </w:rPr>
        <w:t xml:space="preserve">характеризовать </w:t>
      </w:r>
      <w:r w:rsidRPr="00FE7665">
        <w:rPr>
          <w:rFonts w:ascii="Times New Roman" w:hAnsi="Times New Roman"/>
          <w:i/>
          <w:sz w:val="24"/>
          <w:szCs w:val="24"/>
        </w:rPr>
        <w:t xml:space="preserve">роль семьи в жизни личности и общества и ее влияние на здоровье человека;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классифицировать и характеризовать основные положениязаконодательных актов, регулирующих права и обязанности супругов, и защищающих права ребенка;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lastRenderedPageBreak/>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FE7665">
        <w:rPr>
          <w:rFonts w:ascii="Times New Roman" w:hAnsi="Times New Roman"/>
          <w:i/>
          <w:sz w:val="24"/>
          <w:szCs w:val="24"/>
        </w:rPr>
        <w:t>классифицировать основные правовые аспекты оказания первой помощи;</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оказывать первую помощь при не инфекционных заболеваниях;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оказывать первую помощь при инфекционных заболеваниях;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оказывать первую помощь при остановке сердечной деятельности;</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оказывать первую помощь при коме;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оказывать первую помощь при поражении электрическим током;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усваивать приемы действий в различных опасных и чрезвычайных ситуациях; </w:t>
      </w:r>
    </w:p>
    <w:p w:rsidR="00E53743"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1E5C7E" w:rsidRPr="00FE7665" w:rsidRDefault="00E53743" w:rsidP="00FE7665">
      <w:pPr>
        <w:numPr>
          <w:ilvl w:val="0"/>
          <w:numId w:val="121"/>
        </w:numPr>
        <w:tabs>
          <w:tab w:val="left" w:pos="993"/>
        </w:tabs>
        <w:autoSpaceDE w:val="0"/>
        <w:autoSpaceDN w:val="0"/>
        <w:adjustRightInd w:val="0"/>
        <w:spacing w:after="0" w:line="240" w:lineRule="auto"/>
        <w:ind w:left="0" w:firstLine="709"/>
        <w:jc w:val="both"/>
        <w:rPr>
          <w:rFonts w:ascii="Times New Roman" w:hAnsi="Times New Roman"/>
          <w:i/>
          <w:sz w:val="24"/>
          <w:szCs w:val="24"/>
        </w:rPr>
      </w:pPr>
      <w:r w:rsidRPr="00FE7665">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3" w:name="_Toc406058984"/>
      <w:bookmarkStart w:id="94" w:name="_Toc409691649"/>
    </w:p>
    <w:p w:rsidR="00A50ED3" w:rsidRPr="00FE7665" w:rsidRDefault="00A50ED3" w:rsidP="00FE7665">
      <w:pPr>
        <w:tabs>
          <w:tab w:val="left" w:pos="993"/>
        </w:tabs>
        <w:autoSpaceDE w:val="0"/>
        <w:autoSpaceDN w:val="0"/>
        <w:adjustRightInd w:val="0"/>
        <w:spacing w:after="0" w:line="240" w:lineRule="auto"/>
        <w:ind w:firstLine="709"/>
        <w:jc w:val="both"/>
        <w:rPr>
          <w:rFonts w:ascii="Times New Roman" w:hAnsi="Times New Roman"/>
          <w:i/>
          <w:sz w:val="24"/>
          <w:szCs w:val="24"/>
        </w:rPr>
      </w:pPr>
    </w:p>
    <w:p w:rsidR="00523BF1" w:rsidRPr="00FE7665" w:rsidRDefault="00523BF1" w:rsidP="00FE7665">
      <w:pPr>
        <w:spacing w:line="240" w:lineRule="auto"/>
        <w:rPr>
          <w:rFonts w:ascii="Times New Roman" w:eastAsia="Times New Roman" w:hAnsi="Times New Roman"/>
          <w:b/>
          <w:bCs/>
          <w:sz w:val="24"/>
          <w:szCs w:val="24"/>
          <w:lang w:eastAsia="ru-RU"/>
        </w:rPr>
      </w:pPr>
      <w:r w:rsidRPr="00FE7665">
        <w:rPr>
          <w:rFonts w:ascii="Times New Roman" w:hAnsi="Times New Roman"/>
          <w:sz w:val="24"/>
          <w:szCs w:val="24"/>
        </w:rPr>
        <w:br w:type="page"/>
      </w:r>
    </w:p>
    <w:p w:rsidR="00B540EE" w:rsidRPr="00FE7665" w:rsidRDefault="001E2A07" w:rsidP="00FE7665">
      <w:pPr>
        <w:pStyle w:val="2"/>
        <w:spacing w:line="240" w:lineRule="auto"/>
        <w:rPr>
          <w:sz w:val="24"/>
          <w:szCs w:val="24"/>
        </w:rPr>
      </w:pPr>
      <w:bookmarkStart w:id="95" w:name="_Toc410653972"/>
      <w:bookmarkStart w:id="96" w:name="_Toc414553158"/>
      <w:r w:rsidRPr="00FE7665">
        <w:rPr>
          <w:sz w:val="24"/>
          <w:szCs w:val="24"/>
        </w:rPr>
        <w:lastRenderedPageBreak/>
        <w:t xml:space="preserve">1.3. </w:t>
      </w:r>
      <w:r w:rsidR="00B540EE" w:rsidRPr="00C87DCD">
        <w:rPr>
          <w:rFonts w:ascii="Arial Black" w:hAnsi="Arial Black"/>
          <w:sz w:val="24"/>
          <w:szCs w:val="24"/>
        </w:rPr>
        <w:t xml:space="preserve">Система оценки </w:t>
      </w:r>
      <w:bookmarkEnd w:id="93"/>
      <w:r w:rsidR="000D4F24" w:rsidRPr="00C87DCD">
        <w:rPr>
          <w:rFonts w:ascii="Arial Black" w:hAnsi="Arial Black"/>
          <w:sz w:val="24"/>
          <w:szCs w:val="24"/>
        </w:rPr>
        <w:t>достижения планируемых результатов освоения основной образовательной программы основного общего образования</w:t>
      </w:r>
      <w:bookmarkEnd w:id="94"/>
      <w:bookmarkEnd w:id="95"/>
      <w:bookmarkEnd w:id="96"/>
    </w:p>
    <w:p w:rsidR="002F5340" w:rsidRPr="00FE7665" w:rsidRDefault="002F5340" w:rsidP="00FE7665">
      <w:pPr>
        <w:pStyle w:val="afffa"/>
        <w:spacing w:line="240" w:lineRule="auto"/>
        <w:ind w:firstLine="709"/>
        <w:rPr>
          <w:b/>
          <w:sz w:val="24"/>
          <w:szCs w:val="24"/>
        </w:rPr>
      </w:pPr>
      <w:r w:rsidRPr="00FE7665">
        <w:rPr>
          <w:b/>
          <w:sz w:val="24"/>
          <w:szCs w:val="24"/>
        </w:rPr>
        <w:t>1.3.1. Общие положения</w:t>
      </w:r>
    </w:p>
    <w:p w:rsidR="002F5340" w:rsidRPr="00FE7665" w:rsidRDefault="002F5340" w:rsidP="00FE7665">
      <w:pPr>
        <w:pStyle w:val="afffa"/>
        <w:spacing w:line="240" w:lineRule="auto"/>
        <w:ind w:firstLine="709"/>
        <w:rPr>
          <w:sz w:val="24"/>
          <w:szCs w:val="24"/>
        </w:rPr>
      </w:pPr>
      <w:r w:rsidRPr="00FE7665">
        <w:rPr>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FE7665" w:rsidRDefault="002F5340" w:rsidP="00FE7665">
      <w:pPr>
        <w:pStyle w:val="afffa"/>
        <w:spacing w:line="240" w:lineRule="auto"/>
        <w:ind w:firstLine="709"/>
        <w:rPr>
          <w:sz w:val="24"/>
          <w:szCs w:val="24"/>
        </w:rPr>
      </w:pPr>
      <w:r w:rsidRPr="00FE7665">
        <w:rPr>
          <w:sz w:val="24"/>
          <w:szCs w:val="24"/>
        </w:rPr>
        <w:t xml:space="preserve">Основными </w:t>
      </w:r>
      <w:r w:rsidRPr="00FE7665">
        <w:rPr>
          <w:b/>
          <w:sz w:val="24"/>
          <w:szCs w:val="24"/>
        </w:rPr>
        <w:t>направлениями и целями</w:t>
      </w:r>
      <w:r w:rsidRPr="00FE7665">
        <w:rPr>
          <w:sz w:val="24"/>
          <w:szCs w:val="24"/>
        </w:rPr>
        <w:t xml:space="preserve"> оценочной деятельности в образовательной организации в соответствии с требованиями ФГОС ООО являются:</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оценка результатов деятельности педагогических кадровкак основа аттестационных процедур;</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оценка результатов деятельности образовательной организациикак основа аккредитационных процедур.</w:t>
      </w:r>
    </w:p>
    <w:p w:rsidR="002F5340" w:rsidRPr="00FE7665" w:rsidRDefault="002F5340" w:rsidP="00FE7665">
      <w:pPr>
        <w:pStyle w:val="afffa"/>
        <w:spacing w:line="240" w:lineRule="auto"/>
        <w:ind w:firstLine="709"/>
        <w:rPr>
          <w:sz w:val="24"/>
          <w:szCs w:val="24"/>
        </w:rPr>
      </w:pPr>
      <w:r w:rsidRPr="00FE7665">
        <w:rPr>
          <w:sz w:val="24"/>
          <w:szCs w:val="24"/>
        </w:rPr>
        <w:t xml:space="preserve">Основным </w:t>
      </w:r>
      <w:r w:rsidRPr="00FE7665">
        <w:rPr>
          <w:b/>
          <w:sz w:val="24"/>
          <w:szCs w:val="24"/>
        </w:rPr>
        <w:t>объектом</w:t>
      </w:r>
      <w:r w:rsidRPr="00FE7665">
        <w:rPr>
          <w:sz w:val="24"/>
          <w:szCs w:val="24"/>
        </w:rPr>
        <w:t xml:space="preserve"> системы оценки, ее </w:t>
      </w:r>
      <w:r w:rsidRPr="00FE7665">
        <w:rPr>
          <w:b/>
          <w:sz w:val="24"/>
          <w:szCs w:val="24"/>
        </w:rPr>
        <w:t>содержательной и критериальной базой</w:t>
      </w:r>
      <w:r w:rsidRPr="00FE7665">
        <w:rPr>
          <w:sz w:val="24"/>
          <w:szCs w:val="24"/>
        </w:rPr>
        <w:t xml:space="preserve">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2F5340" w:rsidRPr="00FE7665" w:rsidRDefault="002F5340" w:rsidP="00FE7665">
      <w:pPr>
        <w:pStyle w:val="afffa"/>
        <w:spacing w:line="240" w:lineRule="auto"/>
        <w:ind w:firstLine="709"/>
        <w:rPr>
          <w:sz w:val="24"/>
          <w:szCs w:val="24"/>
        </w:rPr>
      </w:pPr>
      <w:r w:rsidRPr="00FE7665">
        <w:rPr>
          <w:sz w:val="24"/>
          <w:szCs w:val="24"/>
        </w:rPr>
        <w:t>Система оценки включает процедуры внутренней и внешней оценки.</w:t>
      </w:r>
    </w:p>
    <w:p w:rsidR="002F5340" w:rsidRPr="00FE7665" w:rsidRDefault="002F5340" w:rsidP="00FE7665">
      <w:pPr>
        <w:pStyle w:val="afffa"/>
        <w:spacing w:line="240" w:lineRule="auto"/>
        <w:ind w:firstLine="709"/>
        <w:rPr>
          <w:sz w:val="24"/>
          <w:szCs w:val="24"/>
        </w:rPr>
      </w:pPr>
      <w:r w:rsidRPr="00FE7665">
        <w:rPr>
          <w:b/>
          <w:sz w:val="24"/>
          <w:szCs w:val="24"/>
        </w:rPr>
        <w:t>Внутренняя оценка</w:t>
      </w:r>
      <w:r w:rsidRPr="00FE7665">
        <w:rPr>
          <w:sz w:val="24"/>
          <w:szCs w:val="24"/>
        </w:rPr>
        <w:t>включает:</w:t>
      </w:r>
    </w:p>
    <w:p w:rsidR="002F5340" w:rsidRPr="00FE7665" w:rsidRDefault="002F5340" w:rsidP="00D8454F">
      <w:pPr>
        <w:pStyle w:val="afffa"/>
        <w:numPr>
          <w:ilvl w:val="0"/>
          <w:numId w:val="169"/>
        </w:numPr>
        <w:spacing w:line="240" w:lineRule="auto"/>
        <w:rPr>
          <w:sz w:val="24"/>
          <w:szCs w:val="24"/>
        </w:rPr>
      </w:pPr>
      <w:r w:rsidRPr="00FE7665">
        <w:rPr>
          <w:sz w:val="24"/>
          <w:szCs w:val="24"/>
        </w:rPr>
        <w:t>стартовую диагностику,</w:t>
      </w:r>
    </w:p>
    <w:p w:rsidR="002F5340" w:rsidRPr="00FE7665" w:rsidRDefault="002F5340" w:rsidP="00D8454F">
      <w:pPr>
        <w:pStyle w:val="afffa"/>
        <w:numPr>
          <w:ilvl w:val="0"/>
          <w:numId w:val="169"/>
        </w:numPr>
        <w:spacing w:line="240" w:lineRule="auto"/>
        <w:rPr>
          <w:sz w:val="24"/>
          <w:szCs w:val="24"/>
        </w:rPr>
      </w:pPr>
      <w:r w:rsidRPr="00FE7665">
        <w:rPr>
          <w:sz w:val="24"/>
          <w:szCs w:val="24"/>
        </w:rPr>
        <w:t>текущую и тематическую оценку,</w:t>
      </w:r>
    </w:p>
    <w:p w:rsidR="002F5340" w:rsidRPr="00FE7665" w:rsidRDefault="002F5340" w:rsidP="00D8454F">
      <w:pPr>
        <w:pStyle w:val="afffa"/>
        <w:numPr>
          <w:ilvl w:val="0"/>
          <w:numId w:val="169"/>
        </w:numPr>
        <w:spacing w:line="240" w:lineRule="auto"/>
        <w:rPr>
          <w:sz w:val="24"/>
          <w:szCs w:val="24"/>
        </w:rPr>
      </w:pPr>
      <w:r w:rsidRPr="00FE7665">
        <w:rPr>
          <w:sz w:val="24"/>
          <w:szCs w:val="24"/>
        </w:rPr>
        <w:t>портфолио,</w:t>
      </w:r>
    </w:p>
    <w:p w:rsidR="002F5340" w:rsidRPr="00FE7665" w:rsidRDefault="002F5340" w:rsidP="00D8454F">
      <w:pPr>
        <w:pStyle w:val="afffa"/>
        <w:numPr>
          <w:ilvl w:val="0"/>
          <w:numId w:val="169"/>
        </w:numPr>
        <w:spacing w:line="240" w:lineRule="auto"/>
        <w:rPr>
          <w:sz w:val="24"/>
          <w:szCs w:val="24"/>
        </w:rPr>
      </w:pPr>
      <w:r w:rsidRPr="00FE7665">
        <w:rPr>
          <w:sz w:val="24"/>
          <w:szCs w:val="24"/>
        </w:rPr>
        <w:t>внутришкольный мониторинг образовательных достижений,</w:t>
      </w:r>
    </w:p>
    <w:p w:rsidR="002F5340" w:rsidRPr="00FE7665" w:rsidRDefault="002F5340" w:rsidP="00D8454F">
      <w:pPr>
        <w:pStyle w:val="afffa"/>
        <w:numPr>
          <w:ilvl w:val="0"/>
          <w:numId w:val="169"/>
        </w:numPr>
        <w:spacing w:line="240" w:lineRule="auto"/>
        <w:rPr>
          <w:sz w:val="24"/>
          <w:szCs w:val="24"/>
        </w:rPr>
      </w:pPr>
      <w:r w:rsidRPr="00FE7665">
        <w:rPr>
          <w:sz w:val="24"/>
          <w:szCs w:val="24"/>
        </w:rPr>
        <w:t>промежуточную и итоговую аттестацию обучающихся.</w:t>
      </w:r>
    </w:p>
    <w:p w:rsidR="002F5340" w:rsidRPr="00FE7665" w:rsidRDefault="002F5340" w:rsidP="00FE7665">
      <w:pPr>
        <w:pStyle w:val="afffa"/>
        <w:spacing w:line="240" w:lineRule="auto"/>
        <w:ind w:firstLine="709"/>
        <w:rPr>
          <w:sz w:val="24"/>
          <w:szCs w:val="24"/>
        </w:rPr>
      </w:pPr>
      <w:r w:rsidRPr="00FE7665">
        <w:rPr>
          <w:sz w:val="24"/>
          <w:szCs w:val="24"/>
        </w:rPr>
        <w:t xml:space="preserve">К </w:t>
      </w:r>
      <w:r w:rsidRPr="00FE7665">
        <w:rPr>
          <w:b/>
          <w:sz w:val="24"/>
          <w:szCs w:val="24"/>
        </w:rPr>
        <w:t>внешним процедурам</w:t>
      </w:r>
      <w:r w:rsidRPr="00FE7665">
        <w:rPr>
          <w:sz w:val="24"/>
          <w:szCs w:val="24"/>
        </w:rPr>
        <w:t xml:space="preserve"> относятся:</w:t>
      </w:r>
    </w:p>
    <w:p w:rsidR="002F5340" w:rsidRPr="00FE7665" w:rsidRDefault="002F5340" w:rsidP="00D8454F">
      <w:pPr>
        <w:pStyle w:val="afffa"/>
        <w:numPr>
          <w:ilvl w:val="0"/>
          <w:numId w:val="170"/>
        </w:numPr>
        <w:spacing w:line="240" w:lineRule="auto"/>
        <w:ind w:left="0" w:firstLine="709"/>
        <w:rPr>
          <w:sz w:val="24"/>
          <w:szCs w:val="24"/>
        </w:rPr>
      </w:pPr>
      <w:r w:rsidRPr="00FE7665">
        <w:rPr>
          <w:sz w:val="24"/>
          <w:szCs w:val="24"/>
        </w:rPr>
        <w:t>государственная итоговая аттестация</w:t>
      </w:r>
      <w:r w:rsidRPr="00FE7665">
        <w:rPr>
          <w:rStyle w:val="af3"/>
          <w:sz w:val="24"/>
          <w:szCs w:val="24"/>
        </w:rPr>
        <w:footnoteReference w:id="8"/>
      </w:r>
      <w:r w:rsidRPr="00FE7665">
        <w:rPr>
          <w:sz w:val="24"/>
          <w:szCs w:val="24"/>
        </w:rPr>
        <w:t>,</w:t>
      </w:r>
    </w:p>
    <w:p w:rsidR="002F5340" w:rsidRPr="00FE7665" w:rsidRDefault="002F5340" w:rsidP="00D8454F">
      <w:pPr>
        <w:pStyle w:val="afffa"/>
        <w:numPr>
          <w:ilvl w:val="0"/>
          <w:numId w:val="170"/>
        </w:numPr>
        <w:spacing w:line="240" w:lineRule="auto"/>
        <w:ind w:left="0" w:firstLine="709"/>
        <w:rPr>
          <w:sz w:val="24"/>
          <w:szCs w:val="24"/>
        </w:rPr>
      </w:pPr>
      <w:r w:rsidRPr="00FE7665">
        <w:rPr>
          <w:sz w:val="24"/>
          <w:szCs w:val="24"/>
        </w:rPr>
        <w:t>независимая оценка качества образования</w:t>
      </w:r>
      <w:r w:rsidRPr="00FE7665">
        <w:rPr>
          <w:rStyle w:val="af3"/>
          <w:sz w:val="24"/>
          <w:szCs w:val="24"/>
        </w:rPr>
        <w:footnoteReference w:id="9"/>
      </w:r>
      <w:r w:rsidRPr="00FE7665">
        <w:rPr>
          <w:sz w:val="24"/>
          <w:szCs w:val="24"/>
        </w:rPr>
        <w:t xml:space="preserve"> и</w:t>
      </w:r>
    </w:p>
    <w:p w:rsidR="002F5340" w:rsidRPr="00FE7665" w:rsidRDefault="002F5340" w:rsidP="00D8454F">
      <w:pPr>
        <w:pStyle w:val="afffa"/>
        <w:numPr>
          <w:ilvl w:val="0"/>
          <w:numId w:val="170"/>
        </w:numPr>
        <w:spacing w:line="240" w:lineRule="auto"/>
        <w:ind w:left="0" w:firstLine="709"/>
        <w:rPr>
          <w:sz w:val="24"/>
          <w:szCs w:val="24"/>
        </w:rPr>
      </w:pPr>
      <w:r w:rsidRPr="00FE7665">
        <w:rPr>
          <w:sz w:val="24"/>
          <w:szCs w:val="24"/>
        </w:rPr>
        <w:t>мониторинговые исследования</w:t>
      </w:r>
      <w:r w:rsidRPr="00FE7665">
        <w:rPr>
          <w:rStyle w:val="af3"/>
          <w:sz w:val="24"/>
          <w:szCs w:val="24"/>
        </w:rPr>
        <w:footnoteReference w:id="10"/>
      </w:r>
      <w:r w:rsidRPr="00FE7665">
        <w:rPr>
          <w:sz w:val="24"/>
          <w:szCs w:val="24"/>
        </w:rPr>
        <w:t xml:space="preserve"> муниципального, регионального и федерального уровней.</w:t>
      </w:r>
    </w:p>
    <w:p w:rsidR="002F5340" w:rsidRPr="00FE7665" w:rsidRDefault="002F5340" w:rsidP="00FE7665">
      <w:pPr>
        <w:pStyle w:val="afffa"/>
        <w:spacing w:line="240" w:lineRule="auto"/>
        <w:ind w:firstLine="709"/>
        <w:rPr>
          <w:sz w:val="24"/>
          <w:szCs w:val="24"/>
        </w:rPr>
      </w:pPr>
      <w:r w:rsidRPr="00FE7665">
        <w:rPr>
          <w:sz w:val="24"/>
          <w:szCs w:val="24"/>
        </w:rPr>
        <w:t>Особенности каждой из указанных процедур описаны в п.1.3.3 настоящего документа.</w:t>
      </w:r>
    </w:p>
    <w:p w:rsidR="002F5340" w:rsidRPr="00FE7665" w:rsidRDefault="002F5340" w:rsidP="00FE7665">
      <w:pPr>
        <w:pStyle w:val="a8"/>
        <w:ind w:left="0" w:firstLine="709"/>
        <w:jc w:val="both"/>
        <w:rPr>
          <w:rFonts w:ascii="Times New Roman" w:hAnsi="Times New Roman"/>
        </w:rPr>
      </w:pPr>
      <w:r w:rsidRPr="00FE7665">
        <w:rPr>
          <w:rFonts w:ascii="Times New Roman" w:hAnsi="Times New Roman"/>
        </w:rPr>
        <w:t xml:space="preserve">В соответствии с ФГОС ООО система оценки образовательной организации реализует </w:t>
      </w:r>
      <w:r w:rsidRPr="00FE7665">
        <w:rPr>
          <w:rFonts w:ascii="Times New Roman" w:hAnsi="Times New Roman"/>
          <w:b/>
        </w:rPr>
        <w:t>системно-деятельностный, уровневый и комплексный подходы</w:t>
      </w:r>
      <w:r w:rsidRPr="00FE7665">
        <w:rPr>
          <w:rFonts w:ascii="Times New Roman" w:hAnsi="Times New Roman"/>
        </w:rPr>
        <w:t xml:space="preserve"> к оценке образовательных достижений.</w:t>
      </w:r>
    </w:p>
    <w:p w:rsidR="002F5340" w:rsidRPr="00FE7665" w:rsidRDefault="002F5340" w:rsidP="00FE7665">
      <w:pPr>
        <w:pStyle w:val="a8"/>
        <w:ind w:left="0" w:firstLine="709"/>
        <w:jc w:val="both"/>
        <w:rPr>
          <w:rFonts w:ascii="Times New Roman" w:hAnsi="Times New Roman"/>
        </w:rPr>
      </w:pPr>
      <w:r w:rsidRPr="00FE7665">
        <w:rPr>
          <w:rFonts w:ascii="Times New Roman" w:hAnsi="Times New Roman"/>
          <w:b/>
        </w:rPr>
        <w:t>Системно-деятельностный подход</w:t>
      </w:r>
      <w:r w:rsidRPr="00FE7665">
        <w:rPr>
          <w:rFonts w:ascii="Times New Roman" w:hAnsi="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FE7665" w:rsidRDefault="002F5340" w:rsidP="00FE7665">
      <w:pPr>
        <w:pStyle w:val="afffa"/>
        <w:spacing w:line="240" w:lineRule="auto"/>
        <w:ind w:firstLine="709"/>
        <w:rPr>
          <w:bCs/>
          <w:sz w:val="24"/>
          <w:szCs w:val="24"/>
        </w:rPr>
      </w:pPr>
      <w:r w:rsidRPr="00FE7665">
        <w:rPr>
          <w:b/>
          <w:bCs/>
          <w:sz w:val="24"/>
          <w:szCs w:val="24"/>
        </w:rPr>
        <w:lastRenderedPageBreak/>
        <w:t>Уровневый подход</w:t>
      </w:r>
      <w:r w:rsidRPr="00FE7665">
        <w:rPr>
          <w:bCs/>
          <w:sz w:val="24"/>
          <w:szCs w:val="24"/>
        </w:rPr>
        <w:t xml:space="preserve">служит важнейшей основой для организации индивидуальной работы с учащимися. </w:t>
      </w:r>
      <w:r w:rsidRPr="00FE7665">
        <w:rPr>
          <w:sz w:val="24"/>
          <w:szCs w:val="24"/>
        </w:rPr>
        <w:t xml:space="preserve">Он реализуется как по отношению </w:t>
      </w:r>
      <w:r w:rsidRPr="00FE7665">
        <w:rPr>
          <w:bCs/>
          <w:sz w:val="24"/>
          <w:szCs w:val="24"/>
        </w:rPr>
        <w:t>к содержанию оценки, так и к представлению и интерпретации результатов измерений.</w:t>
      </w:r>
    </w:p>
    <w:p w:rsidR="002F5340" w:rsidRPr="00FE7665" w:rsidRDefault="002F5340" w:rsidP="00FE7665">
      <w:pPr>
        <w:pStyle w:val="afffa"/>
        <w:spacing w:line="240" w:lineRule="auto"/>
        <w:ind w:firstLine="709"/>
        <w:rPr>
          <w:bCs/>
          <w:sz w:val="24"/>
          <w:szCs w:val="24"/>
        </w:rPr>
      </w:pPr>
      <w:r w:rsidRPr="00FE7665">
        <w:rPr>
          <w:b/>
          <w:bCs/>
          <w:sz w:val="24"/>
          <w:szCs w:val="24"/>
        </w:rPr>
        <w:t>Уровневый подход к содержанию оценки</w:t>
      </w:r>
      <w:r w:rsidRPr="00FE7665">
        <w:rPr>
          <w:bCs/>
          <w:sz w:val="24"/>
          <w:szCs w:val="24"/>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FE7665">
        <w:rPr>
          <w:sz w:val="24"/>
          <w:szCs w:val="24"/>
        </w:rP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FE7665">
        <w:rPr>
          <w:bCs/>
          <w:sz w:val="24"/>
          <w:szCs w:val="24"/>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FE7665">
        <w:rPr>
          <w:sz w:val="24"/>
          <w:szCs w:val="24"/>
        </w:rPr>
        <w:t xml:space="preserve"> планируемых результатах, представленных в блоках «Выпускник научится» и </w:t>
      </w:r>
      <w:r w:rsidRPr="00FE7665">
        <w:rPr>
          <w:bCs/>
          <w:sz w:val="24"/>
          <w:szCs w:val="24"/>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трёх блоках.</w:t>
      </w:r>
    </w:p>
    <w:p w:rsidR="002F5340" w:rsidRPr="00FE7665" w:rsidRDefault="002F5340" w:rsidP="00FE7665">
      <w:pPr>
        <w:pStyle w:val="afffa"/>
        <w:spacing w:line="240" w:lineRule="auto"/>
        <w:ind w:firstLine="709"/>
        <w:rPr>
          <w:bCs/>
          <w:sz w:val="24"/>
          <w:szCs w:val="24"/>
        </w:rPr>
      </w:pPr>
      <w:r w:rsidRPr="00FE7665">
        <w:rPr>
          <w:b/>
          <w:bCs/>
          <w:sz w:val="24"/>
          <w:szCs w:val="24"/>
        </w:rPr>
        <w:t>Уровневый подход к представлению и интерпретации результатов</w:t>
      </w:r>
      <w:r w:rsidRPr="00FE7665">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FE7665">
        <w:rPr>
          <w:sz w:val="24"/>
          <w:szCs w:val="24"/>
        </w:rPr>
        <w:t>Овладение базовым уровнем является достаточным для продолжения обучения и усвоения последующего материала.</w:t>
      </w:r>
    </w:p>
    <w:p w:rsidR="002F5340" w:rsidRPr="00FE7665" w:rsidRDefault="002F5340" w:rsidP="00FE7665">
      <w:pPr>
        <w:spacing w:after="0" w:line="240" w:lineRule="auto"/>
        <w:ind w:firstLine="709"/>
        <w:jc w:val="both"/>
        <w:rPr>
          <w:rFonts w:ascii="Times New Roman" w:hAnsi="Times New Roman"/>
          <w:bCs/>
          <w:sz w:val="24"/>
          <w:szCs w:val="24"/>
          <w:lang w:eastAsia="ru-RU"/>
        </w:rPr>
      </w:pPr>
      <w:r w:rsidRPr="00FE7665">
        <w:rPr>
          <w:rFonts w:ascii="Times New Roman" w:hAnsi="Times New Roman"/>
          <w:b/>
          <w:bCs/>
          <w:sz w:val="24"/>
          <w:szCs w:val="24"/>
          <w:lang w:eastAsia="ru-RU"/>
        </w:rPr>
        <w:t>Комплексный подход</w:t>
      </w:r>
      <w:r w:rsidRPr="00FE7665">
        <w:rPr>
          <w:rFonts w:ascii="Times New Roman" w:hAnsi="Times New Roman"/>
          <w:bCs/>
          <w:sz w:val="24"/>
          <w:szCs w:val="24"/>
          <w:lang w:eastAsia="ru-RU"/>
        </w:rPr>
        <w:t xml:space="preserve"> к оценке образовательных достижений реализуется путём</w:t>
      </w:r>
    </w:p>
    <w:p w:rsidR="002F5340" w:rsidRPr="00FE7665" w:rsidRDefault="002F5340" w:rsidP="00D8454F">
      <w:pPr>
        <w:pStyle w:val="a8"/>
        <w:numPr>
          <w:ilvl w:val="0"/>
          <w:numId w:val="171"/>
        </w:numPr>
        <w:ind w:left="0" w:firstLine="709"/>
        <w:jc w:val="both"/>
        <w:rPr>
          <w:rFonts w:ascii="Times New Roman" w:hAnsi="Times New Roman"/>
          <w:bCs/>
        </w:rPr>
      </w:pPr>
      <w:r w:rsidRPr="00FE7665">
        <w:rPr>
          <w:rFonts w:ascii="Times New Roman" w:hAnsi="Times New Roman"/>
          <w:bCs/>
        </w:rPr>
        <w:t>оценки трёх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FE7665" w:rsidRDefault="002F5340" w:rsidP="00D8454F">
      <w:pPr>
        <w:pStyle w:val="a8"/>
        <w:numPr>
          <w:ilvl w:val="0"/>
          <w:numId w:val="171"/>
        </w:numPr>
        <w:ind w:left="0" w:firstLine="709"/>
        <w:jc w:val="both"/>
        <w:rPr>
          <w:rFonts w:ascii="Times New Roman" w:hAnsi="Times New Roman"/>
          <w:bCs/>
        </w:rPr>
      </w:pPr>
      <w:r w:rsidRPr="00FE7665">
        <w:rPr>
          <w:rFonts w:ascii="Times New Roman" w:hAnsi="Times New Roman"/>
          <w:bCs/>
        </w:rPr>
        <w:t xml:space="preserve">использования комплекса оценочных процедур </w:t>
      </w:r>
      <w:r w:rsidR="006E1EE0" w:rsidRPr="00FE7665">
        <w:rPr>
          <w:rFonts w:ascii="Times New Roman" w:hAnsi="Times New Roman"/>
          <w:bCs/>
        </w:rPr>
        <w:t>(</w:t>
      </w:r>
      <w:r w:rsidRPr="00FE7665">
        <w:rPr>
          <w:rFonts w:ascii="Times New Roman" w:hAnsi="Times New Roman"/>
          <w:bCs/>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FE7665" w:rsidRDefault="002F5340" w:rsidP="00D8454F">
      <w:pPr>
        <w:pStyle w:val="a8"/>
        <w:numPr>
          <w:ilvl w:val="0"/>
          <w:numId w:val="171"/>
        </w:numPr>
        <w:ind w:left="0" w:firstLine="709"/>
        <w:jc w:val="both"/>
        <w:rPr>
          <w:rFonts w:ascii="Times New Roman" w:hAnsi="Times New Roman"/>
          <w:bCs/>
        </w:rPr>
      </w:pPr>
      <w:r w:rsidRPr="00FE7665">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FE7665" w:rsidRDefault="002F5340" w:rsidP="00D8454F">
      <w:pPr>
        <w:pStyle w:val="a8"/>
        <w:numPr>
          <w:ilvl w:val="0"/>
          <w:numId w:val="171"/>
        </w:numPr>
        <w:ind w:left="0" w:firstLine="709"/>
        <w:jc w:val="both"/>
        <w:rPr>
          <w:rFonts w:ascii="Times New Roman" w:hAnsi="Times New Roman"/>
          <w:bCs/>
        </w:rPr>
      </w:pPr>
      <w:r w:rsidRPr="00FE7665">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FE7665">
        <w:rPr>
          <w:rFonts w:ascii="Times New Roman" w:hAnsi="Times New Roman"/>
          <w:bCs/>
        </w:rPr>
        <w:t>.</w:t>
      </w:r>
    </w:p>
    <w:p w:rsidR="002F5340" w:rsidRPr="00FE7665" w:rsidRDefault="002F5340" w:rsidP="00FE7665">
      <w:pPr>
        <w:pStyle w:val="aff9"/>
        <w:spacing w:before="0" w:after="0" w:line="240" w:lineRule="auto"/>
        <w:ind w:left="0" w:right="0" w:firstLine="709"/>
        <w:rPr>
          <w:rFonts w:ascii="Times New Roman" w:hAnsi="Times New Roman"/>
          <w:i w:val="0"/>
          <w:color w:val="auto"/>
          <w:sz w:val="24"/>
          <w:szCs w:val="24"/>
        </w:rPr>
      </w:pPr>
      <w:r w:rsidRPr="00FE7665">
        <w:rPr>
          <w:rFonts w:ascii="Times New Roman" w:hAnsi="Times New Roman"/>
          <w:i w:val="0"/>
          <w:color w:val="auto"/>
          <w:sz w:val="24"/>
          <w:szCs w:val="24"/>
        </w:rPr>
        <w:t>1.3.2 Особенности оценки личностных, метапредметных и предметных результатов</w:t>
      </w:r>
    </w:p>
    <w:p w:rsidR="002F5340" w:rsidRPr="00FE7665" w:rsidRDefault="002F5340" w:rsidP="00FE7665">
      <w:pPr>
        <w:pStyle w:val="aff9"/>
        <w:spacing w:before="0" w:after="0" w:line="240" w:lineRule="auto"/>
        <w:ind w:left="0" w:right="0" w:firstLine="709"/>
        <w:rPr>
          <w:rFonts w:ascii="Times New Roman" w:hAnsi="Times New Roman"/>
          <w:i w:val="0"/>
          <w:color w:val="auto"/>
          <w:sz w:val="24"/>
          <w:szCs w:val="24"/>
        </w:rPr>
      </w:pPr>
      <w:r w:rsidRPr="00FE7665">
        <w:rPr>
          <w:rFonts w:ascii="Times New Roman" w:hAnsi="Times New Roman"/>
          <w:i w:val="0"/>
          <w:color w:val="auto"/>
          <w:sz w:val="24"/>
          <w:szCs w:val="24"/>
        </w:rPr>
        <w:t>Особенности оценки личностных результатов</w:t>
      </w:r>
    </w:p>
    <w:p w:rsidR="006E1EE0" w:rsidRPr="00FE7665" w:rsidRDefault="006E1EE0" w:rsidP="00FE7665">
      <w:pPr>
        <w:pStyle w:val="afffa"/>
        <w:spacing w:line="240" w:lineRule="auto"/>
        <w:ind w:firstLine="709"/>
        <w:rPr>
          <w:sz w:val="24"/>
          <w:szCs w:val="24"/>
        </w:rPr>
      </w:pPr>
    </w:p>
    <w:p w:rsidR="002F5340" w:rsidRPr="00FE7665" w:rsidRDefault="002F5340" w:rsidP="00FE7665">
      <w:pPr>
        <w:pStyle w:val="afffa"/>
        <w:spacing w:line="240" w:lineRule="auto"/>
        <w:ind w:firstLine="709"/>
        <w:rPr>
          <w:sz w:val="24"/>
          <w:szCs w:val="24"/>
        </w:rPr>
      </w:pPr>
      <w:r w:rsidRPr="00FE7665">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FE7665" w:rsidRDefault="002F5340" w:rsidP="00FE7665">
      <w:pPr>
        <w:pStyle w:val="afffa"/>
        <w:spacing w:line="240" w:lineRule="auto"/>
        <w:ind w:firstLine="709"/>
        <w:rPr>
          <w:bCs/>
          <w:iCs/>
          <w:sz w:val="24"/>
          <w:szCs w:val="24"/>
        </w:rPr>
      </w:pPr>
      <w:r w:rsidRPr="00FE7665">
        <w:rPr>
          <w:bCs/>
          <w:iCs/>
          <w:sz w:val="24"/>
          <w:szCs w:val="24"/>
        </w:rPr>
        <w:t xml:space="preserve">Основным объектом оценки личностных результатовв основной школе служит сформированность </w:t>
      </w:r>
      <w:r w:rsidRPr="00FE7665">
        <w:rPr>
          <w:sz w:val="24"/>
          <w:szCs w:val="24"/>
        </w:rPr>
        <w:t>универсальных учебных действий, включаемых в следующие три основные</w:t>
      </w:r>
      <w:r w:rsidRPr="00FE7665">
        <w:rPr>
          <w:bCs/>
          <w:iCs/>
          <w:sz w:val="24"/>
          <w:szCs w:val="24"/>
        </w:rPr>
        <w:t xml:space="preserve"> блока:</w:t>
      </w:r>
    </w:p>
    <w:p w:rsidR="002F5340" w:rsidRPr="00FE7665" w:rsidRDefault="002F5340" w:rsidP="00FE7665">
      <w:pPr>
        <w:pStyle w:val="afffa"/>
        <w:spacing w:line="240" w:lineRule="auto"/>
        <w:ind w:firstLine="709"/>
        <w:rPr>
          <w:iCs/>
          <w:sz w:val="24"/>
          <w:szCs w:val="24"/>
        </w:rPr>
      </w:pPr>
      <w:r w:rsidRPr="00FE7665">
        <w:rPr>
          <w:sz w:val="24"/>
          <w:szCs w:val="24"/>
        </w:rPr>
        <w:t>1) сформированность основ гражданской идентичности личности;</w:t>
      </w:r>
    </w:p>
    <w:p w:rsidR="002F5340" w:rsidRPr="00FE7665" w:rsidRDefault="002F5340" w:rsidP="00FE7665">
      <w:pPr>
        <w:pStyle w:val="afffa"/>
        <w:spacing w:line="240" w:lineRule="auto"/>
        <w:ind w:firstLine="709"/>
        <w:rPr>
          <w:iCs/>
          <w:sz w:val="24"/>
          <w:szCs w:val="24"/>
        </w:rPr>
      </w:pPr>
      <w:r w:rsidRPr="00FE7665">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FE7665" w:rsidRDefault="002F5340" w:rsidP="00FE7665">
      <w:pPr>
        <w:pStyle w:val="afffa"/>
        <w:spacing w:line="240" w:lineRule="auto"/>
        <w:ind w:firstLine="709"/>
        <w:rPr>
          <w:sz w:val="24"/>
          <w:szCs w:val="24"/>
        </w:rPr>
      </w:pPr>
      <w:r w:rsidRPr="00FE7665">
        <w:rPr>
          <w:rStyle w:val="dash041e005f0431005f044b005f0447005f043d005f044b005f0439005f005fchar1char1"/>
        </w:rPr>
        <w:t>3) </w:t>
      </w:r>
      <w:r w:rsidRPr="00FE7665">
        <w:rPr>
          <w:sz w:val="24"/>
          <w:szCs w:val="24"/>
        </w:rPr>
        <w:t xml:space="preserve">сформированность </w:t>
      </w:r>
      <w:r w:rsidRPr="00FE7665">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FE7665">
        <w:rPr>
          <w:sz w:val="24"/>
          <w:szCs w:val="24"/>
        </w:rPr>
        <w:t>.</w:t>
      </w:r>
    </w:p>
    <w:p w:rsidR="002F5340" w:rsidRPr="00FE7665" w:rsidRDefault="002F5340" w:rsidP="00FE7665">
      <w:pPr>
        <w:pStyle w:val="afffa"/>
        <w:spacing w:line="240" w:lineRule="auto"/>
        <w:ind w:firstLine="709"/>
        <w:rPr>
          <w:sz w:val="24"/>
          <w:szCs w:val="24"/>
        </w:rPr>
      </w:pPr>
      <w:r w:rsidRPr="00FE7665">
        <w:rPr>
          <w:sz w:val="24"/>
          <w:szCs w:val="24"/>
        </w:rPr>
        <w:t xml:space="preserve">В соответствии с требованиями ФГОС достижение личностных результатов </w:t>
      </w:r>
      <w:r w:rsidRPr="00FE7665">
        <w:rPr>
          <w:sz w:val="24"/>
          <w:szCs w:val="24"/>
          <w:u w:val="single"/>
        </w:rPr>
        <w:t>не выносится</w:t>
      </w:r>
      <w:r w:rsidRPr="00FE7665">
        <w:rPr>
          <w:sz w:val="24"/>
          <w:szCs w:val="24"/>
        </w:rPr>
        <w:t xml:space="preserve"> на итоговую оценку обучающихся, а является предметом оценки эффективности </w:t>
      </w:r>
      <w:r w:rsidRPr="00FE7665">
        <w:rPr>
          <w:sz w:val="24"/>
          <w:szCs w:val="24"/>
        </w:rPr>
        <w:lastRenderedPageBreak/>
        <w:t xml:space="preserve">воспитательно-образовательной деятельности образовательной организации и образовательных систем разного уровня. </w:t>
      </w:r>
      <w:r w:rsidRPr="00FE7665">
        <w:rPr>
          <w:bCs/>
          <w:iCs/>
          <w:sz w:val="24"/>
          <w:szCs w:val="24"/>
        </w:rPr>
        <w:t xml:space="preserve">Поэтому оценка </w:t>
      </w:r>
      <w:r w:rsidRPr="00FE7665">
        <w:rPr>
          <w:sz w:val="24"/>
          <w:szCs w:val="24"/>
        </w:rPr>
        <w:t xml:space="preserve">этих результатов образовательной деятельности осуществляется в ходе </w:t>
      </w:r>
      <w:r w:rsidRPr="00FE7665">
        <w:rPr>
          <w:sz w:val="24"/>
          <w:szCs w:val="24"/>
          <w:u w:val="single"/>
        </w:rPr>
        <w:t>внешних</w:t>
      </w:r>
      <w:r w:rsidRPr="00FE7665">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FE7665" w:rsidRDefault="002F5340" w:rsidP="00FE7665">
      <w:pPr>
        <w:pStyle w:val="afffa"/>
        <w:spacing w:line="240" w:lineRule="auto"/>
        <w:ind w:firstLine="709"/>
        <w:rPr>
          <w:sz w:val="24"/>
          <w:szCs w:val="24"/>
        </w:rPr>
      </w:pPr>
      <w:r w:rsidRPr="00FE7665">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соблюдении норм и правил поведения, принятых в образовательной организации;</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ответственности за результаты обучения;</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готовности и способности делать осознанный выбор своей образовательной траектории, в том числе выбор профессии;</w:t>
      </w:r>
    </w:p>
    <w:p w:rsidR="002F5340" w:rsidRPr="00FE7665" w:rsidRDefault="002F5340" w:rsidP="00D8454F">
      <w:pPr>
        <w:pStyle w:val="afffa"/>
        <w:numPr>
          <w:ilvl w:val="0"/>
          <w:numId w:val="167"/>
        </w:numPr>
        <w:spacing w:line="240" w:lineRule="auto"/>
        <w:ind w:left="0" w:firstLine="709"/>
        <w:rPr>
          <w:sz w:val="24"/>
          <w:szCs w:val="24"/>
        </w:rPr>
      </w:pPr>
      <w:r w:rsidRPr="00FE7665">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2F5340" w:rsidRPr="00FE7665" w:rsidRDefault="002F5340"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FE7665">
        <w:rPr>
          <w:rFonts w:ascii="Times New Roman" w:hAnsi="Times New Roman"/>
          <w:bCs/>
          <w:sz w:val="24"/>
          <w:szCs w:val="24"/>
        </w:rPr>
        <w:t xml:space="preserve">Федеральным </w:t>
      </w:r>
      <w:r w:rsidRPr="00FE7665">
        <w:rPr>
          <w:rFonts w:ascii="Times New Roman" w:hAnsi="Times New Roman"/>
          <w:sz w:val="24"/>
          <w:szCs w:val="24"/>
        </w:rPr>
        <w:t>законом от 17.07.2006 №152-ФЗ «О персональных данных».</w:t>
      </w:r>
    </w:p>
    <w:p w:rsidR="002F5340" w:rsidRPr="00FE7665" w:rsidRDefault="002F5340" w:rsidP="00FE7665">
      <w:pPr>
        <w:pStyle w:val="aff9"/>
        <w:spacing w:before="0" w:after="0" w:line="240" w:lineRule="auto"/>
        <w:ind w:left="0" w:right="0" w:firstLine="709"/>
        <w:rPr>
          <w:rFonts w:ascii="Times New Roman" w:hAnsi="Times New Roman"/>
          <w:i w:val="0"/>
          <w:color w:val="auto"/>
          <w:sz w:val="24"/>
          <w:szCs w:val="24"/>
        </w:rPr>
      </w:pPr>
      <w:r w:rsidRPr="00FE7665">
        <w:rPr>
          <w:rFonts w:ascii="Times New Roman" w:hAnsi="Times New Roman"/>
          <w:i w:val="0"/>
          <w:color w:val="auto"/>
          <w:sz w:val="24"/>
          <w:szCs w:val="24"/>
        </w:rPr>
        <w:t>Особенности оценки метапредметных результатов</w:t>
      </w:r>
    </w:p>
    <w:p w:rsidR="002F5340" w:rsidRPr="00FE7665" w:rsidRDefault="002F5340" w:rsidP="00FE7665">
      <w:pPr>
        <w:pStyle w:val="afffa"/>
        <w:spacing w:line="240" w:lineRule="auto"/>
        <w:ind w:firstLine="709"/>
        <w:rPr>
          <w:sz w:val="24"/>
          <w:szCs w:val="24"/>
        </w:rPr>
      </w:pPr>
      <w:r w:rsidRPr="00FE7665">
        <w:rPr>
          <w:sz w:val="24"/>
          <w:szCs w:val="24"/>
        </w:rPr>
        <w:t xml:space="preserve">Оценка метапредметных результатов </w:t>
      </w:r>
      <w:r w:rsidRPr="00FE7665">
        <w:rPr>
          <w:bCs/>
          <w:sz w:val="24"/>
          <w:szCs w:val="24"/>
        </w:rPr>
        <w:t xml:space="preserve">представляет собой оценку достижения </w:t>
      </w:r>
      <w:r w:rsidRPr="00FE7665">
        <w:rPr>
          <w:sz w:val="24"/>
          <w:szCs w:val="24"/>
        </w:rPr>
        <w:t>планируемых результатов освоения основной образовательной программы, которые представлены в междисциплинарн</w:t>
      </w:r>
      <w:r w:rsidR="006E1EE0" w:rsidRPr="00FE7665">
        <w:rPr>
          <w:sz w:val="24"/>
          <w:szCs w:val="24"/>
        </w:rPr>
        <w:t xml:space="preserve">ой программе </w:t>
      </w:r>
      <w:r w:rsidRPr="00FE7665">
        <w:rPr>
          <w:sz w:val="24"/>
          <w:szCs w:val="24"/>
        </w:rPr>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FE7665">
        <w:rPr>
          <w:sz w:val="24"/>
          <w:szCs w:val="24"/>
        </w:rPr>
        <w:t xml:space="preserve">иверсальные учебные действия»). </w:t>
      </w:r>
      <w:r w:rsidRPr="00FE7665">
        <w:rPr>
          <w:sz w:val="24"/>
          <w:szCs w:val="24"/>
        </w:rPr>
        <w:t>Формирование метапредметных результатов обеспечивается за счёт всех учебных предметов и внеурочной деятельности.</w:t>
      </w:r>
    </w:p>
    <w:p w:rsidR="002F5340" w:rsidRPr="00FE7665" w:rsidRDefault="002F5340" w:rsidP="00FE7665">
      <w:pPr>
        <w:autoSpaceDE w:val="0"/>
        <w:autoSpaceDN w:val="0"/>
        <w:adjustRightInd w:val="0"/>
        <w:spacing w:after="0" w:line="240" w:lineRule="auto"/>
        <w:ind w:firstLine="709"/>
        <w:jc w:val="both"/>
        <w:rPr>
          <w:rFonts w:ascii="Times New Roman" w:hAnsi="Times New Roman"/>
          <w:sz w:val="24"/>
          <w:szCs w:val="24"/>
        </w:rPr>
      </w:pPr>
      <w:r w:rsidRPr="00FE7665">
        <w:rPr>
          <w:rFonts w:ascii="Times New Roman" w:hAnsi="Times New Roman"/>
          <w:bCs/>
          <w:iCs/>
          <w:sz w:val="24"/>
          <w:szCs w:val="24"/>
        </w:rPr>
        <w:t xml:space="preserve">Основным </w:t>
      </w:r>
      <w:r w:rsidRPr="00FE7665">
        <w:rPr>
          <w:rFonts w:ascii="Times New Roman" w:hAnsi="Times New Roman"/>
          <w:b/>
          <w:bCs/>
          <w:iCs/>
          <w:sz w:val="24"/>
          <w:szCs w:val="24"/>
        </w:rPr>
        <w:t>объектом и предметом</w:t>
      </w:r>
      <w:r w:rsidRPr="00FE7665">
        <w:rPr>
          <w:rFonts w:ascii="Times New Roman" w:hAnsi="Times New Roman"/>
          <w:bCs/>
          <w:iCs/>
          <w:sz w:val="24"/>
          <w:szCs w:val="24"/>
        </w:rPr>
        <w:t xml:space="preserve"> оценки метапредметных результатов являются</w:t>
      </w:r>
      <w:r w:rsidRPr="00FE7665">
        <w:rPr>
          <w:rFonts w:ascii="Times New Roman" w:hAnsi="Times New Roman"/>
          <w:sz w:val="24"/>
          <w:szCs w:val="24"/>
        </w:rPr>
        <w:t>:</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работать с информацией;</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к сотрудничеству и коммуникации;</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и готовность к использованию ИКТ в целях обучения и развития;</w:t>
      </w:r>
    </w:p>
    <w:p w:rsidR="002F5340" w:rsidRPr="00FE7665" w:rsidRDefault="002F5340" w:rsidP="00D8454F">
      <w:pPr>
        <w:numPr>
          <w:ilvl w:val="0"/>
          <w:numId w:val="172"/>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способность к самоорганизации, саморегуляции и рефлексии.</w:t>
      </w:r>
    </w:p>
    <w:p w:rsidR="002F5340" w:rsidRPr="00FE7665" w:rsidRDefault="002F5340" w:rsidP="00FE7665">
      <w:pPr>
        <w:pStyle w:val="afffa"/>
        <w:spacing w:line="240" w:lineRule="auto"/>
        <w:ind w:firstLine="709"/>
        <w:rPr>
          <w:i/>
          <w:sz w:val="24"/>
          <w:szCs w:val="24"/>
        </w:rPr>
      </w:pPr>
      <w:r w:rsidRPr="00FE7665">
        <w:rPr>
          <w:sz w:val="24"/>
          <w:szCs w:val="24"/>
        </w:rPr>
        <w:t xml:space="preserve">Оценка достижения метапредметных результатов осуществляется администрацией образовательной организации в ходе </w:t>
      </w:r>
      <w:r w:rsidRPr="00FE7665">
        <w:rPr>
          <w:b/>
          <w:sz w:val="24"/>
          <w:szCs w:val="24"/>
        </w:rPr>
        <w:t>внутришкольного мониторинга</w:t>
      </w:r>
      <w:r w:rsidRPr="00FE7665">
        <w:rPr>
          <w:sz w:val="24"/>
          <w:szCs w:val="24"/>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FE7665">
        <w:rPr>
          <w:i/>
          <w:sz w:val="24"/>
          <w:szCs w:val="24"/>
        </w:rPr>
        <w:t>.</w:t>
      </w:r>
    </w:p>
    <w:p w:rsidR="002F5340" w:rsidRPr="00FE7665" w:rsidRDefault="002F5340" w:rsidP="00FE7665">
      <w:pPr>
        <w:pStyle w:val="afffa"/>
        <w:spacing w:line="240" w:lineRule="auto"/>
        <w:ind w:firstLine="709"/>
        <w:rPr>
          <w:sz w:val="24"/>
          <w:szCs w:val="24"/>
        </w:rPr>
      </w:pPr>
      <w:r w:rsidRPr="00FE7665">
        <w:rPr>
          <w:sz w:val="24"/>
          <w:szCs w:val="24"/>
        </w:rPr>
        <w:t xml:space="preserve">Наиболее адекватными формами оценки </w:t>
      </w:r>
    </w:p>
    <w:p w:rsidR="002F5340" w:rsidRPr="00FE7665" w:rsidRDefault="002F5340" w:rsidP="00D8454F">
      <w:pPr>
        <w:pStyle w:val="afffa"/>
        <w:numPr>
          <w:ilvl w:val="0"/>
          <w:numId w:val="173"/>
        </w:numPr>
        <w:tabs>
          <w:tab w:val="left" w:pos="1134"/>
        </w:tabs>
        <w:spacing w:line="240" w:lineRule="auto"/>
        <w:ind w:left="0" w:firstLine="709"/>
        <w:rPr>
          <w:sz w:val="24"/>
          <w:szCs w:val="24"/>
        </w:rPr>
      </w:pPr>
      <w:r w:rsidRPr="00FE7665">
        <w:rPr>
          <w:sz w:val="24"/>
          <w:szCs w:val="24"/>
        </w:rPr>
        <w:t>читательской грамотности служит письменная работа на межпредметной основе;</w:t>
      </w:r>
    </w:p>
    <w:p w:rsidR="002F5340" w:rsidRPr="00FE7665" w:rsidRDefault="002F5340" w:rsidP="00D8454F">
      <w:pPr>
        <w:pStyle w:val="afffa"/>
        <w:numPr>
          <w:ilvl w:val="0"/>
          <w:numId w:val="173"/>
        </w:numPr>
        <w:tabs>
          <w:tab w:val="left" w:pos="1134"/>
        </w:tabs>
        <w:spacing w:line="240" w:lineRule="auto"/>
        <w:ind w:left="0" w:firstLine="709"/>
        <w:rPr>
          <w:sz w:val="24"/>
          <w:szCs w:val="24"/>
        </w:rPr>
      </w:pPr>
      <w:r w:rsidRPr="00FE7665">
        <w:rPr>
          <w:sz w:val="24"/>
          <w:szCs w:val="24"/>
        </w:rPr>
        <w:lastRenderedPageBreak/>
        <w:t>ИКТ-компетентности – практическая работа в сочетании с письменной (компьютеризованной) частью;</w:t>
      </w:r>
    </w:p>
    <w:p w:rsidR="002F5340" w:rsidRPr="00FE7665" w:rsidRDefault="002F5340" w:rsidP="00D8454F">
      <w:pPr>
        <w:pStyle w:val="afffa"/>
        <w:numPr>
          <w:ilvl w:val="0"/>
          <w:numId w:val="173"/>
        </w:numPr>
        <w:tabs>
          <w:tab w:val="left" w:pos="1134"/>
        </w:tabs>
        <w:spacing w:line="240" w:lineRule="auto"/>
        <w:ind w:left="0" w:firstLine="709"/>
        <w:rPr>
          <w:sz w:val="24"/>
          <w:szCs w:val="24"/>
        </w:rPr>
      </w:pPr>
      <w:r w:rsidRPr="00FE7665">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FE7665" w:rsidRDefault="002F5340" w:rsidP="00FE7665">
      <w:pPr>
        <w:pStyle w:val="afffa"/>
        <w:spacing w:line="240" w:lineRule="auto"/>
        <w:ind w:firstLine="709"/>
        <w:rPr>
          <w:sz w:val="24"/>
          <w:szCs w:val="24"/>
        </w:rPr>
      </w:pPr>
      <w:r w:rsidRPr="00FE7665">
        <w:rPr>
          <w:sz w:val="24"/>
          <w:szCs w:val="24"/>
        </w:rPr>
        <w:t>Каждый из перечисленных видов диагностик проводится с периодичностью не менее, чем один раз в два года.</w:t>
      </w:r>
    </w:p>
    <w:p w:rsidR="002F5340" w:rsidRPr="00FE7665" w:rsidRDefault="002F5340" w:rsidP="00FE7665">
      <w:pPr>
        <w:pStyle w:val="afffa"/>
        <w:spacing w:line="240" w:lineRule="auto"/>
        <w:ind w:firstLine="709"/>
        <w:rPr>
          <w:sz w:val="24"/>
          <w:szCs w:val="24"/>
        </w:rPr>
      </w:pPr>
      <w:r w:rsidRPr="00FE7665">
        <w:rPr>
          <w:sz w:val="24"/>
          <w:szCs w:val="24"/>
        </w:rPr>
        <w:t xml:space="preserve">Основной процедурой </w:t>
      </w:r>
      <w:r w:rsidRPr="00FE7665">
        <w:rPr>
          <w:b/>
          <w:sz w:val="24"/>
          <w:szCs w:val="24"/>
        </w:rPr>
        <w:t>итоговой оценки</w:t>
      </w:r>
      <w:r w:rsidRPr="00FE7665">
        <w:rPr>
          <w:sz w:val="24"/>
          <w:szCs w:val="24"/>
        </w:rPr>
        <w:t xml:space="preserve"> достижения метапредметных результатов является </w:t>
      </w:r>
      <w:r w:rsidR="00AD11DC">
        <w:rPr>
          <w:b/>
          <w:sz w:val="24"/>
          <w:szCs w:val="24"/>
        </w:rPr>
        <w:t>метапредметная контрольная работа</w:t>
      </w:r>
      <w:r w:rsidRPr="00FE7665">
        <w:rPr>
          <w:sz w:val="24"/>
          <w:szCs w:val="24"/>
        </w:rPr>
        <w:t>.</w:t>
      </w:r>
    </w:p>
    <w:p w:rsidR="002F5340" w:rsidRPr="00FE7665" w:rsidRDefault="004126FE" w:rsidP="00FE7665">
      <w:pPr>
        <w:pStyle w:val="afffa"/>
        <w:spacing w:line="240" w:lineRule="auto"/>
        <w:ind w:firstLine="709"/>
        <w:rPr>
          <w:sz w:val="24"/>
          <w:szCs w:val="24"/>
        </w:rPr>
      </w:pPr>
      <w:r>
        <w:rPr>
          <w:sz w:val="24"/>
          <w:szCs w:val="24"/>
        </w:rPr>
        <w:t xml:space="preserve">Дополнительной оценкой </w:t>
      </w:r>
      <w:r w:rsidRPr="004126FE">
        <w:rPr>
          <w:sz w:val="24"/>
          <w:szCs w:val="24"/>
        </w:rPr>
        <w:t>достижения метапредметных результатов</w:t>
      </w:r>
      <w:r>
        <w:rPr>
          <w:sz w:val="24"/>
          <w:szCs w:val="24"/>
        </w:rPr>
        <w:t xml:space="preserve"> так же может служить</w:t>
      </w:r>
      <w:r w:rsidR="002F5340" w:rsidRPr="00FE7665">
        <w:rPr>
          <w:sz w:val="24"/>
          <w:szCs w:val="24"/>
        </w:rPr>
        <w:t xml:space="preserve"> проект</w:t>
      </w:r>
      <w:r>
        <w:rPr>
          <w:sz w:val="24"/>
          <w:szCs w:val="24"/>
        </w:rPr>
        <w:t>, который</w:t>
      </w:r>
      <w:r w:rsidR="002F5340" w:rsidRPr="00FE7665">
        <w:rPr>
          <w:sz w:val="24"/>
          <w:szCs w:val="24"/>
        </w:rPr>
        <w:t xml:space="preserve"> выполня</w:t>
      </w:r>
      <w:r>
        <w:rPr>
          <w:sz w:val="24"/>
          <w:szCs w:val="24"/>
        </w:rPr>
        <w:t>ют</w:t>
      </w:r>
      <w:r w:rsidR="002F5340" w:rsidRPr="00FE7665">
        <w:rPr>
          <w:sz w:val="24"/>
          <w:szCs w:val="24"/>
        </w:rPr>
        <w:t xml:space="preserve"> обучающи</w:t>
      </w:r>
      <w:r>
        <w:rPr>
          <w:sz w:val="24"/>
          <w:szCs w:val="24"/>
        </w:rPr>
        <w:t>еся</w:t>
      </w:r>
      <w:r w:rsidR="002F5340" w:rsidRPr="00FE7665">
        <w:rPr>
          <w:sz w:val="24"/>
          <w:szCs w:val="24"/>
        </w:rPr>
        <w:t xml:space="preserve">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FE7665" w:rsidRDefault="002F5340" w:rsidP="00FE7665">
      <w:pPr>
        <w:pStyle w:val="afffa"/>
        <w:spacing w:line="240" w:lineRule="auto"/>
        <w:ind w:firstLine="709"/>
        <w:rPr>
          <w:sz w:val="24"/>
          <w:szCs w:val="24"/>
        </w:rPr>
      </w:pPr>
      <w:r w:rsidRPr="00FE7665">
        <w:rPr>
          <w:sz w:val="24"/>
          <w:szCs w:val="24"/>
        </w:rPr>
        <w:t>Результатом (продуктом) проектной деятельности может быть любая из следующих работ:</w:t>
      </w:r>
    </w:p>
    <w:p w:rsidR="002F5340" w:rsidRPr="00FE7665" w:rsidRDefault="002F5340" w:rsidP="00FE7665">
      <w:pPr>
        <w:pStyle w:val="afffa"/>
        <w:spacing w:line="240" w:lineRule="auto"/>
        <w:ind w:firstLine="709"/>
        <w:rPr>
          <w:sz w:val="24"/>
          <w:szCs w:val="24"/>
        </w:rPr>
      </w:pPr>
      <w:r w:rsidRPr="00FE7665">
        <w:rPr>
          <w:sz w:val="24"/>
          <w:szCs w:val="24"/>
        </w:rPr>
        <w:t>а) письменная работа (эссе, реферат, аналитические материалы, обзорные материалы, отчёты о проведённых исследованиях, стендовый доклад и др.);</w:t>
      </w:r>
    </w:p>
    <w:p w:rsidR="002F5340" w:rsidRPr="00FE7665" w:rsidRDefault="002F5340" w:rsidP="00FE7665">
      <w:pPr>
        <w:pStyle w:val="afffa"/>
        <w:spacing w:line="240" w:lineRule="auto"/>
        <w:ind w:firstLine="709"/>
        <w:rPr>
          <w:sz w:val="24"/>
          <w:szCs w:val="24"/>
        </w:rPr>
      </w:pPr>
      <w:r w:rsidRPr="00FE7665">
        <w:rPr>
          <w:sz w:val="24"/>
          <w:szCs w:val="24"/>
        </w:rPr>
        <w:t>б) художественная творческая работа(в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FE7665" w:rsidRDefault="002F5340" w:rsidP="00FE7665">
      <w:pPr>
        <w:pStyle w:val="afffa"/>
        <w:spacing w:line="240" w:lineRule="auto"/>
        <w:ind w:firstLine="709"/>
        <w:rPr>
          <w:sz w:val="24"/>
          <w:szCs w:val="24"/>
        </w:rPr>
      </w:pPr>
      <w:r w:rsidRPr="00FE7665">
        <w:rPr>
          <w:sz w:val="24"/>
          <w:szCs w:val="24"/>
        </w:rPr>
        <w:t>в) материальный объект, макет, иное конструкторское изделие;</w:t>
      </w:r>
    </w:p>
    <w:p w:rsidR="002F5340" w:rsidRPr="00FE7665" w:rsidRDefault="002F5340" w:rsidP="00FE7665">
      <w:pPr>
        <w:pStyle w:val="afffa"/>
        <w:spacing w:line="240" w:lineRule="auto"/>
        <w:ind w:firstLine="709"/>
        <w:rPr>
          <w:sz w:val="24"/>
          <w:szCs w:val="24"/>
        </w:rPr>
      </w:pPr>
      <w:r w:rsidRPr="00FE7665">
        <w:rPr>
          <w:sz w:val="24"/>
          <w:szCs w:val="24"/>
        </w:rPr>
        <w:t>г) отчётные материалы по социальному проекту, которые могут включать как тексты, так и мультимедийные продукты.</w:t>
      </w:r>
    </w:p>
    <w:p w:rsidR="002F5340" w:rsidRPr="00FE7665" w:rsidRDefault="002F5340" w:rsidP="00FE7665">
      <w:pPr>
        <w:pStyle w:val="afffa"/>
        <w:spacing w:line="240" w:lineRule="auto"/>
        <w:ind w:firstLine="709"/>
        <w:rPr>
          <w:sz w:val="24"/>
          <w:szCs w:val="24"/>
        </w:rPr>
      </w:pPr>
      <w:r w:rsidRPr="00FE7665">
        <w:rPr>
          <w:sz w:val="24"/>
          <w:szCs w:val="24"/>
        </w:rP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учётом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FE7665" w:rsidRDefault="002F5340" w:rsidP="00FE7665">
      <w:pPr>
        <w:pStyle w:val="afffa"/>
        <w:spacing w:line="240" w:lineRule="auto"/>
        <w:ind w:firstLine="709"/>
        <w:rPr>
          <w:sz w:val="24"/>
          <w:szCs w:val="24"/>
        </w:rPr>
      </w:pPr>
      <w:r w:rsidRPr="00FE7665">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FE7665" w:rsidRDefault="002F5340" w:rsidP="00FE7665">
      <w:pPr>
        <w:pStyle w:val="afffa"/>
        <w:spacing w:line="240" w:lineRule="auto"/>
        <w:ind w:firstLine="709"/>
        <w:rPr>
          <w:sz w:val="24"/>
          <w:szCs w:val="24"/>
        </w:rPr>
      </w:pPr>
      <w:r w:rsidRPr="00FE7665">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FE7665" w:rsidRDefault="002F5340" w:rsidP="00FE7665">
      <w:pPr>
        <w:pStyle w:val="afffa"/>
        <w:spacing w:line="240" w:lineRule="auto"/>
        <w:ind w:firstLine="709"/>
        <w:rPr>
          <w:sz w:val="24"/>
          <w:szCs w:val="24"/>
        </w:rPr>
      </w:pPr>
      <w:r w:rsidRPr="00FE7665">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F5340" w:rsidRPr="00FE7665" w:rsidRDefault="002F5340" w:rsidP="00FE7665">
      <w:pPr>
        <w:pStyle w:val="aff9"/>
        <w:spacing w:before="0" w:after="0" w:line="240" w:lineRule="auto"/>
        <w:ind w:left="0" w:right="0" w:firstLine="709"/>
        <w:rPr>
          <w:rFonts w:ascii="Times New Roman" w:hAnsi="Times New Roman"/>
          <w:i w:val="0"/>
          <w:color w:val="auto"/>
          <w:sz w:val="24"/>
          <w:szCs w:val="24"/>
        </w:rPr>
      </w:pPr>
      <w:r w:rsidRPr="00FE7665">
        <w:rPr>
          <w:rFonts w:ascii="Times New Roman" w:hAnsi="Times New Roman"/>
          <w:i w:val="0"/>
          <w:color w:val="auto"/>
          <w:sz w:val="24"/>
          <w:szCs w:val="24"/>
        </w:rPr>
        <w:t>Особенности оценки предметных результатов</w:t>
      </w:r>
    </w:p>
    <w:p w:rsidR="002F5340" w:rsidRPr="00FE7665" w:rsidRDefault="002F5340" w:rsidP="00FE7665">
      <w:pPr>
        <w:pStyle w:val="afffa"/>
        <w:spacing w:line="240" w:lineRule="auto"/>
        <w:ind w:firstLine="709"/>
        <w:rPr>
          <w:sz w:val="24"/>
          <w:szCs w:val="24"/>
        </w:rPr>
      </w:pPr>
      <w:r w:rsidRPr="00FE7665">
        <w:rPr>
          <w:sz w:val="24"/>
          <w:szCs w:val="24"/>
        </w:rPr>
        <w:t>Оценка предметных результатов</w:t>
      </w:r>
      <w:r w:rsidRPr="00FE7665">
        <w:rPr>
          <w:bCs/>
          <w:sz w:val="24"/>
          <w:szCs w:val="24"/>
        </w:rPr>
        <w:t xml:space="preserve">представляет собой оценку достижения обучающимся </w:t>
      </w:r>
      <w:r w:rsidRPr="00FE7665">
        <w:rPr>
          <w:sz w:val="24"/>
          <w:szCs w:val="24"/>
        </w:rPr>
        <w:t>планируемых результатов по отдельным предметам.</w:t>
      </w:r>
    </w:p>
    <w:p w:rsidR="002F5340" w:rsidRPr="00FE7665" w:rsidRDefault="002F5340" w:rsidP="00FE7665">
      <w:pPr>
        <w:pStyle w:val="afffa"/>
        <w:spacing w:line="240" w:lineRule="auto"/>
        <w:ind w:firstLine="709"/>
        <w:rPr>
          <w:sz w:val="24"/>
          <w:szCs w:val="24"/>
        </w:rPr>
      </w:pPr>
      <w:r w:rsidRPr="00FE7665">
        <w:rPr>
          <w:sz w:val="24"/>
          <w:szCs w:val="24"/>
        </w:rPr>
        <w:t>Формирование этих результатов обеспечивается каждым учебным предметом.</w:t>
      </w:r>
    </w:p>
    <w:p w:rsidR="002F5340" w:rsidRPr="00FE7665" w:rsidRDefault="002F5340" w:rsidP="00FE7665">
      <w:pPr>
        <w:pStyle w:val="afffa"/>
        <w:spacing w:line="240" w:lineRule="auto"/>
        <w:ind w:firstLine="709"/>
        <w:rPr>
          <w:sz w:val="24"/>
          <w:szCs w:val="24"/>
        </w:rPr>
      </w:pPr>
      <w:r w:rsidRPr="00FE7665">
        <w:rPr>
          <w:bCs/>
          <w:iCs/>
          <w:sz w:val="24"/>
          <w:szCs w:val="24"/>
        </w:rPr>
        <w:t xml:space="preserve">Основным предметом оценки в соответствии с требованиями ФГОС </w:t>
      </w:r>
      <w:r w:rsidR="007E6E5F" w:rsidRPr="00FE7665">
        <w:rPr>
          <w:bCs/>
          <w:iCs/>
          <w:sz w:val="24"/>
          <w:szCs w:val="24"/>
        </w:rPr>
        <w:t xml:space="preserve">ООО </w:t>
      </w:r>
      <w:r w:rsidRPr="00FE7665">
        <w:rPr>
          <w:bCs/>
          <w:iCs/>
          <w:sz w:val="24"/>
          <w:szCs w:val="24"/>
        </w:rPr>
        <w:t xml:space="preserve">является </w:t>
      </w:r>
      <w:r w:rsidRPr="00FE7665">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FE7665" w:rsidRDefault="002F5340" w:rsidP="00FE7665">
      <w:pPr>
        <w:pStyle w:val="afffa"/>
        <w:spacing w:line="240" w:lineRule="auto"/>
        <w:ind w:firstLine="709"/>
        <w:rPr>
          <w:sz w:val="24"/>
          <w:szCs w:val="24"/>
        </w:rPr>
      </w:pPr>
      <w:r w:rsidRPr="00FE7665">
        <w:rPr>
          <w:sz w:val="24"/>
          <w:szCs w:val="24"/>
        </w:rPr>
        <w:t>Оценка предметных результатов ведётся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FE7665" w:rsidRDefault="002F5340" w:rsidP="00FE7665">
      <w:pPr>
        <w:pStyle w:val="afffa"/>
        <w:spacing w:line="240" w:lineRule="auto"/>
        <w:ind w:firstLine="709"/>
        <w:rPr>
          <w:rFonts w:eastAsia="@Arial Unicode MS"/>
          <w:sz w:val="24"/>
          <w:szCs w:val="24"/>
        </w:rPr>
      </w:pPr>
      <w:r w:rsidRPr="00FE7665">
        <w:rPr>
          <w:rFonts w:eastAsia="@Arial Unicode MS"/>
          <w:sz w:val="24"/>
          <w:szCs w:val="24"/>
        </w:rPr>
        <w:t>Особенности оценки по отдельному предмету фиксируются в приложении к об</w:t>
      </w:r>
      <w:r w:rsidR="007E6E5F" w:rsidRPr="00FE7665">
        <w:rPr>
          <w:rFonts w:eastAsia="@Arial Unicode MS"/>
          <w:sz w:val="24"/>
          <w:szCs w:val="24"/>
        </w:rPr>
        <w:t>разовательной программе, которая</w:t>
      </w:r>
      <w:r w:rsidRPr="00FE7665">
        <w:rPr>
          <w:rFonts w:eastAsia="@Arial Unicode MS"/>
          <w:sz w:val="24"/>
          <w:szCs w:val="24"/>
        </w:rPr>
        <w:t xml:space="preserve"> утверждается педагогическим советом </w:t>
      </w:r>
      <w:r w:rsidRPr="00FE7665">
        <w:rPr>
          <w:rFonts w:eastAsia="@Arial Unicode MS"/>
          <w:sz w:val="24"/>
          <w:szCs w:val="24"/>
        </w:rPr>
        <w:lastRenderedPageBreak/>
        <w:t>образовательной организации и доводится до сведения учащихся и их родителей (</w:t>
      </w:r>
      <w:r w:rsidR="007E6E5F" w:rsidRPr="00FE7665">
        <w:rPr>
          <w:rFonts w:eastAsia="@Arial Unicode MS"/>
          <w:sz w:val="24"/>
          <w:szCs w:val="24"/>
        </w:rPr>
        <w:t>законных представителей</w:t>
      </w:r>
      <w:r w:rsidRPr="00FE7665">
        <w:rPr>
          <w:rFonts w:eastAsia="@Arial Unicode MS"/>
          <w:sz w:val="24"/>
          <w:szCs w:val="24"/>
        </w:rPr>
        <w:t xml:space="preserve">). </w:t>
      </w:r>
      <w:r w:rsidRPr="00FE7665">
        <w:rPr>
          <w:sz w:val="24"/>
          <w:szCs w:val="24"/>
          <w:lang w:eastAsia="ru-RU"/>
        </w:rPr>
        <w:t>Описание должно включить:</w:t>
      </w:r>
    </w:p>
    <w:p w:rsidR="002F5340" w:rsidRPr="00FE7665" w:rsidRDefault="002F5340" w:rsidP="00D8454F">
      <w:pPr>
        <w:numPr>
          <w:ilvl w:val="0"/>
          <w:numId w:val="168"/>
        </w:numPr>
        <w:spacing w:after="0" w:line="240" w:lineRule="auto"/>
        <w:ind w:left="0" w:firstLine="709"/>
        <w:jc w:val="both"/>
        <w:rPr>
          <w:rFonts w:ascii="Times New Roman" w:hAnsi="Times New Roman"/>
          <w:sz w:val="24"/>
          <w:szCs w:val="24"/>
          <w:lang w:eastAsia="ru-RU"/>
        </w:rPr>
      </w:pPr>
      <w:r w:rsidRPr="00FE7665">
        <w:rPr>
          <w:rFonts w:ascii="Times New Roman" w:hAnsi="Times New Roman"/>
          <w:sz w:val="24"/>
          <w:szCs w:val="24"/>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FE7665" w:rsidRDefault="002F5340" w:rsidP="00D8454F">
      <w:pPr>
        <w:numPr>
          <w:ilvl w:val="0"/>
          <w:numId w:val="168"/>
        </w:numPr>
        <w:spacing w:after="0" w:line="240" w:lineRule="auto"/>
        <w:ind w:left="0" w:firstLine="709"/>
        <w:jc w:val="both"/>
        <w:rPr>
          <w:rFonts w:ascii="Times New Roman" w:hAnsi="Times New Roman"/>
          <w:sz w:val="24"/>
          <w:szCs w:val="24"/>
          <w:lang w:eastAsia="ru-RU"/>
        </w:rPr>
      </w:pPr>
      <w:r w:rsidRPr="00FE7665">
        <w:rPr>
          <w:rFonts w:ascii="Times New Roman" w:hAnsi="Times New Roman"/>
          <w:sz w:val="24"/>
          <w:szCs w:val="24"/>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FE7665" w:rsidRDefault="002F5340" w:rsidP="00D8454F">
      <w:pPr>
        <w:numPr>
          <w:ilvl w:val="0"/>
          <w:numId w:val="168"/>
        </w:numPr>
        <w:spacing w:after="0" w:line="240" w:lineRule="auto"/>
        <w:ind w:left="0" w:firstLine="709"/>
        <w:jc w:val="both"/>
        <w:rPr>
          <w:rFonts w:ascii="Times New Roman" w:hAnsi="Times New Roman"/>
          <w:sz w:val="24"/>
          <w:szCs w:val="24"/>
          <w:lang w:eastAsia="ru-RU"/>
        </w:rPr>
      </w:pPr>
      <w:r w:rsidRPr="00FE7665">
        <w:rPr>
          <w:rFonts w:ascii="Times New Roman" w:hAnsi="Times New Roman"/>
          <w:sz w:val="24"/>
          <w:szCs w:val="24"/>
          <w:lang w:eastAsia="ru-RU"/>
        </w:rPr>
        <w:t>график контрольных мероприятий.</w:t>
      </w:r>
    </w:p>
    <w:p w:rsidR="002F5340" w:rsidRPr="00FE7665" w:rsidRDefault="002F5340" w:rsidP="00FE7665">
      <w:pPr>
        <w:pStyle w:val="afffa"/>
        <w:spacing w:line="240" w:lineRule="auto"/>
        <w:ind w:firstLine="709"/>
        <w:rPr>
          <w:b/>
          <w:sz w:val="24"/>
          <w:szCs w:val="24"/>
        </w:rPr>
      </w:pPr>
      <w:r w:rsidRPr="00FE7665">
        <w:rPr>
          <w:b/>
          <w:sz w:val="24"/>
          <w:szCs w:val="24"/>
        </w:rPr>
        <w:t>1.3.3. Организация и содержание оценочных процедур</w:t>
      </w:r>
    </w:p>
    <w:p w:rsidR="002F5340" w:rsidRPr="00FE7665" w:rsidRDefault="002F5340" w:rsidP="00FE7665">
      <w:pPr>
        <w:pStyle w:val="afffa"/>
        <w:spacing w:line="240" w:lineRule="auto"/>
        <w:ind w:firstLine="709"/>
        <w:rPr>
          <w:rStyle w:val="dash041e0431044b0447043d044b0439char1"/>
        </w:rPr>
      </w:pPr>
      <w:r w:rsidRPr="00FE7665">
        <w:rPr>
          <w:rStyle w:val="dash041e0431044b0447043d044b0439char1"/>
          <w:b/>
        </w:rPr>
        <w:t xml:space="preserve">Стартовая диагностика </w:t>
      </w:r>
      <w:r w:rsidRPr="00FE7665">
        <w:rPr>
          <w:rStyle w:val="dash041e0431044b0447043d044b0439char1"/>
        </w:rPr>
        <w:t xml:space="preserve">представляет собой процедуру </w:t>
      </w:r>
      <w:r w:rsidRPr="00FE7665">
        <w:rPr>
          <w:rStyle w:val="dash041e0431044b0447043d044b0439char1"/>
          <w:b/>
        </w:rPr>
        <w:t>оценки готовности к обучению</w:t>
      </w:r>
      <w:r w:rsidRPr="00FE7665">
        <w:rPr>
          <w:rStyle w:val="dash041e0431044b0447043d044b0439char1"/>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FE7665">
        <w:rPr>
          <w:rStyle w:val="dash041e0431044b0447043d044b0439char1"/>
          <w:b/>
          <w:i/>
        </w:rPr>
        <w:t xml:space="preserve">. </w:t>
      </w:r>
      <w:r w:rsidRPr="00FE7665">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FE7665" w:rsidRDefault="002F5340" w:rsidP="00FE7665">
      <w:pPr>
        <w:pStyle w:val="afffa"/>
        <w:spacing w:line="240" w:lineRule="auto"/>
        <w:ind w:firstLine="709"/>
        <w:rPr>
          <w:rStyle w:val="dash041e0431044b0447043d044b0439char1"/>
        </w:rPr>
      </w:pPr>
      <w:r w:rsidRPr="00FE7665">
        <w:rPr>
          <w:rStyle w:val="dash041e0431044b0447043d044b0439char1"/>
          <w:b/>
        </w:rPr>
        <w:t xml:space="preserve">Текущая оценка </w:t>
      </w:r>
      <w:r w:rsidRPr="00FE7665">
        <w:rPr>
          <w:rStyle w:val="dash041e0431044b0447043d044b0439char1"/>
        </w:rPr>
        <w:t xml:space="preserve">представляет собой процедуру </w:t>
      </w:r>
      <w:r w:rsidRPr="00FE7665">
        <w:rPr>
          <w:rStyle w:val="dash041e0431044b0447043d044b0439char1"/>
          <w:b/>
        </w:rPr>
        <w:t xml:space="preserve">оценки индивидуального продвижения </w:t>
      </w:r>
      <w:r w:rsidRPr="00FE7665">
        <w:rPr>
          <w:rStyle w:val="dash041e0431044b0447043d044b0439char1"/>
        </w:rPr>
        <w:t xml:space="preserve">в освоении программы </w:t>
      </w:r>
      <w:r w:rsidR="007E6E5F" w:rsidRPr="00FE7665">
        <w:rPr>
          <w:rStyle w:val="dash041e0431044b0447043d044b0439char1"/>
        </w:rPr>
        <w:t>учебного предмета</w:t>
      </w:r>
      <w:r w:rsidRPr="00FE7665">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FE7665">
        <w:rPr>
          <w:rFonts w:eastAsia="@Arial Unicode MS"/>
          <w:sz w:val="24"/>
          <w:szCs w:val="24"/>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w:t>
      </w:r>
      <w:r w:rsidR="007E6E5F" w:rsidRPr="00FE7665">
        <w:rPr>
          <w:rFonts w:eastAsia="@Arial Unicode MS"/>
          <w:sz w:val="24"/>
          <w:szCs w:val="24"/>
        </w:rPr>
        <w:t xml:space="preserve">учебного </w:t>
      </w:r>
      <w:r w:rsidRPr="00FE7665">
        <w:rPr>
          <w:rFonts w:eastAsia="@Arial Unicode MS"/>
          <w:sz w:val="24"/>
          <w:szCs w:val="24"/>
        </w:rPr>
        <w:t xml:space="preserve">предмета и особенностей контрольно-оценочной деятельности учителя. </w:t>
      </w:r>
      <w:r w:rsidRPr="00FE7665">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FE7665">
        <w:rPr>
          <w:rStyle w:val="af3"/>
          <w:sz w:val="24"/>
          <w:szCs w:val="24"/>
        </w:rPr>
        <w:footnoteReference w:id="11"/>
      </w:r>
      <w:r w:rsidRPr="00FE7665">
        <w:rPr>
          <w:rStyle w:val="dash041e0431044b0447043d044b0439char1"/>
        </w:rPr>
        <w:t>.</w:t>
      </w:r>
    </w:p>
    <w:p w:rsidR="002F5340" w:rsidRPr="00FE7665" w:rsidRDefault="002F5340" w:rsidP="00FE7665">
      <w:pPr>
        <w:pStyle w:val="afffa"/>
        <w:spacing w:line="240" w:lineRule="auto"/>
        <w:ind w:firstLine="709"/>
        <w:rPr>
          <w:rStyle w:val="dash041e0431044b0447043d044b0439char1"/>
          <w:b/>
          <w:i/>
        </w:rPr>
      </w:pPr>
      <w:r w:rsidRPr="00FE7665">
        <w:rPr>
          <w:rStyle w:val="dash041e0431044b0447043d044b0439char1"/>
          <w:b/>
        </w:rPr>
        <w:t xml:space="preserve">Тематическая оценка </w:t>
      </w:r>
      <w:r w:rsidRPr="00FE7665">
        <w:rPr>
          <w:rStyle w:val="dash041e0431044b0447043d044b0439char1"/>
        </w:rPr>
        <w:t xml:space="preserve">представляет собой процедуру </w:t>
      </w:r>
      <w:r w:rsidRPr="00FE7665">
        <w:rPr>
          <w:rStyle w:val="dash041e0431044b0447043d044b0439char1"/>
          <w:b/>
        </w:rPr>
        <w:t>оценки уровня достижения</w:t>
      </w:r>
      <w:r w:rsidRPr="00FE7665">
        <w:rPr>
          <w:rStyle w:val="dash041e0431044b0447043d044b0439char1"/>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w:t>
      </w:r>
      <w:r w:rsidRPr="00FE7665">
        <w:rPr>
          <w:rStyle w:val="dash041e0431044b0447043d044b0439char1"/>
        </w:rPr>
        <w:lastRenderedPageBreak/>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FE7665" w:rsidRDefault="002F5340" w:rsidP="00FE7665">
      <w:pPr>
        <w:pStyle w:val="afffa"/>
        <w:spacing w:line="240" w:lineRule="auto"/>
        <w:ind w:firstLine="709"/>
        <w:rPr>
          <w:rStyle w:val="dash041e0431044b0447043d044b0439char1"/>
          <w:b/>
          <w:i/>
        </w:rPr>
      </w:pPr>
      <w:r w:rsidRPr="00FE7665">
        <w:rPr>
          <w:rStyle w:val="dash041e0431044b0447043d044b0439char1"/>
          <w:b/>
        </w:rPr>
        <w:t xml:space="preserve">Портфолио </w:t>
      </w:r>
      <w:r w:rsidRPr="00FE7665">
        <w:rPr>
          <w:rStyle w:val="dash041e0431044b0447043d044b0439char1"/>
        </w:rPr>
        <w:t xml:space="preserve">представляет собой процедуру </w:t>
      </w:r>
      <w:r w:rsidRPr="00FE7665">
        <w:rPr>
          <w:rStyle w:val="dash041e0431044b0447043d044b0439char1"/>
          <w:b/>
        </w:rPr>
        <w:t xml:space="preserve">оценки </w:t>
      </w:r>
      <w:r w:rsidRPr="00FE7665">
        <w:rPr>
          <w:b/>
          <w:sz w:val="24"/>
          <w:szCs w:val="24"/>
        </w:rPr>
        <w:t>динамики учебной и творческой активности</w:t>
      </w:r>
      <w:r w:rsidRPr="00FE7665">
        <w:rPr>
          <w:sz w:val="24"/>
          <w:szCs w:val="24"/>
        </w:rPr>
        <w:t xml:space="preserve"> учащегося, направленности, широты или избирательности интересов, выраженности </w:t>
      </w:r>
      <w:r w:rsidRPr="00FE7665">
        <w:rPr>
          <w:rStyle w:val="dash041e0431044b0447043d044b0439char1"/>
        </w:rPr>
        <w:t>проявлений творческой инициативы</w:t>
      </w:r>
      <w:r w:rsidRPr="00FE7665">
        <w:rPr>
          <w:sz w:val="24"/>
          <w:szCs w:val="24"/>
        </w:rPr>
        <w:t xml:space="preserve">, а также </w:t>
      </w:r>
      <w:r w:rsidRPr="00FE7665">
        <w:rPr>
          <w:b/>
          <w:sz w:val="24"/>
          <w:szCs w:val="24"/>
        </w:rPr>
        <w:t xml:space="preserve">уровня </w:t>
      </w:r>
      <w:r w:rsidRPr="00FE7665">
        <w:rPr>
          <w:rStyle w:val="dash041e0431044b0447043d044b0439char1"/>
          <w:b/>
        </w:rPr>
        <w:t>высших достижений</w:t>
      </w:r>
      <w:r w:rsidRPr="00FE7665">
        <w:rPr>
          <w:rStyle w:val="dash041e0431044b0447043d044b0439char1"/>
        </w:rPr>
        <w:t xml:space="preserve">, демонстрируемых данным учащимся. </w:t>
      </w:r>
      <w:r w:rsidRPr="00FE7665">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FE7665">
        <w:rPr>
          <w:rStyle w:val="dash041e0431044b0447043d044b0439char1"/>
        </w:rPr>
        <w:t xml:space="preserve">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FE7665">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FE7665">
        <w:rPr>
          <w:sz w:val="24"/>
          <w:szCs w:val="24"/>
          <w:lang w:eastAsia="ru-RU"/>
        </w:rPr>
        <w:t>уровне</w:t>
      </w:r>
      <w:r w:rsidRPr="00FE7665">
        <w:rPr>
          <w:sz w:val="24"/>
          <w:szCs w:val="24"/>
          <w:lang w:eastAsia="ru-RU"/>
        </w:rPr>
        <w:t xml:space="preserve"> среднего общего образования и могут отражаться в характеристике.</w:t>
      </w:r>
    </w:p>
    <w:p w:rsidR="002F5340" w:rsidRPr="00FE7665" w:rsidRDefault="002F5340" w:rsidP="00FE7665">
      <w:pPr>
        <w:pStyle w:val="afffa"/>
        <w:spacing w:line="240" w:lineRule="auto"/>
        <w:ind w:firstLine="709"/>
        <w:rPr>
          <w:rStyle w:val="dash041e0431044b0447043d044b0439char1"/>
          <w:b/>
        </w:rPr>
      </w:pPr>
      <w:r w:rsidRPr="00FE7665">
        <w:rPr>
          <w:rStyle w:val="dash041e0431044b0447043d044b0439char1"/>
          <w:b/>
        </w:rPr>
        <w:t xml:space="preserve">Внутришкольный мониторинг </w:t>
      </w:r>
      <w:r w:rsidRPr="00FE7665">
        <w:rPr>
          <w:rStyle w:val="dash041e0431044b0447043d044b0439char1"/>
        </w:rPr>
        <w:t>представляет собой процедуры</w:t>
      </w:r>
      <w:r w:rsidRPr="00FE7665">
        <w:rPr>
          <w:rStyle w:val="dash041e0431044b0447043d044b0439char1"/>
          <w:b/>
        </w:rPr>
        <w:t>:</w:t>
      </w:r>
    </w:p>
    <w:p w:rsidR="002F5340" w:rsidRPr="00FE7665" w:rsidRDefault="002F5340" w:rsidP="00D8454F">
      <w:pPr>
        <w:pStyle w:val="afffa"/>
        <w:numPr>
          <w:ilvl w:val="0"/>
          <w:numId w:val="174"/>
        </w:numPr>
        <w:spacing w:line="240" w:lineRule="auto"/>
        <w:ind w:left="0" w:firstLine="709"/>
        <w:rPr>
          <w:rStyle w:val="dash041e0431044b0447043d044b0439char1"/>
          <w:b/>
        </w:rPr>
      </w:pPr>
      <w:r w:rsidRPr="00FE7665">
        <w:rPr>
          <w:rStyle w:val="dash041e0431044b0447043d044b0439char1"/>
          <w:b/>
        </w:rPr>
        <w:t>оценки уровня достижения предметных и метапредметных результатов</w:t>
      </w:r>
      <w:r w:rsidRPr="00FE7665">
        <w:rPr>
          <w:rStyle w:val="dash041e0431044b0447043d044b0439char1"/>
        </w:rPr>
        <w:t>;</w:t>
      </w:r>
    </w:p>
    <w:p w:rsidR="002F5340" w:rsidRPr="00FE7665" w:rsidRDefault="002F5340" w:rsidP="00D8454F">
      <w:pPr>
        <w:pStyle w:val="afffa"/>
        <w:numPr>
          <w:ilvl w:val="0"/>
          <w:numId w:val="174"/>
        </w:numPr>
        <w:spacing w:line="240" w:lineRule="auto"/>
        <w:ind w:left="0" w:firstLine="709"/>
        <w:rPr>
          <w:rStyle w:val="dash041e0431044b0447043d044b0439char1"/>
          <w:b/>
        </w:rPr>
      </w:pPr>
      <w:r w:rsidRPr="00FE7665">
        <w:rPr>
          <w:rStyle w:val="dash041e0431044b0447043d044b0439char1"/>
          <w:b/>
        </w:rPr>
        <w:t>оценки уровня достижения той части личностных результатов</w:t>
      </w:r>
      <w:r w:rsidRPr="00FE7665">
        <w:rPr>
          <w:rStyle w:val="dash041e0431044b0447043d044b0439char1"/>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FE7665" w:rsidRDefault="002F5340" w:rsidP="00D8454F">
      <w:pPr>
        <w:pStyle w:val="afffa"/>
        <w:numPr>
          <w:ilvl w:val="0"/>
          <w:numId w:val="174"/>
        </w:numPr>
        <w:spacing w:line="240" w:lineRule="auto"/>
        <w:ind w:left="0" w:firstLine="709"/>
        <w:rPr>
          <w:rStyle w:val="dash041e0431044b0447043d044b0439char1"/>
          <w:b/>
          <w:i/>
        </w:rPr>
      </w:pPr>
      <w:r w:rsidRPr="00FE7665">
        <w:rPr>
          <w:rStyle w:val="dash041e0431044b0447043d044b0439char1"/>
          <w:b/>
        </w:rPr>
        <w:t>оценки уровня профессионального мастерства учителя</w:t>
      </w:r>
      <w:r w:rsidRPr="00FE7665">
        <w:rPr>
          <w:rStyle w:val="dash041e0431044b0447043d044b0439char1"/>
          <w:b/>
          <w:i/>
        </w:rPr>
        <w:t xml:space="preserve">, </w:t>
      </w:r>
      <w:r w:rsidRPr="00FE7665">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FE7665" w:rsidRDefault="002F5340" w:rsidP="00FE7665">
      <w:pPr>
        <w:pStyle w:val="afffa"/>
        <w:spacing w:line="240" w:lineRule="auto"/>
        <w:ind w:firstLine="709"/>
        <w:rPr>
          <w:rStyle w:val="dash041e0431044b0447043d044b0439char1"/>
          <w:b/>
          <w:i/>
        </w:rPr>
      </w:pPr>
      <w:r w:rsidRPr="00FE7665">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FE7665">
        <w:rPr>
          <w:rStyle w:val="dash041e0431044b0447043d044b0439char1"/>
        </w:rPr>
        <w:t>для</w:t>
      </w:r>
      <w:r w:rsidRPr="00FE7665">
        <w:rPr>
          <w:rStyle w:val="dash041e0431044b0447043d044b0439char1"/>
        </w:rPr>
        <w:t xml:space="preserve"> текущей коррекции учебного процесса и его индивидуализации, так и </w:t>
      </w:r>
      <w:r w:rsidR="00D23249" w:rsidRPr="00FE7665">
        <w:rPr>
          <w:rStyle w:val="dash041e0431044b0447043d044b0439char1"/>
        </w:rPr>
        <w:t>для</w:t>
      </w:r>
      <w:r w:rsidRPr="00FE7665">
        <w:rPr>
          <w:rStyle w:val="dash041e0431044b0447043d044b0439char1"/>
        </w:rPr>
        <w:t xml:space="preserve"> повышени</w:t>
      </w:r>
      <w:r w:rsidR="00D23249" w:rsidRPr="00FE7665">
        <w:rPr>
          <w:rStyle w:val="dash041e0431044b0447043d044b0439char1"/>
        </w:rPr>
        <w:t>я</w:t>
      </w:r>
      <w:r w:rsidRPr="00FE7665">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FE7665" w:rsidRDefault="002F5340" w:rsidP="00FE7665">
      <w:pPr>
        <w:pStyle w:val="afffa"/>
        <w:spacing w:line="240" w:lineRule="auto"/>
        <w:ind w:firstLine="709"/>
        <w:rPr>
          <w:rStyle w:val="dash041e0431044b0447043d044b0439char1"/>
        </w:rPr>
      </w:pPr>
      <w:r w:rsidRPr="00FE7665">
        <w:rPr>
          <w:rStyle w:val="dash041e0431044b0447043d044b0439char1"/>
          <w:b/>
        </w:rPr>
        <w:t>Промежуточная аттестация</w:t>
      </w:r>
      <w:r w:rsidRPr="00FE7665">
        <w:rPr>
          <w:rStyle w:val="dash041e0431044b0447043d044b0439char1"/>
        </w:rPr>
        <w:t xml:space="preserve">представляет собой процедуру аттестации обучающихся на </w:t>
      </w:r>
      <w:r w:rsidR="000E2D31" w:rsidRPr="00FE7665">
        <w:rPr>
          <w:rStyle w:val="dash041e0431044b0447043d044b0439char1"/>
        </w:rPr>
        <w:t>уровне</w:t>
      </w:r>
      <w:r w:rsidRPr="00FE7665">
        <w:rPr>
          <w:rStyle w:val="dash041e0431044b0447043d044b0439char1"/>
        </w:rPr>
        <w:t xml:space="preserve"> основного общего образования и проводится в конце каждой четверти (или в конце каждого </w:t>
      </w:r>
      <w:r w:rsidR="00BB6884">
        <w:rPr>
          <w:rStyle w:val="dash041e0431044b0447043d044b0439char1"/>
        </w:rPr>
        <w:t>полугодия</w:t>
      </w:r>
      <w:r w:rsidRPr="00FE7665">
        <w:rPr>
          <w:rStyle w:val="dash041e0431044b0447043d044b0439char1"/>
        </w:rPr>
        <w:t>)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BB6884" w:rsidRDefault="002F5340" w:rsidP="00FE7665">
      <w:pPr>
        <w:pStyle w:val="afffa"/>
        <w:spacing w:line="240" w:lineRule="auto"/>
        <w:ind w:firstLine="709"/>
        <w:rPr>
          <w:sz w:val="24"/>
          <w:szCs w:val="24"/>
        </w:rPr>
      </w:pPr>
      <w:r w:rsidRPr="00FE7665">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FE7665">
        <w:rPr>
          <w:sz w:val="24"/>
          <w:szCs w:val="24"/>
        </w:rPr>
        <w:t xml:space="preserve">В период введения ФГОС </w:t>
      </w:r>
      <w:r w:rsidR="00A40444" w:rsidRPr="00FE7665">
        <w:rPr>
          <w:sz w:val="24"/>
          <w:szCs w:val="24"/>
        </w:rPr>
        <w:t xml:space="preserve">ООО </w:t>
      </w:r>
      <w:r w:rsidRPr="00FE7665">
        <w:rPr>
          <w:sz w:val="24"/>
          <w:szCs w:val="24"/>
          <w:lang w:eastAsia="ru-RU"/>
        </w:rPr>
        <w:t xml:space="preserve">в случае использования стандартизированных измерительных материалов </w:t>
      </w:r>
      <w:r w:rsidRPr="00FE7665">
        <w:rPr>
          <w:sz w:val="24"/>
          <w:szCs w:val="24"/>
        </w:rPr>
        <w:t xml:space="preserve">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w:t>
      </w:r>
    </w:p>
    <w:p w:rsidR="002F5340" w:rsidRPr="00FE7665" w:rsidRDefault="002F5340" w:rsidP="00FE7665">
      <w:pPr>
        <w:pStyle w:val="afffa"/>
        <w:spacing w:line="240" w:lineRule="auto"/>
        <w:ind w:firstLine="709"/>
        <w:rPr>
          <w:rStyle w:val="dash041e0431044b0447043d044b0439char1"/>
        </w:rPr>
      </w:pPr>
      <w:r w:rsidRPr="00FE7665">
        <w:rPr>
          <w:sz w:val="24"/>
          <w:szCs w:val="24"/>
        </w:rPr>
        <w:t>Порядок проведения промежуточн</w:t>
      </w:r>
      <w:r w:rsidR="00A40444" w:rsidRPr="00FE7665">
        <w:rPr>
          <w:sz w:val="24"/>
          <w:szCs w:val="24"/>
        </w:rPr>
        <w:t>ой аттестации регламентируется Федеральным з</w:t>
      </w:r>
      <w:r w:rsidRPr="00FE7665">
        <w:rPr>
          <w:sz w:val="24"/>
          <w:szCs w:val="24"/>
        </w:rPr>
        <w:t>аконом «Об образовании в Российской Федерации» (ст</w:t>
      </w:r>
      <w:r w:rsidR="00A40444" w:rsidRPr="00FE7665">
        <w:rPr>
          <w:sz w:val="24"/>
          <w:szCs w:val="24"/>
        </w:rPr>
        <w:t>.</w:t>
      </w:r>
      <w:r w:rsidRPr="00FE7665">
        <w:rPr>
          <w:sz w:val="24"/>
          <w:szCs w:val="24"/>
        </w:rPr>
        <w:t>58) и иными нормативными актами.</w:t>
      </w:r>
    </w:p>
    <w:p w:rsidR="002F5340" w:rsidRPr="00FE7665" w:rsidRDefault="002F5340" w:rsidP="00FE7665">
      <w:pPr>
        <w:pStyle w:val="afffa"/>
        <w:spacing w:line="240" w:lineRule="auto"/>
        <w:ind w:firstLine="709"/>
        <w:rPr>
          <w:rStyle w:val="dash041e0431044b0447043d044b0439char1"/>
          <w:b/>
        </w:rPr>
      </w:pPr>
      <w:r w:rsidRPr="00FE7665">
        <w:rPr>
          <w:rStyle w:val="dash041e0431044b0447043d044b0439char1"/>
          <w:b/>
        </w:rPr>
        <w:t>Государственная итоговая аттестация</w:t>
      </w:r>
    </w:p>
    <w:p w:rsidR="002F5340" w:rsidRPr="00FE7665" w:rsidRDefault="006E1EE0" w:rsidP="00FE7665">
      <w:pPr>
        <w:spacing w:after="0" w:line="240" w:lineRule="auto"/>
        <w:ind w:firstLine="709"/>
        <w:jc w:val="both"/>
        <w:rPr>
          <w:rFonts w:ascii="Times New Roman" w:hAnsi="Times New Roman"/>
          <w:bCs/>
          <w:iCs/>
          <w:sz w:val="24"/>
          <w:szCs w:val="24"/>
          <w:lang w:eastAsia="ru-RU"/>
        </w:rPr>
      </w:pPr>
      <w:r w:rsidRPr="00FE7665">
        <w:rPr>
          <w:rFonts w:ascii="Times New Roman" w:hAnsi="Times New Roman"/>
          <w:bCs/>
          <w:iCs/>
          <w:sz w:val="24"/>
          <w:szCs w:val="24"/>
          <w:lang w:eastAsia="ru-RU"/>
        </w:rPr>
        <w:t>В соответствии со статьей 59 Федерального з</w:t>
      </w:r>
      <w:r w:rsidR="002F5340" w:rsidRPr="00FE7665">
        <w:rPr>
          <w:rFonts w:ascii="Times New Roman" w:hAnsi="Times New Roman"/>
          <w:bCs/>
          <w:iCs/>
          <w:sz w:val="24"/>
          <w:szCs w:val="24"/>
          <w:lang w:eastAsia="ru-RU"/>
        </w:rPr>
        <w:t xml:space="preserve">акона «Об образовании </w:t>
      </w:r>
      <w:r w:rsidRPr="00FE7665">
        <w:rPr>
          <w:rFonts w:ascii="Times New Roman" w:hAnsi="Times New Roman"/>
          <w:bCs/>
          <w:iCs/>
          <w:sz w:val="24"/>
          <w:szCs w:val="24"/>
          <w:lang w:eastAsia="ru-RU"/>
        </w:rPr>
        <w:t>в Российской Федерации</w:t>
      </w:r>
      <w:r w:rsidR="002F5340" w:rsidRPr="00FE7665">
        <w:rPr>
          <w:rFonts w:ascii="Times New Roman" w:hAnsi="Times New Roman"/>
          <w:bCs/>
          <w:iCs/>
          <w:sz w:val="24"/>
          <w:szCs w:val="24"/>
          <w:lang w:eastAsia="ru-RU"/>
        </w:rPr>
        <w:t xml:space="preserve">» государственная итоговая аттестация (далее – ГИА) является обязательной </w:t>
      </w:r>
      <w:r w:rsidR="002F5340" w:rsidRPr="00FE7665">
        <w:rPr>
          <w:rFonts w:ascii="Times New Roman" w:hAnsi="Times New Roman"/>
          <w:bCs/>
          <w:iCs/>
          <w:sz w:val="24"/>
          <w:szCs w:val="24"/>
          <w:lang w:eastAsia="ru-RU"/>
        </w:rPr>
        <w:lastRenderedPageBreak/>
        <w:t>процедурой</w:t>
      </w:r>
      <w:r w:rsidR="00A40444" w:rsidRPr="00FE7665">
        <w:rPr>
          <w:rFonts w:ascii="Times New Roman" w:hAnsi="Times New Roman"/>
          <w:bCs/>
          <w:iCs/>
          <w:sz w:val="24"/>
          <w:szCs w:val="24"/>
          <w:lang w:eastAsia="ru-RU"/>
        </w:rPr>
        <w:t>,</w:t>
      </w:r>
      <w:r w:rsidR="002F5340" w:rsidRPr="00FE7665">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FE7665">
        <w:rPr>
          <w:rStyle w:val="af3"/>
          <w:rFonts w:ascii="Times New Roman" w:hAnsi="Times New Roman"/>
          <w:bCs/>
          <w:iCs/>
          <w:sz w:val="24"/>
          <w:szCs w:val="24"/>
          <w:lang w:eastAsia="ru-RU"/>
        </w:rPr>
        <w:footnoteReference w:id="12"/>
      </w:r>
      <w:r w:rsidR="002F5340" w:rsidRPr="00FE7665">
        <w:rPr>
          <w:rFonts w:ascii="Times New Roman" w:hAnsi="Times New Roman"/>
          <w:bCs/>
          <w:iCs/>
          <w:sz w:val="24"/>
          <w:szCs w:val="24"/>
          <w:lang w:eastAsia="ru-RU"/>
        </w:rPr>
        <w:t>.</w:t>
      </w:r>
    </w:p>
    <w:p w:rsidR="002F5340" w:rsidRPr="00FE7665" w:rsidRDefault="002F5340" w:rsidP="00FE7665">
      <w:pPr>
        <w:spacing w:after="0" w:line="240" w:lineRule="auto"/>
        <w:ind w:firstLine="709"/>
        <w:jc w:val="both"/>
        <w:rPr>
          <w:rFonts w:ascii="Times New Roman" w:hAnsi="Times New Roman"/>
          <w:bCs/>
          <w:iCs/>
          <w:sz w:val="24"/>
          <w:szCs w:val="24"/>
          <w:lang w:eastAsia="ru-RU"/>
        </w:rPr>
      </w:pPr>
      <w:r w:rsidRPr="00FE7665">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FE7665">
        <w:rPr>
          <w:rFonts w:ascii="Times New Roman" w:hAnsi="Times New Roman"/>
          <w:bCs/>
          <w:iCs/>
          <w:sz w:val="24"/>
          <w:szCs w:val="24"/>
          <w:lang w:eastAsia="ru-RU"/>
        </w:rPr>
        <w:t>ний в стандартизированной форме</w:t>
      </w:r>
      <w:r w:rsidRPr="00FE7665">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FE7665" w:rsidRDefault="002F5340" w:rsidP="00FE7665">
      <w:pPr>
        <w:pStyle w:val="afffa"/>
        <w:spacing w:line="240" w:lineRule="auto"/>
        <w:ind w:firstLine="709"/>
        <w:rPr>
          <w:sz w:val="24"/>
          <w:szCs w:val="24"/>
          <w:lang w:eastAsia="ru-RU"/>
        </w:rPr>
      </w:pPr>
      <w:r w:rsidRPr="00FE7665">
        <w:rPr>
          <w:rStyle w:val="dash041e0431044b0447043d044b0439char1"/>
          <w:b/>
        </w:rPr>
        <w:t xml:space="preserve">Итоговая оценка </w:t>
      </w:r>
      <w:r w:rsidRPr="00FE7665">
        <w:rPr>
          <w:rStyle w:val="dash041e0431044b0447043d044b0439char1"/>
        </w:rPr>
        <w:t xml:space="preserve">(итоговая аттестация) по предмету </w:t>
      </w:r>
      <w:r w:rsidRPr="00FE7665">
        <w:rPr>
          <w:sz w:val="24"/>
          <w:szCs w:val="24"/>
          <w:lang w:eastAsia="ru-RU"/>
        </w:rPr>
        <w:t xml:space="preserve">складывается из результатов внутренней и внешней оценки. К результатам </w:t>
      </w:r>
      <w:r w:rsidRPr="00FE7665">
        <w:rPr>
          <w:b/>
          <w:sz w:val="24"/>
          <w:szCs w:val="24"/>
          <w:lang w:eastAsia="ru-RU"/>
        </w:rPr>
        <w:t>внешней оценки</w:t>
      </w:r>
      <w:r w:rsidRPr="00FE7665">
        <w:rPr>
          <w:sz w:val="24"/>
          <w:szCs w:val="24"/>
          <w:lang w:eastAsia="ru-RU"/>
        </w:rPr>
        <w:t xml:space="preserve"> относятся результаты ГИА. К результатам </w:t>
      </w:r>
      <w:r w:rsidRPr="00FE7665">
        <w:rPr>
          <w:b/>
          <w:sz w:val="24"/>
          <w:szCs w:val="24"/>
          <w:lang w:eastAsia="ru-RU"/>
        </w:rPr>
        <w:t>внутренней оценки</w:t>
      </w:r>
      <w:r w:rsidRPr="00FE7665">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FE7665">
        <w:rPr>
          <w:i/>
          <w:sz w:val="24"/>
          <w:szCs w:val="24"/>
          <w:lang w:eastAsia="ru-RU"/>
        </w:rPr>
        <w:t xml:space="preserve">. </w:t>
      </w:r>
      <w:r w:rsidRPr="00FE7665">
        <w:rPr>
          <w:sz w:val="24"/>
          <w:szCs w:val="24"/>
          <w:lang w:eastAsia="ru-RU"/>
        </w:rPr>
        <w:t xml:space="preserve">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FE7665" w:rsidRDefault="002F5340" w:rsidP="00FE7665">
      <w:pPr>
        <w:pStyle w:val="afffa"/>
        <w:spacing w:line="240" w:lineRule="auto"/>
        <w:ind w:firstLine="709"/>
        <w:rPr>
          <w:sz w:val="24"/>
          <w:szCs w:val="24"/>
          <w:lang w:eastAsia="ru-RU"/>
        </w:rPr>
      </w:pPr>
      <w:r w:rsidRPr="00FE7665">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FE7665">
        <w:rPr>
          <w:sz w:val="24"/>
          <w:szCs w:val="24"/>
          <w:lang w:eastAsia="ru-RU"/>
        </w:rPr>
        <w:t>– аттестате об основном общем образовании</w:t>
      </w:r>
      <w:r w:rsidRPr="00FE7665">
        <w:rPr>
          <w:rStyle w:val="dash041e0431044b0447043d044b0439char1"/>
        </w:rPr>
        <w:t>.</w:t>
      </w:r>
    </w:p>
    <w:p w:rsidR="002F5340" w:rsidRPr="00FE7665" w:rsidRDefault="002F5340" w:rsidP="00FE7665">
      <w:pPr>
        <w:pStyle w:val="afffa"/>
        <w:spacing w:line="240" w:lineRule="auto"/>
        <w:ind w:firstLine="709"/>
        <w:rPr>
          <w:sz w:val="24"/>
          <w:szCs w:val="24"/>
          <w:lang w:eastAsia="ru-RU"/>
        </w:rPr>
      </w:pPr>
      <w:r w:rsidRPr="00FE7665">
        <w:rPr>
          <w:rStyle w:val="dash041e0431044b0447043d044b0439char1"/>
          <w:b/>
        </w:rPr>
        <w:t>Итоговая оценка</w:t>
      </w:r>
      <w:r w:rsidRPr="00FE7665">
        <w:rPr>
          <w:rStyle w:val="dash041e0431044b0447043d044b0439char1"/>
        </w:rPr>
        <w:t xml:space="preserve"> по междисциплинарным программам </w:t>
      </w:r>
      <w:r w:rsidRPr="00FE7665">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FE7665" w:rsidRDefault="002F5340" w:rsidP="00FE7665">
      <w:pPr>
        <w:spacing w:after="0" w:line="240" w:lineRule="auto"/>
        <w:ind w:firstLine="709"/>
        <w:jc w:val="both"/>
        <w:rPr>
          <w:rFonts w:ascii="Times New Roman" w:hAnsi="Times New Roman"/>
          <w:sz w:val="24"/>
          <w:szCs w:val="24"/>
          <w:lang w:eastAsia="ru-RU"/>
        </w:rPr>
      </w:pPr>
      <w:r w:rsidRPr="00FE7665">
        <w:rPr>
          <w:rFonts w:ascii="Times New Roman" w:hAnsi="Times New Roman"/>
          <w:b/>
          <w:sz w:val="24"/>
          <w:szCs w:val="24"/>
          <w:lang w:eastAsia="ru-RU"/>
        </w:rPr>
        <w:t>Характеристика</w:t>
      </w:r>
      <w:r w:rsidRPr="00FE7665">
        <w:rPr>
          <w:rFonts w:ascii="Times New Roman" w:hAnsi="Times New Roman"/>
          <w:sz w:val="24"/>
          <w:szCs w:val="24"/>
          <w:lang w:eastAsia="ru-RU"/>
        </w:rPr>
        <w:t xml:space="preserve"> готовится на основании:</w:t>
      </w:r>
    </w:p>
    <w:p w:rsidR="002F5340" w:rsidRPr="00FE7665" w:rsidRDefault="002F5340" w:rsidP="00D8454F">
      <w:pPr>
        <w:numPr>
          <w:ilvl w:val="0"/>
          <w:numId w:val="175"/>
        </w:numPr>
        <w:tabs>
          <w:tab w:val="left" w:pos="1134"/>
          <w:tab w:val="left" w:pos="1418"/>
        </w:tabs>
        <w:spacing w:after="0" w:line="240" w:lineRule="auto"/>
        <w:ind w:left="0" w:firstLine="709"/>
        <w:jc w:val="both"/>
        <w:rPr>
          <w:rFonts w:ascii="Times New Roman" w:hAnsi="Times New Roman"/>
          <w:sz w:val="24"/>
          <w:szCs w:val="24"/>
          <w:lang w:eastAsia="ru-RU"/>
        </w:rPr>
      </w:pPr>
      <w:r w:rsidRPr="00FE7665">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FE7665">
        <w:rPr>
          <w:rFonts w:ascii="Times New Roman" w:hAnsi="Times New Roman"/>
          <w:sz w:val="24"/>
          <w:szCs w:val="24"/>
          <w:lang w:eastAsia="ru-RU"/>
        </w:rPr>
        <w:t xml:space="preserve">уровне </w:t>
      </w:r>
      <w:r w:rsidRPr="00FE7665">
        <w:rPr>
          <w:rFonts w:ascii="Times New Roman" w:hAnsi="Times New Roman"/>
          <w:sz w:val="24"/>
          <w:szCs w:val="24"/>
          <w:lang w:eastAsia="ru-RU"/>
        </w:rPr>
        <w:t>основного образования,</w:t>
      </w:r>
    </w:p>
    <w:p w:rsidR="002F5340" w:rsidRPr="00FE7665" w:rsidRDefault="002F5340" w:rsidP="00D8454F">
      <w:pPr>
        <w:numPr>
          <w:ilvl w:val="0"/>
          <w:numId w:val="175"/>
        </w:numPr>
        <w:tabs>
          <w:tab w:val="left" w:pos="1134"/>
          <w:tab w:val="left" w:pos="1418"/>
        </w:tabs>
        <w:spacing w:after="0" w:line="240" w:lineRule="auto"/>
        <w:ind w:left="0" w:firstLine="709"/>
        <w:jc w:val="both"/>
        <w:rPr>
          <w:rFonts w:ascii="Times New Roman" w:hAnsi="Times New Roman"/>
          <w:i/>
          <w:sz w:val="24"/>
          <w:szCs w:val="24"/>
          <w:lang w:eastAsia="ru-RU"/>
        </w:rPr>
      </w:pPr>
      <w:r w:rsidRPr="00FE7665">
        <w:rPr>
          <w:rFonts w:ascii="Times New Roman" w:hAnsi="Times New Roman"/>
          <w:sz w:val="24"/>
          <w:szCs w:val="24"/>
          <w:lang w:eastAsia="ru-RU"/>
        </w:rPr>
        <w:t>портфолио выпускника;</w:t>
      </w:r>
    </w:p>
    <w:p w:rsidR="002F5340" w:rsidRPr="00FE7665" w:rsidRDefault="002F5340" w:rsidP="00D8454F">
      <w:pPr>
        <w:numPr>
          <w:ilvl w:val="0"/>
          <w:numId w:val="175"/>
        </w:numPr>
        <w:tabs>
          <w:tab w:val="left" w:pos="1134"/>
          <w:tab w:val="left" w:pos="1418"/>
        </w:tabs>
        <w:spacing w:after="0" w:line="240" w:lineRule="auto"/>
        <w:ind w:left="0" w:firstLine="709"/>
        <w:jc w:val="both"/>
        <w:rPr>
          <w:rFonts w:ascii="Times New Roman" w:hAnsi="Times New Roman"/>
          <w:sz w:val="24"/>
          <w:szCs w:val="24"/>
          <w:lang w:eastAsia="ru-RU"/>
        </w:rPr>
      </w:pPr>
      <w:r w:rsidRPr="00FE7665">
        <w:rPr>
          <w:rFonts w:ascii="Times New Roman" w:hAnsi="Times New Roman"/>
          <w:sz w:val="24"/>
          <w:szCs w:val="24"/>
          <w:lang w:eastAsia="ru-RU"/>
        </w:rPr>
        <w:t xml:space="preserve">экспертных оценок классного руководителя и учителей, обучавших данного выпускника на </w:t>
      </w:r>
      <w:r w:rsidR="00A40444" w:rsidRPr="00FE7665">
        <w:rPr>
          <w:rFonts w:ascii="Times New Roman" w:hAnsi="Times New Roman"/>
          <w:sz w:val="24"/>
          <w:szCs w:val="24"/>
          <w:lang w:eastAsia="ru-RU"/>
        </w:rPr>
        <w:t>уровне</w:t>
      </w:r>
      <w:r w:rsidRPr="00FE7665">
        <w:rPr>
          <w:rFonts w:ascii="Times New Roman" w:hAnsi="Times New Roman"/>
          <w:sz w:val="24"/>
          <w:szCs w:val="24"/>
          <w:lang w:eastAsia="ru-RU"/>
        </w:rPr>
        <w:t xml:space="preserve"> основного общего образования.</w:t>
      </w:r>
    </w:p>
    <w:p w:rsidR="002F5340" w:rsidRPr="00FE7665" w:rsidRDefault="002F5340" w:rsidP="00FE7665">
      <w:pPr>
        <w:spacing w:after="0" w:line="240" w:lineRule="auto"/>
        <w:ind w:firstLine="709"/>
        <w:jc w:val="both"/>
        <w:rPr>
          <w:rFonts w:ascii="Times New Roman" w:hAnsi="Times New Roman"/>
          <w:sz w:val="24"/>
          <w:szCs w:val="24"/>
          <w:lang w:eastAsia="ru-RU"/>
        </w:rPr>
      </w:pPr>
      <w:r w:rsidRPr="00FE7665">
        <w:rPr>
          <w:rFonts w:ascii="Times New Roman" w:hAnsi="Times New Roman"/>
          <w:sz w:val="24"/>
          <w:szCs w:val="24"/>
          <w:lang w:eastAsia="ru-RU"/>
        </w:rPr>
        <w:t>В характеристике выпускника:</w:t>
      </w:r>
    </w:p>
    <w:p w:rsidR="002F5340" w:rsidRPr="00FE7665" w:rsidRDefault="002F5340" w:rsidP="00D8454F">
      <w:pPr>
        <w:pStyle w:val="a8"/>
        <w:numPr>
          <w:ilvl w:val="0"/>
          <w:numId w:val="176"/>
        </w:numPr>
        <w:tabs>
          <w:tab w:val="left" w:pos="993"/>
        </w:tabs>
        <w:ind w:left="0" w:firstLine="851"/>
        <w:jc w:val="both"/>
        <w:rPr>
          <w:rFonts w:ascii="Times New Roman" w:hAnsi="Times New Roman"/>
        </w:rPr>
      </w:pPr>
      <w:r w:rsidRPr="00FE7665">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FE7665" w:rsidRDefault="002F5340" w:rsidP="00D8454F">
      <w:pPr>
        <w:pStyle w:val="a8"/>
        <w:numPr>
          <w:ilvl w:val="0"/>
          <w:numId w:val="176"/>
        </w:numPr>
        <w:tabs>
          <w:tab w:val="left" w:pos="993"/>
        </w:tabs>
        <w:ind w:left="0" w:firstLine="851"/>
        <w:jc w:val="both"/>
        <w:rPr>
          <w:rFonts w:ascii="Times New Roman" w:hAnsi="Times New Roman"/>
        </w:rPr>
      </w:pPr>
      <w:r w:rsidRPr="00FE7665">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FE7665">
        <w:rPr>
          <w:rFonts w:ascii="Times New Roman" w:hAnsi="Times New Roman"/>
        </w:rPr>
        <w:t>уровне</w:t>
      </w:r>
      <w:r w:rsidRPr="00FE7665">
        <w:rPr>
          <w:rFonts w:ascii="Times New Roman" w:hAnsi="Times New Roman"/>
        </w:rPr>
        <w:t xml:space="preserve"> среднего общего образования с учётом выбора учащимся направлений профильного образования, выявленных проблем и отмеченных образовательных достижений. </w:t>
      </w:r>
    </w:p>
    <w:p w:rsidR="002F5340" w:rsidRPr="00FE7665" w:rsidRDefault="002F5340" w:rsidP="00FE7665">
      <w:pPr>
        <w:spacing w:after="0" w:line="240" w:lineRule="auto"/>
        <w:ind w:firstLine="709"/>
        <w:jc w:val="both"/>
        <w:rPr>
          <w:rStyle w:val="dash041e0431044b0447043d044b0439char1"/>
        </w:rPr>
      </w:pPr>
      <w:r w:rsidRPr="00FE7665">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FE7665" w:rsidRDefault="00523BF1" w:rsidP="00FE7665">
      <w:pPr>
        <w:pStyle w:val="2"/>
        <w:spacing w:line="240" w:lineRule="auto"/>
        <w:rPr>
          <w:sz w:val="24"/>
          <w:szCs w:val="24"/>
        </w:rPr>
      </w:pPr>
    </w:p>
    <w:p w:rsidR="00B540EE" w:rsidRPr="00FE7665" w:rsidRDefault="00B540EE" w:rsidP="00FE766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FE7665">
        <w:rPr>
          <w:rFonts w:ascii="Times New Roman" w:eastAsia="Times New Roman" w:hAnsi="Times New Roman"/>
          <w:sz w:val="24"/>
          <w:szCs w:val="24"/>
          <w:lang w:eastAsia="ru-RU"/>
        </w:rPr>
        <w:br w:type="page"/>
      </w:r>
    </w:p>
    <w:p w:rsidR="00CB2E36" w:rsidRPr="00C87DCD" w:rsidRDefault="00B540EE" w:rsidP="00FE7665">
      <w:pPr>
        <w:pStyle w:val="1"/>
        <w:numPr>
          <w:ilvl w:val="0"/>
          <w:numId w:val="62"/>
        </w:numPr>
        <w:spacing w:before="0" w:line="240" w:lineRule="auto"/>
        <w:jc w:val="center"/>
        <w:rPr>
          <w:rFonts w:ascii="Arial Black" w:hAnsi="Arial Black"/>
          <w:b/>
          <w:color w:val="auto"/>
          <w:sz w:val="24"/>
          <w:szCs w:val="24"/>
        </w:rPr>
      </w:pPr>
      <w:bookmarkStart w:id="97" w:name="_Toc409691656"/>
      <w:bookmarkStart w:id="98" w:name="_Toc410653980"/>
      <w:bookmarkStart w:id="99" w:name="_Toc414553166"/>
      <w:r w:rsidRPr="00C87DCD">
        <w:rPr>
          <w:rFonts w:ascii="Arial Black" w:hAnsi="Arial Black"/>
          <w:b/>
          <w:color w:val="auto"/>
          <w:sz w:val="24"/>
          <w:szCs w:val="24"/>
        </w:rPr>
        <w:lastRenderedPageBreak/>
        <w:t>Содержательный раздел</w:t>
      </w:r>
      <w:bookmarkEnd w:id="97"/>
      <w:r w:rsidR="0081481A" w:rsidRPr="00C87DCD">
        <w:rPr>
          <w:rFonts w:ascii="Arial Black" w:hAnsi="Arial Black"/>
          <w:b/>
          <w:color w:val="auto"/>
          <w:sz w:val="24"/>
          <w:szCs w:val="24"/>
        </w:rPr>
        <w:t xml:space="preserve"> примерной основной образовательной программы основного общего образования</w:t>
      </w:r>
      <w:bookmarkEnd w:id="98"/>
      <w:bookmarkEnd w:id="99"/>
    </w:p>
    <w:p w:rsidR="00B540EE" w:rsidRPr="00C87DCD" w:rsidRDefault="001E2A07" w:rsidP="00FE7665">
      <w:pPr>
        <w:pStyle w:val="2"/>
        <w:spacing w:line="240" w:lineRule="auto"/>
        <w:rPr>
          <w:rFonts w:ascii="Arial Black" w:hAnsi="Arial Black"/>
          <w:sz w:val="24"/>
          <w:szCs w:val="24"/>
        </w:rPr>
      </w:pPr>
      <w:bookmarkStart w:id="100" w:name="_Toc406059004"/>
      <w:bookmarkStart w:id="101" w:name="_Toc409691657"/>
      <w:bookmarkStart w:id="102" w:name="_Toc410653981"/>
      <w:bookmarkStart w:id="103" w:name="_Toc414553167"/>
      <w:r w:rsidRPr="00FE7665">
        <w:rPr>
          <w:sz w:val="24"/>
          <w:szCs w:val="24"/>
        </w:rPr>
        <w:t xml:space="preserve">2.1. </w:t>
      </w:r>
      <w:r w:rsidR="00B540EE" w:rsidRPr="00C87DCD">
        <w:rPr>
          <w:rFonts w:ascii="Arial Black" w:hAnsi="Arial Black"/>
          <w:sz w:val="24"/>
          <w:szCs w:val="24"/>
        </w:rPr>
        <w:t>Программа развития универсальных учебных действий, включающ</w:t>
      </w:r>
      <w:r w:rsidR="00CB2E36" w:rsidRPr="00C87DCD">
        <w:rPr>
          <w:rFonts w:ascii="Arial Black" w:hAnsi="Arial Black"/>
          <w:sz w:val="24"/>
          <w:szCs w:val="24"/>
        </w:rPr>
        <w:t>ая</w:t>
      </w:r>
      <w:r w:rsidR="00B540EE" w:rsidRPr="00C87DCD">
        <w:rPr>
          <w:rFonts w:ascii="Arial Black" w:hAnsi="Arial Black"/>
          <w:sz w:val="24"/>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0"/>
      <w:bookmarkEnd w:id="101"/>
      <w:bookmarkEnd w:id="102"/>
      <w:bookmarkEnd w:id="103"/>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Структура настоящей программы развития универсальных учебных действий (</w:t>
      </w:r>
      <w:r w:rsidR="0021451B" w:rsidRPr="00FE7665">
        <w:rPr>
          <w:rFonts w:ascii="Times New Roman" w:hAnsi="Times New Roman"/>
        </w:rPr>
        <w:t>УУД</w:t>
      </w:r>
      <w:r w:rsidRPr="00FE7665">
        <w:rPr>
          <w:rFonts w:ascii="Times New Roman" w:hAnsi="Times New Roman"/>
        </w:rPr>
        <w:t>)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00025D75" w:rsidRPr="00FE7665">
        <w:rPr>
          <w:rStyle w:val="af3"/>
          <w:rFonts w:ascii="Times New Roman" w:hAnsi="Times New Roman"/>
        </w:rPr>
        <w:footnoteReference w:id="13"/>
      </w:r>
      <w:r w:rsidRPr="00FE7665">
        <w:rPr>
          <w:rFonts w:ascii="Times New Roman" w:hAnsi="Times New Roman"/>
        </w:rPr>
        <w:t xml:space="preserve">.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p>
    <w:p w:rsidR="00B540EE" w:rsidRPr="00FE7665" w:rsidRDefault="00715FA7"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2.1.1. </w:t>
      </w:r>
      <w:r w:rsidR="00B540EE" w:rsidRPr="00FE7665">
        <w:rPr>
          <w:rFonts w:ascii="Times New Roman" w:hAnsi="Times New Roman"/>
          <w:b/>
        </w:rPr>
        <w:t xml:space="preserve">Формы взаимодействия участников образовательного процесса при создании и реализации программы развития </w:t>
      </w:r>
      <w:r w:rsidR="00025D75" w:rsidRPr="00FE7665">
        <w:rPr>
          <w:rFonts w:ascii="Times New Roman" w:hAnsi="Times New Roman"/>
          <w:b/>
        </w:rPr>
        <w:t>универсальных учебных действий</w:t>
      </w:r>
    </w:p>
    <w:p w:rsidR="00B540EE" w:rsidRPr="00FE7665" w:rsidRDefault="00B540EE" w:rsidP="00FE7665">
      <w:pPr>
        <w:spacing w:after="0" w:line="240" w:lineRule="auto"/>
        <w:ind w:firstLine="709"/>
        <w:contextualSpacing/>
        <w:jc w:val="both"/>
        <w:rPr>
          <w:rFonts w:ascii="Times New Roman" w:hAnsi="Times New Roman"/>
          <w:sz w:val="24"/>
          <w:szCs w:val="24"/>
        </w:rPr>
      </w:pPr>
      <w:r w:rsidRPr="00FE7665">
        <w:rPr>
          <w:rFonts w:ascii="Times New Roman" w:hAnsi="Times New Roman"/>
          <w:sz w:val="24"/>
          <w:szCs w:val="24"/>
        </w:rPr>
        <w:t xml:space="preserve">C целью разработки и реализации рограммы </w:t>
      </w:r>
      <w:r w:rsidR="0021451B" w:rsidRPr="00FE7665">
        <w:rPr>
          <w:rFonts w:ascii="Times New Roman" w:hAnsi="Times New Roman"/>
          <w:sz w:val="24"/>
          <w:szCs w:val="24"/>
        </w:rPr>
        <w:t xml:space="preserve">развития УУД </w:t>
      </w:r>
      <w:r w:rsidRPr="00FE7665">
        <w:rPr>
          <w:rFonts w:ascii="Times New Roman" w:hAnsi="Times New Roman"/>
          <w:sz w:val="24"/>
          <w:szCs w:val="24"/>
        </w:rPr>
        <w:t xml:space="preserve">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B540EE" w:rsidRPr="00FE7665" w:rsidRDefault="00025D75"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shd w:val="clear" w:color="auto" w:fill="FFFFFF"/>
        </w:rPr>
        <w:t>Н</w:t>
      </w:r>
      <w:r w:rsidR="00B540EE" w:rsidRPr="00FE7665">
        <w:rPr>
          <w:rFonts w:ascii="Times New Roman" w:hAnsi="Times New Roman"/>
          <w:shd w:val="clear" w:color="auto" w:fill="FFFFFF"/>
        </w:rPr>
        <w:t>аправлени</w:t>
      </w:r>
      <w:r w:rsidRPr="00FE7665">
        <w:rPr>
          <w:rFonts w:ascii="Times New Roman" w:hAnsi="Times New Roman"/>
          <w:shd w:val="clear" w:color="auto" w:fill="FFFFFF"/>
        </w:rPr>
        <w:t>я</w:t>
      </w:r>
      <w:r w:rsidR="00B540EE" w:rsidRPr="00FE7665">
        <w:rPr>
          <w:rFonts w:ascii="Times New Roman" w:hAnsi="Times New Roman"/>
          <w:shd w:val="clear" w:color="auto" w:fill="FFFFFF"/>
        </w:rPr>
        <w:t xml:space="preserve"> деятельности рабочей группы мо</w:t>
      </w:r>
      <w:r w:rsidR="00BF27A5" w:rsidRPr="00FE7665">
        <w:rPr>
          <w:rFonts w:ascii="Times New Roman" w:hAnsi="Times New Roman"/>
          <w:shd w:val="clear" w:color="auto" w:fill="FFFFFF"/>
        </w:rPr>
        <w:t>г</w:t>
      </w:r>
      <w:r w:rsidRPr="00FE7665">
        <w:rPr>
          <w:rFonts w:ascii="Times New Roman" w:hAnsi="Times New Roman"/>
          <w:shd w:val="clear" w:color="auto" w:fill="FFFFFF"/>
        </w:rPr>
        <w:t>ут</w:t>
      </w:r>
      <w:r w:rsidR="00B540EE" w:rsidRPr="00FE7665">
        <w:rPr>
          <w:rFonts w:ascii="Times New Roman" w:hAnsi="Times New Roman"/>
          <w:shd w:val="clear" w:color="auto" w:fill="FFFFFF"/>
        </w:rPr>
        <w:t xml:space="preserve"> включ</w:t>
      </w:r>
      <w:r w:rsidRPr="00FE7665">
        <w:rPr>
          <w:rFonts w:ascii="Times New Roman" w:hAnsi="Times New Roman"/>
          <w:shd w:val="clear" w:color="auto" w:fill="FFFFFF"/>
        </w:rPr>
        <w:t>а</w:t>
      </w:r>
      <w:r w:rsidR="00B540EE" w:rsidRPr="00FE7665">
        <w:rPr>
          <w:rFonts w:ascii="Times New Roman" w:hAnsi="Times New Roman"/>
          <w:shd w:val="clear" w:color="auto" w:fill="FFFFFF"/>
        </w:rPr>
        <w:t>ть:</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планируемых образовательных метапредметных результатов как для всех обучающихся </w:t>
      </w:r>
      <w:r w:rsidR="00F91F55" w:rsidRPr="00FE7665">
        <w:rPr>
          <w:rFonts w:ascii="Times New Roman" w:hAnsi="Times New Roman"/>
          <w:shd w:val="clear" w:color="auto" w:fill="FFFFFF"/>
        </w:rPr>
        <w:t>уровня</w:t>
      </w:r>
      <w:r w:rsidRPr="00FE7665">
        <w:rPr>
          <w:rFonts w:ascii="Times New Roman" w:hAnsi="Times New Roman"/>
          <w:shd w:val="clear" w:color="auto" w:fill="FFFFFF"/>
        </w:rPr>
        <w:t>, так и для групп с особыми образовательными потребностями</w:t>
      </w:r>
      <w:r w:rsidR="00715FA7" w:rsidRPr="00FE7665">
        <w:rPr>
          <w:rFonts w:ascii="Times New Roman" w:hAnsi="Times New Roman"/>
          <w:shd w:val="clear" w:color="auto" w:fill="FFFFFF"/>
        </w:rPr>
        <w:t xml:space="preserve"> с учетом сформированного учебного плана и используемых в образовательной организации образовательных технологий и методов обучения</w:t>
      </w:r>
      <w:r w:rsidRPr="00FE7665">
        <w:rPr>
          <w:rFonts w:ascii="Times New Roman" w:hAnsi="Times New Roman"/>
          <w:shd w:val="clear" w:color="auto" w:fill="FFFFFF"/>
        </w:rPr>
        <w:t>;</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основных подходов к обеспечению связи универсальных учебных действий с </w:t>
      </w:r>
      <w:r w:rsidRPr="00FE7665">
        <w:rPr>
          <w:rFonts w:ascii="Times New Roman" w:hAnsi="Times New Roman"/>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разработку основных подходов к конструированию задач на применение универсальных учебных действий;</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основных подходов к </w:t>
      </w:r>
      <w:r w:rsidRPr="00FE7665">
        <w:rPr>
          <w:rFonts w:ascii="Times New Roman" w:hAnsi="Times New Roman"/>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основных подходов к </w:t>
      </w:r>
      <w:r w:rsidRPr="00FE7665">
        <w:rPr>
          <w:rFonts w:ascii="Times New Roman" w:hAnsi="Times New Roman"/>
        </w:rPr>
        <w:t>организации учебной деятельности по формированию и развитию ИКТ-компетенций;</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системы мер по организации </w:t>
      </w:r>
      <w:r w:rsidRPr="00FE7665">
        <w:rPr>
          <w:rFonts w:ascii="Times New Roman" w:hAnsi="Times New Roman"/>
        </w:rPr>
        <w:t>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разработку системы мер по обеспечению </w:t>
      </w:r>
      <w:r w:rsidRPr="00FE7665">
        <w:rPr>
          <w:rFonts w:ascii="Times New Roman" w:hAnsi="Times New Roman"/>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разработку комплекса мер по организации системы оценки деятельности </w:t>
      </w:r>
      <w:r w:rsidRPr="00FE7665">
        <w:rPr>
          <w:rFonts w:ascii="Times New Roman" w:hAnsi="Times New Roman"/>
        </w:rPr>
        <w:lastRenderedPageBreak/>
        <w:t>образовательной организации по формированию и развитию универсальных учебных действий у обучающихся;</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разработку методики и инструментария мониторинга успешности освоения и применения обучающимися универсальных учебных действий;</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организацию и проведение серии семинаров с учителями, работающими на </w:t>
      </w:r>
      <w:r w:rsidR="00F91F55" w:rsidRPr="00FE7665">
        <w:rPr>
          <w:rFonts w:ascii="Times New Roman" w:hAnsi="Times New Roman"/>
          <w:shd w:val="clear" w:color="auto" w:fill="FFFFFF"/>
        </w:rPr>
        <w:t xml:space="preserve">уровне </w:t>
      </w:r>
      <w:r w:rsidRPr="00FE7665">
        <w:rPr>
          <w:rFonts w:ascii="Times New Roman" w:hAnsi="Times New Roman"/>
          <w:shd w:val="clear" w:color="auto" w:fill="FFFFFF"/>
        </w:rPr>
        <w:t>начального общего образования в целях реализации принципа преемственности в плане развития УУД;</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w:t>
      </w:r>
      <w:r w:rsidR="00F91F55" w:rsidRPr="00FE7665">
        <w:rPr>
          <w:rFonts w:ascii="Times New Roman" w:hAnsi="Times New Roman"/>
          <w:shd w:val="clear" w:color="auto" w:fill="FFFFFF"/>
        </w:rPr>
        <w:t>уровня</w:t>
      </w:r>
      <w:r w:rsidRPr="00FE7665">
        <w:rPr>
          <w:rFonts w:ascii="Times New Roman" w:hAnsi="Times New Roman"/>
          <w:shd w:val="clear" w:color="auto" w:fill="FFFFFF"/>
        </w:rPr>
        <w:t>;</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 xml:space="preserve">организацию разъяснительной/просветительской работы с родителями по проблемам развития УУД у учащихся </w:t>
      </w:r>
      <w:r w:rsidR="00F91F55" w:rsidRPr="00FE7665">
        <w:rPr>
          <w:rFonts w:ascii="Times New Roman" w:hAnsi="Times New Roman"/>
          <w:shd w:val="clear" w:color="auto" w:fill="FFFFFF"/>
        </w:rPr>
        <w:t>уровня</w:t>
      </w:r>
      <w:r w:rsidRPr="00FE7665">
        <w:rPr>
          <w:rFonts w:ascii="Times New Roman" w:hAnsi="Times New Roman"/>
          <w:shd w:val="clear" w:color="auto" w:fill="FFFFFF"/>
        </w:rPr>
        <w:t>;</w:t>
      </w:r>
    </w:p>
    <w:p w:rsidR="00B540EE" w:rsidRPr="00FE7665" w:rsidRDefault="00B540EE" w:rsidP="00FE7665">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shd w:val="clear" w:color="auto" w:fill="FFFFFF"/>
        </w:rPr>
        <w:t>организацию отражения результатов работы по формированию УУД учащихся на сайте образовательной организации.</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Для подготовки содержания разделов программы по развитию УУД, определенных</w:t>
      </w:r>
      <w:r w:rsidR="00D21562" w:rsidRPr="00FE7665">
        <w:rPr>
          <w:rFonts w:ascii="Times New Roman" w:hAnsi="Times New Roman"/>
        </w:rPr>
        <w:t>.</w:t>
      </w:r>
      <w:r w:rsidRPr="00FE7665">
        <w:rPr>
          <w:rFonts w:ascii="Times New Roman" w:hAnsi="Times New Roman"/>
        </w:rPr>
        <w:t xml:space="preserve">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На подготовительном этапе команда образовательной организации может провести следующие аналитические работы: </w:t>
      </w:r>
    </w:p>
    <w:p w:rsidR="00B540EE" w:rsidRPr="00FE7665" w:rsidRDefault="00B540EE" w:rsidP="00FE7665">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анализир</w:t>
      </w:r>
      <w:r w:rsidR="00025D75" w:rsidRPr="00FE7665">
        <w:rPr>
          <w:rFonts w:ascii="Times New Roman" w:hAnsi="Times New Roman"/>
        </w:rPr>
        <w:t>овать</w:t>
      </w:r>
      <w:r w:rsidRPr="00FE7665">
        <w:rPr>
          <w:rFonts w:ascii="Times New Roman" w:hAnsi="Times New Roman"/>
        </w:rPr>
        <w:t xml:space="preserve"> какая образовательная предметность может быть положена в основу работы по развитию УУД (ряд дисциплин, междисциплинарный материал);</w:t>
      </w:r>
    </w:p>
    <w:p w:rsidR="00B540EE" w:rsidRPr="00FE7665" w:rsidRDefault="00B540EE" w:rsidP="00FE7665">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рассматрива</w:t>
      </w:r>
      <w:r w:rsidR="00025D75" w:rsidRPr="00FE7665">
        <w:rPr>
          <w:rFonts w:ascii="Times New Roman" w:hAnsi="Times New Roman"/>
        </w:rPr>
        <w:t>ть</w:t>
      </w:r>
      <w:r w:rsidRPr="00FE7665">
        <w:rPr>
          <w:rFonts w:ascii="Times New Roman" w:hAnsi="Times New Roman"/>
        </w:rPr>
        <w:t>,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B540EE" w:rsidRPr="00FE7665" w:rsidRDefault="00B540EE" w:rsidP="00FE7665">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определя</w:t>
      </w:r>
      <w:r w:rsidR="00025D75" w:rsidRPr="00FE7665">
        <w:rPr>
          <w:rFonts w:ascii="Times New Roman" w:hAnsi="Times New Roman"/>
        </w:rPr>
        <w:t>ть</w:t>
      </w:r>
      <w:r w:rsidRPr="00FE7665">
        <w:rPr>
          <w:rFonts w:ascii="Times New Roman" w:hAnsi="Times New Roman"/>
        </w:rPr>
        <w:t xml:space="preserve"> состав детей с особыми образовательными потребностями, в том числе </w:t>
      </w:r>
      <w:r w:rsidR="006F3B39" w:rsidRPr="00FE7665">
        <w:rPr>
          <w:rStyle w:val="Zag11"/>
          <w:rFonts w:ascii="Times New Roman" w:eastAsia="@Arial Unicode MS" w:hAnsi="Times New Roman"/>
        </w:rPr>
        <w:t>лиц, проявивших выдающиеся способности</w:t>
      </w:r>
      <w:r w:rsidRPr="00FE7665">
        <w:rPr>
          <w:rFonts w:ascii="Times New Roman" w:hAnsi="Times New Roman"/>
        </w:rPr>
        <w:t xml:space="preserve">, детей с </w:t>
      </w:r>
      <w:r w:rsidR="000D18F7" w:rsidRPr="00FE7665">
        <w:rPr>
          <w:rFonts w:ascii="Times New Roman" w:hAnsi="Times New Roman"/>
        </w:rPr>
        <w:t>ОВЗ</w:t>
      </w:r>
      <w:r w:rsidRPr="00FE7665">
        <w:rPr>
          <w:rFonts w:ascii="Times New Roman" w:hAnsi="Times New Roman"/>
        </w:rPr>
        <w:t>, а также возможности построения их индивидуальных образовательных траекторий;</w:t>
      </w:r>
    </w:p>
    <w:p w:rsidR="00B540EE" w:rsidRPr="00FE7665" w:rsidRDefault="00025D75" w:rsidP="00FE7665">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анализировать </w:t>
      </w:r>
      <w:r w:rsidR="00B540EE" w:rsidRPr="00FE7665">
        <w:rPr>
          <w:rFonts w:ascii="Times New Roman" w:hAnsi="Times New Roman"/>
        </w:rPr>
        <w:t>результаты учащихся по линии развития УУД на предыдуще</w:t>
      </w:r>
      <w:r w:rsidR="00F91F55" w:rsidRPr="00FE7665">
        <w:rPr>
          <w:rFonts w:ascii="Times New Roman" w:hAnsi="Times New Roman"/>
        </w:rPr>
        <w:t>муровне</w:t>
      </w:r>
      <w:r w:rsidR="00B540EE" w:rsidRPr="00FE7665">
        <w:rPr>
          <w:rFonts w:ascii="Times New Roman" w:hAnsi="Times New Roman"/>
        </w:rPr>
        <w:t>;</w:t>
      </w:r>
    </w:p>
    <w:p w:rsidR="00B540EE" w:rsidRPr="00FE7665" w:rsidRDefault="00025D75" w:rsidP="00FE7665">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анализировать</w:t>
      </w:r>
      <w:r w:rsidR="00B540EE" w:rsidRPr="00FE7665">
        <w:rPr>
          <w:rFonts w:ascii="Times New Roman" w:hAnsi="Times New Roman"/>
        </w:rPr>
        <w:t xml:space="preserve">и </w:t>
      </w:r>
      <w:r w:rsidRPr="00FE7665">
        <w:rPr>
          <w:rFonts w:ascii="Times New Roman" w:hAnsi="Times New Roman"/>
        </w:rPr>
        <w:t xml:space="preserve">обсуждать </w:t>
      </w:r>
      <w:r w:rsidR="00B540EE" w:rsidRPr="00FE7665">
        <w:rPr>
          <w:rFonts w:ascii="Times New Roman" w:hAnsi="Times New Roman"/>
        </w:rPr>
        <w:t>опыт применения успешных практик, в том числе с использованием информационных ресурсов образовательной организации.</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На основном этапе может пров</w:t>
      </w:r>
      <w:r w:rsidR="00025D75" w:rsidRPr="00FE7665">
        <w:rPr>
          <w:rFonts w:ascii="Times New Roman" w:hAnsi="Times New Roman"/>
        </w:rPr>
        <w:t>одиться</w:t>
      </w:r>
      <w:r w:rsidRPr="00FE7665">
        <w:rPr>
          <w:rFonts w:ascii="Times New Roman" w:hAnsi="Times New Roman"/>
        </w:rPr>
        <w:t xml:space="preserve"> работа по разработке общей стратегии развити</w:t>
      </w:r>
      <w:r w:rsidR="00025D75" w:rsidRPr="00FE7665">
        <w:rPr>
          <w:rFonts w:ascii="Times New Roman" w:hAnsi="Times New Roman"/>
        </w:rPr>
        <w:t>я</w:t>
      </w:r>
      <w:r w:rsidRPr="00FE7665">
        <w:rPr>
          <w:rFonts w:ascii="Times New Roman" w:hAnsi="Times New Roman"/>
        </w:rPr>
        <w:t xml:space="preserve"> УУД, организации и механизма реализации задач программы, </w:t>
      </w:r>
      <w:r w:rsidR="00025D75" w:rsidRPr="00FE7665">
        <w:rPr>
          <w:rFonts w:ascii="Times New Roman" w:hAnsi="Times New Roman"/>
        </w:rPr>
        <w:t xml:space="preserve">могут быть </w:t>
      </w:r>
      <w:r w:rsidRPr="00FE7665">
        <w:rPr>
          <w:rFonts w:ascii="Times New Roman" w:hAnsi="Times New Roman"/>
        </w:rPr>
        <w:t>раскрыты направления и ожидаемые результаты работы развити</w:t>
      </w:r>
      <w:r w:rsidR="00025D75" w:rsidRPr="00FE7665">
        <w:rPr>
          <w:rFonts w:ascii="Times New Roman" w:hAnsi="Times New Roman"/>
        </w:rPr>
        <w:t>я</w:t>
      </w:r>
      <w:r w:rsidRPr="00FE7665">
        <w:rPr>
          <w:rFonts w:ascii="Times New Roman" w:hAnsi="Times New Roman"/>
        </w:rPr>
        <w:t xml:space="preserve"> УУД, описаны специальные требования к условиям реализации программы развити</w:t>
      </w:r>
      <w:r w:rsidR="00025D75" w:rsidRPr="00FE7665">
        <w:rPr>
          <w:rFonts w:ascii="Times New Roman" w:hAnsi="Times New Roman"/>
        </w:rPr>
        <w:t>я</w:t>
      </w:r>
      <w:r w:rsidRPr="00FE7665">
        <w:rPr>
          <w:rFonts w:ascii="Times New Roman" w:hAnsi="Times New Roman"/>
        </w:rPr>
        <w:t xml:space="preserve"> УУД. </w:t>
      </w:r>
      <w:r w:rsidR="00025D75" w:rsidRPr="00FE7665">
        <w:rPr>
          <w:rFonts w:ascii="Times New Roman" w:hAnsi="Times New Roman"/>
        </w:rPr>
        <w:t>Данный перечень</w:t>
      </w:r>
      <w:r w:rsidRPr="00FE7665">
        <w:rPr>
          <w:rFonts w:ascii="Times New Roman" w:hAnsi="Times New Roman"/>
        </w:rPr>
        <w:t xml:space="preserve">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Итоговый текст программы развити</w:t>
      </w:r>
      <w:r w:rsidR="00025D75" w:rsidRPr="00FE7665">
        <w:rPr>
          <w:rFonts w:ascii="Times New Roman" w:hAnsi="Times New Roman"/>
        </w:rPr>
        <w:t>я</w:t>
      </w:r>
      <w:r w:rsidRPr="00FE7665">
        <w:rPr>
          <w:rFonts w:ascii="Times New Roman" w:hAnsi="Times New Roman"/>
        </w:rPr>
        <w:t xml:space="preserve"> УУД рекомендуется согласовать с членами органа государственно-общественного управления. После согласования текст программы </w:t>
      </w:r>
      <w:r w:rsidRPr="00FE7665">
        <w:rPr>
          <w:rFonts w:ascii="Times New Roman" w:hAnsi="Times New Roman"/>
        </w:rPr>
        <w:lastRenderedPageBreak/>
        <w:t>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BF27A5" w:rsidRPr="00FE7665" w:rsidRDefault="00BF27A5"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BF27A5" w:rsidRPr="00FE7665" w:rsidRDefault="00BF27A5"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B540EE" w:rsidRPr="00FE7665" w:rsidRDefault="0021451B"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2.1.2. </w:t>
      </w:r>
      <w:r w:rsidR="00B540EE" w:rsidRPr="00FE7665">
        <w:rPr>
          <w:rFonts w:ascii="Times New Roman" w:hAnsi="Times New Roman"/>
          <w:b/>
        </w:rPr>
        <w:t>Цели и задачи программы, описание ее места и роли в реализации требований ФГОС</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rPr>
        <w:t>Целью программы</w:t>
      </w:r>
      <w:r w:rsidRPr="00FE7665">
        <w:rPr>
          <w:rFonts w:ascii="Times New Roman" w:hAnsi="Times New Roman"/>
        </w:rPr>
        <w:t xml:space="preserve"> развития </w:t>
      </w:r>
      <w:r w:rsidR="00025D75" w:rsidRPr="00FE7665">
        <w:rPr>
          <w:rFonts w:ascii="Times New Roman" w:hAnsi="Times New Roman"/>
        </w:rPr>
        <w:t>УУД</w:t>
      </w:r>
      <w:r w:rsidRPr="00FE7665">
        <w:rPr>
          <w:rFonts w:ascii="Times New Roman" w:hAnsi="Times New Roman"/>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FE7665">
        <w:rPr>
          <w:rFonts w:ascii="Times New Roman" w:hAnsi="Times New Roman"/>
        </w:rPr>
        <w:t xml:space="preserve"> ООО</w:t>
      </w:r>
      <w:r w:rsidRPr="00FE7665">
        <w:rPr>
          <w:rFonts w:ascii="Times New Roman" w:hAnsi="Times New Roman"/>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В соответствии с указанной целью программа развития УУД в основной школе определяет следующие </w:t>
      </w:r>
      <w:r w:rsidRPr="00FE7665">
        <w:rPr>
          <w:rFonts w:ascii="Times New Roman" w:hAnsi="Times New Roman"/>
          <w:b/>
          <w:bCs/>
        </w:rPr>
        <w:t>задачи</w:t>
      </w:r>
      <w:r w:rsidRPr="00FE7665">
        <w:rPr>
          <w:rFonts w:ascii="Times New Roman" w:hAnsi="Times New Roman"/>
        </w:rPr>
        <w:t>:</w:t>
      </w:r>
    </w:p>
    <w:p w:rsidR="00B540EE" w:rsidRPr="00FE7665" w:rsidRDefault="00B540EE" w:rsidP="00FE7665">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FE7665" w:rsidRDefault="00B540EE" w:rsidP="00FE7665">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FE7665" w:rsidRDefault="00B540EE" w:rsidP="00FE7665">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включение развивающих задач как в урочную, так и внеурочную деятельность обучающихся;</w:t>
      </w:r>
    </w:p>
    <w:p w:rsidR="00B540EE" w:rsidRPr="00FE7665" w:rsidRDefault="00B540EE" w:rsidP="00FE7665">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w:t>
      </w:r>
      <w:r w:rsidR="00025D75" w:rsidRPr="00FE7665">
        <w:rPr>
          <w:rFonts w:ascii="Times New Roman" w:hAnsi="Times New Roman"/>
        </w:rPr>
        <w:t>УУД</w:t>
      </w:r>
      <w:r w:rsidRPr="00FE7665">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FE7665" w:rsidRDefault="0021451B"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2.1.3. </w:t>
      </w:r>
      <w:r w:rsidR="00B540EE" w:rsidRPr="00FE7665">
        <w:rPr>
          <w:rFonts w:ascii="Times New Roman" w:hAnsi="Times New Roman"/>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К принципам формирования УУД в основной школе можно отнести следующие:</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формирование УУД – задача, сквозная для всего образовательного процесса (урочная, внеурочная деятельность);</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формирование УУД обязательно требует работы с предметным или </w:t>
      </w:r>
      <w:r w:rsidRPr="00FE7665">
        <w:rPr>
          <w:rFonts w:ascii="Times New Roman" w:hAnsi="Times New Roman"/>
        </w:rPr>
        <w:lastRenderedPageBreak/>
        <w:t>междисципдинарным содержанием;</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FE7665" w:rsidRDefault="00B540EE" w:rsidP="00FE7665">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FE7665">
        <w:rPr>
          <w:rFonts w:ascii="Times New Roman" w:hAnsi="Times New Roman"/>
        </w:rPr>
        <w:t>УУД</w:t>
      </w:r>
      <w:r w:rsidRPr="00FE7665">
        <w:rPr>
          <w:rFonts w:ascii="Times New Roman" w:hAnsi="Times New Roman"/>
        </w:rPr>
        <w:t xml:space="preserve"> как основа учебного сотрудничества и умения учиться в общении.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Решение задачи формирования </w:t>
      </w:r>
      <w:r w:rsidR="00A428B9" w:rsidRPr="00FE7665">
        <w:rPr>
          <w:rFonts w:ascii="Times New Roman" w:hAnsi="Times New Roman"/>
        </w:rPr>
        <w:t>УУД</w:t>
      </w:r>
      <w:r w:rsidRPr="00FE7665">
        <w:rPr>
          <w:rFonts w:ascii="Times New Roman" w:hAnsi="Times New Roman"/>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FE7665" w:rsidRDefault="0021451B"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2.1.4. </w:t>
      </w:r>
      <w:r w:rsidR="00B540EE" w:rsidRPr="00FE7665">
        <w:rPr>
          <w:rFonts w:ascii="Times New Roman" w:hAnsi="Times New Roman"/>
          <w:b/>
        </w:rPr>
        <w:t>Типовые задачи применения универсальных учебных действий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Различаются два типа заданий, связанных с УУД:</w:t>
      </w:r>
    </w:p>
    <w:p w:rsidR="00B540EE" w:rsidRPr="00FE7665" w:rsidRDefault="00B540EE" w:rsidP="00FE7665">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задания, позволяющие в рамках образовательного процесса сформировать УУД;</w:t>
      </w:r>
    </w:p>
    <w:p w:rsidR="00B540EE" w:rsidRPr="00FE7665" w:rsidRDefault="00B540EE" w:rsidP="00FE7665">
      <w:pPr>
        <w:pStyle w:val="a7"/>
        <w:widowControl w:val="0"/>
        <w:numPr>
          <w:ilvl w:val="0"/>
          <w:numId w:val="13"/>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задания, позволяющие диагностировать уровень сформированности УУД.</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основной школе возможно использовать в том числе следующие типы задач:</w:t>
      </w:r>
    </w:p>
    <w:p w:rsidR="00B540EE" w:rsidRPr="00FE7665" w:rsidRDefault="0021451B"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1</w:t>
      </w:r>
      <w:r w:rsidR="00B540EE" w:rsidRPr="00FE7665">
        <w:rPr>
          <w:rFonts w:ascii="Times New Roman" w:hAnsi="Times New Roman"/>
        </w:rPr>
        <w:t xml:space="preserve">. Задачи, формирующие коммуникативные </w:t>
      </w:r>
      <w:r w:rsidR="00A428B9" w:rsidRPr="00FE7665">
        <w:rPr>
          <w:rFonts w:ascii="Times New Roman" w:hAnsi="Times New Roman"/>
        </w:rPr>
        <w:t>УУД</w:t>
      </w:r>
      <w:r w:rsidR="00B540EE" w:rsidRPr="00FE7665">
        <w:rPr>
          <w:rFonts w:ascii="Times New Roman" w:hAnsi="Times New Roman"/>
        </w:rPr>
        <w:t>:</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на учет позиции партнера;</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на организацию и осуществление сотрудничества;</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на передачу информации и отображение предметного содержания;</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тренинги коммуникативных навыков;</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lastRenderedPageBreak/>
        <w:t>ролевые игры.</w:t>
      </w:r>
    </w:p>
    <w:p w:rsidR="00B540EE" w:rsidRPr="00FE7665" w:rsidRDefault="0021451B"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2</w:t>
      </w:r>
      <w:r w:rsidR="00B540EE" w:rsidRPr="00FE7665">
        <w:rPr>
          <w:rFonts w:ascii="Times New Roman" w:hAnsi="Times New Roman"/>
        </w:rPr>
        <w:t xml:space="preserve">. Задачи, формирующие познавательные </w:t>
      </w:r>
      <w:r w:rsidR="00A428B9" w:rsidRPr="00FE7665">
        <w:rPr>
          <w:rFonts w:ascii="Times New Roman" w:hAnsi="Times New Roman"/>
        </w:rPr>
        <w:t>УУД</w:t>
      </w:r>
      <w:r w:rsidRPr="00FE7665">
        <w:rPr>
          <w:rFonts w:ascii="Times New Roman" w:hAnsi="Times New Roman"/>
        </w:rPr>
        <w:t>:</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проекты на выстраивание стратегии поиска решения задач;</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задачи на сериацию, сравнение, оценивание;</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проведение эмпирического исследования;</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проведение теоретического исследования;</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смысловое чтение.</w:t>
      </w:r>
    </w:p>
    <w:p w:rsidR="00B540EE" w:rsidRPr="00FE7665" w:rsidRDefault="0021451B"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3</w:t>
      </w:r>
      <w:r w:rsidR="00B540EE" w:rsidRPr="00FE7665">
        <w:rPr>
          <w:rFonts w:ascii="Times New Roman" w:hAnsi="Times New Roman"/>
        </w:rPr>
        <w:t xml:space="preserve">. Задачи, формирующие регулятивные </w:t>
      </w:r>
      <w:r w:rsidR="00A428B9" w:rsidRPr="00FE7665">
        <w:rPr>
          <w:rFonts w:ascii="Times New Roman" w:hAnsi="Times New Roman"/>
        </w:rPr>
        <w:t>УУД</w:t>
      </w:r>
      <w:r w:rsidR="00B540EE" w:rsidRPr="00FE7665">
        <w:rPr>
          <w:rFonts w:ascii="Times New Roman" w:hAnsi="Times New Roman"/>
        </w:rPr>
        <w:t>:</w:t>
      </w:r>
    </w:p>
    <w:p w:rsidR="00B540EE" w:rsidRPr="00FE7665" w:rsidRDefault="00B540EE"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на планирование;</w:t>
      </w:r>
    </w:p>
    <w:p w:rsidR="00B540EE" w:rsidRPr="00FE7665" w:rsidRDefault="0021451B"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на </w:t>
      </w:r>
      <w:r w:rsidR="00B540EE" w:rsidRPr="00FE7665">
        <w:rPr>
          <w:rFonts w:ascii="Times New Roman" w:hAnsi="Times New Roman"/>
        </w:rPr>
        <w:t>ориентировку в ситуации;</w:t>
      </w:r>
    </w:p>
    <w:p w:rsidR="00B540EE" w:rsidRPr="00FE7665" w:rsidRDefault="0021451B"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на </w:t>
      </w:r>
      <w:r w:rsidR="00B540EE" w:rsidRPr="00FE7665">
        <w:rPr>
          <w:rFonts w:ascii="Times New Roman" w:hAnsi="Times New Roman"/>
        </w:rPr>
        <w:t>прогнозирование;</w:t>
      </w:r>
    </w:p>
    <w:p w:rsidR="00B540EE" w:rsidRPr="00FE7665" w:rsidRDefault="0021451B"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на </w:t>
      </w:r>
      <w:r w:rsidR="00B540EE" w:rsidRPr="00FE7665">
        <w:rPr>
          <w:rFonts w:ascii="Times New Roman" w:hAnsi="Times New Roman"/>
        </w:rPr>
        <w:t>целеполагание;</w:t>
      </w:r>
    </w:p>
    <w:p w:rsidR="00B540EE" w:rsidRPr="00FE7665" w:rsidRDefault="0021451B"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на </w:t>
      </w:r>
      <w:r w:rsidR="00B540EE" w:rsidRPr="00FE7665">
        <w:rPr>
          <w:rFonts w:ascii="Times New Roman" w:hAnsi="Times New Roman"/>
        </w:rPr>
        <w:t>принятие решения;</w:t>
      </w:r>
    </w:p>
    <w:p w:rsidR="00B540EE" w:rsidRPr="00FE7665" w:rsidRDefault="0021451B" w:rsidP="00FE7665">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на </w:t>
      </w:r>
      <w:r w:rsidR="00B540EE" w:rsidRPr="00FE7665">
        <w:rPr>
          <w:rFonts w:ascii="Times New Roman" w:hAnsi="Times New Roman"/>
        </w:rPr>
        <w:t>самоконтроль.</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Развитию регулятивных </w:t>
      </w:r>
      <w:r w:rsidR="00A428B9" w:rsidRPr="00FE7665">
        <w:rPr>
          <w:rFonts w:ascii="Times New Roman" w:hAnsi="Times New Roman"/>
        </w:rPr>
        <w:t>УУД</w:t>
      </w:r>
      <w:r w:rsidRPr="00FE7665">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FE7665">
        <w:rPr>
          <w:rFonts w:ascii="Times New Roman" w:hAnsi="Times New Roman"/>
        </w:rPr>
        <w:t>УУД</w:t>
      </w:r>
      <w:r w:rsidRPr="00FE7665">
        <w:rPr>
          <w:rFonts w:ascii="Times New Roman" w:hAnsi="Times New Roman"/>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C66CE5" w:rsidRPr="00FE7665" w:rsidRDefault="0021451B"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2.1.5. </w:t>
      </w:r>
      <w:r w:rsidR="00C66CE5" w:rsidRPr="00FE7665">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FE7665">
        <w:rPr>
          <w:rFonts w:ascii="Times New Roman" w:hAnsi="Times New Roman"/>
        </w:rPr>
        <w:t>при получении</w:t>
      </w:r>
      <w:r w:rsidRPr="00FE7665">
        <w:rPr>
          <w:rFonts w:ascii="Times New Roman" w:hAnsi="Times New Roman"/>
        </w:rPr>
        <w:t xml:space="preserve"> основного общего образования.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Специфика</w:t>
      </w:r>
      <w:r w:rsidRPr="00FE7665">
        <w:rPr>
          <w:rFonts w:ascii="Times New Roman" w:hAnsi="Times New Roman"/>
          <w:b/>
          <w:bCs/>
        </w:rPr>
        <w:t xml:space="preserve"> проектной деятельности обучающихся </w:t>
      </w:r>
      <w:r w:rsidRPr="00FE7665">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FE7665">
        <w:rPr>
          <w:rFonts w:ascii="Times New Roman" w:hAnsi="Times New Roman"/>
        </w:rPr>
        <w:t xml:space="preserve"> и </w:t>
      </w:r>
      <w:r w:rsidRPr="00FE7665">
        <w:rPr>
          <w:rFonts w:ascii="Times New Roman" w:hAnsi="Times New Roman"/>
        </w:rPr>
        <w:t>ориентирована на формирование и развитие метапредметных и личностных результатов обучающихся.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Особенностью </w:t>
      </w:r>
      <w:r w:rsidRPr="00FE7665">
        <w:rPr>
          <w:rFonts w:ascii="Times New Roman" w:hAnsi="Times New Roman"/>
          <w:b/>
          <w:bCs/>
        </w:rPr>
        <w:t xml:space="preserve">учебно-исследовательской деятельности </w:t>
      </w:r>
      <w:r w:rsidRPr="00FE7665">
        <w:rPr>
          <w:rFonts w:ascii="Times New Roman" w:hAnsi="Times New Roman"/>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lastRenderedPageBreak/>
        <w:t>Учебно-исследовательская работа учащихся может быть организована по двум направлениям:</w:t>
      </w:r>
    </w:p>
    <w:p w:rsidR="00B540EE" w:rsidRPr="00FE7665" w:rsidRDefault="00B540EE" w:rsidP="00FE7665">
      <w:pPr>
        <w:pStyle w:val="a7"/>
        <w:widowControl w:val="0"/>
        <w:numPr>
          <w:ilvl w:val="0"/>
          <w:numId w:val="6"/>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FE7665" w:rsidRDefault="00B540EE" w:rsidP="00FE7665">
      <w:pPr>
        <w:pStyle w:val="a7"/>
        <w:widowControl w:val="0"/>
        <w:numPr>
          <w:ilvl w:val="0"/>
          <w:numId w:val="6"/>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FE7665">
        <w:rPr>
          <w:rFonts w:ascii="Times New Roman" w:hAnsi="Times New Roman"/>
        </w:rPr>
        <w:t xml:space="preserve"> и </w:t>
      </w:r>
      <w:r w:rsidRPr="00FE7665">
        <w:rPr>
          <w:rFonts w:ascii="Times New Roman" w:hAnsi="Times New Roman"/>
        </w:rPr>
        <w:t>др.</w:t>
      </w:r>
    </w:p>
    <w:p w:rsidR="00B540EE" w:rsidRPr="00FE7665" w:rsidRDefault="00E5382A"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У</w:t>
      </w:r>
      <w:r w:rsidR="00B540EE" w:rsidRPr="00FE7665">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исследовательское;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инженерное;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прикладное;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информационное;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социальное;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игровое;</w:t>
      </w:r>
    </w:p>
    <w:p w:rsidR="00B540EE" w:rsidRPr="00FE7665" w:rsidRDefault="00B540EE" w:rsidP="00FE7665">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творческое.</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FE7665">
        <w:rPr>
          <w:rFonts w:ascii="Times New Roman" w:hAnsi="Times New Roman"/>
        </w:rPr>
        <w:t>(</w:t>
      </w:r>
      <w:r w:rsidRPr="00FE7665">
        <w:rPr>
          <w:rFonts w:ascii="Times New Roman" w:hAnsi="Times New Roman"/>
        </w:rPr>
        <w:t>автор проекта</w:t>
      </w:r>
      <w:r w:rsidR="007D62DE" w:rsidRPr="00FE7665">
        <w:rPr>
          <w:rFonts w:ascii="Times New Roman" w:hAnsi="Times New Roman"/>
        </w:rPr>
        <w:t>)</w:t>
      </w:r>
      <w:r w:rsidRPr="00FE7665">
        <w:rPr>
          <w:rFonts w:ascii="Times New Roman" w:hAnsi="Times New Roman"/>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Формы организации учебно-исследовательской деятельности на урочных занятиях могут быть следующими:</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исследовательская практика обучающихся;</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образовательные экспедиции – походы, поездки, экскурсии с четко </w:t>
      </w:r>
      <w:r w:rsidRPr="00FE7665">
        <w:rPr>
          <w:rFonts w:ascii="Times New Roman" w:hAnsi="Times New Roman"/>
        </w:rPr>
        <w:lastRenderedPageBreak/>
        <w:t>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FE7665">
        <w:rPr>
          <w:rFonts w:ascii="Times New Roman" w:hAnsi="Times New Roman"/>
        </w:rPr>
        <w:t xml:space="preserve">включает </w:t>
      </w:r>
      <w:r w:rsidRPr="00FE7665">
        <w:rPr>
          <w:rFonts w:ascii="Times New Roman" w:hAnsi="Times New Roman"/>
        </w:rPr>
        <w:t>встречи с представителями науки и образования, экскурсии в учреждения науки и образования, сотрудничество с УНИО других школ;</w:t>
      </w:r>
    </w:p>
    <w:p w:rsidR="00B540EE" w:rsidRPr="00FE7665" w:rsidRDefault="00B540EE" w:rsidP="00FE7665">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Среди возможных форм представления результатов проектной деятельности можно выделить следующи</w:t>
      </w:r>
      <w:r w:rsidR="007D62DE" w:rsidRPr="00FE7665">
        <w:rPr>
          <w:rFonts w:ascii="Times New Roman" w:hAnsi="Times New Roman"/>
        </w:rPr>
        <w:t>е</w:t>
      </w:r>
      <w:r w:rsidRPr="00FE7665">
        <w:rPr>
          <w:rFonts w:ascii="Times New Roman" w:hAnsi="Times New Roman"/>
        </w:rPr>
        <w:t>:</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макеты, модели, рабочие установки, схемы, план-карт</w:t>
      </w:r>
      <w:r w:rsidR="007D62DE" w:rsidRPr="00FE7665">
        <w:rPr>
          <w:rFonts w:ascii="Times New Roman" w:hAnsi="Times New Roman"/>
        </w:rPr>
        <w:t>ы</w:t>
      </w:r>
      <w:r w:rsidRPr="00FE7665">
        <w:rPr>
          <w:rFonts w:ascii="Times New Roman" w:hAnsi="Times New Roman"/>
        </w:rPr>
        <w:t>;</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постеры, презентации;</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альбомы, буклеты, брошюры, книги;</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реконструкции событий;</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эссе, рассказы, стихи, рисунки;</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результаты исследовательских экспедиций, обработки архивов и мемуаров;</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документальные фильмы, мультфильмы;</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выставки, игры, тематические вечера, концерты;</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сценарии мероприятий;</w:t>
      </w:r>
    </w:p>
    <w:p w:rsidR="00B540EE" w:rsidRPr="00FE7665" w:rsidRDefault="00B540EE" w:rsidP="00FE7665">
      <w:pPr>
        <w:pStyle w:val="a7"/>
        <w:widowControl w:val="0"/>
        <w:numPr>
          <w:ilvl w:val="0"/>
          <w:numId w:val="15"/>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веб-сайты, программное обеспечение, компакт-диски (или другие цифровые носители) и др.</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FE7665" w:rsidRDefault="0021451B"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2.1.6. </w:t>
      </w:r>
      <w:r w:rsidR="00B540EE" w:rsidRPr="00FE7665">
        <w:rPr>
          <w:rFonts w:ascii="Times New Roman" w:hAnsi="Times New Roman"/>
          <w:b/>
        </w:rPr>
        <w:t xml:space="preserve">Описание содержания, видов и форм организации учебной деятельности по развитию </w:t>
      </w:r>
      <w:r w:rsidR="00B46327" w:rsidRPr="00FE7665">
        <w:rPr>
          <w:rFonts w:ascii="Times New Roman" w:hAnsi="Times New Roman"/>
          <w:b/>
        </w:rPr>
        <w:t>информационно-коммуникационных технологий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FE7665">
        <w:rPr>
          <w:rFonts w:ascii="Times New Roman" w:hAnsi="Times New Roman"/>
        </w:rPr>
        <w:t xml:space="preserve"> (ИКТ)</w:t>
      </w:r>
      <w:r w:rsidRPr="00FE7665">
        <w:rPr>
          <w:rFonts w:ascii="Times New Roman" w:hAnsi="Times New Roman"/>
        </w:rPr>
        <w:t xml:space="preserve">. </w:t>
      </w:r>
      <w:r w:rsidR="00E5382A" w:rsidRPr="00FE7665">
        <w:rPr>
          <w:rFonts w:ascii="Times New Roman" w:hAnsi="Times New Roman"/>
        </w:rPr>
        <w:t>П</w:t>
      </w:r>
      <w:r w:rsidRPr="00FE7665">
        <w:rPr>
          <w:rFonts w:ascii="Times New Roman" w:hAnsi="Times New Roman"/>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В настоящее время значительно присутствие компьютерных и </w:t>
      </w:r>
      <w:r w:rsidR="00B46327" w:rsidRPr="00FE7665">
        <w:rPr>
          <w:rFonts w:ascii="Times New Roman" w:hAnsi="Times New Roman"/>
        </w:rPr>
        <w:t>интернет</w:t>
      </w:r>
      <w:r w:rsidRPr="00FE7665">
        <w:rPr>
          <w:rFonts w:ascii="Times New Roman" w:hAnsi="Times New Roman"/>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540EE" w:rsidRPr="00FE7665" w:rsidRDefault="0021451B"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Н</w:t>
      </w:r>
      <w:r w:rsidR="00B540EE" w:rsidRPr="00FE7665">
        <w:rPr>
          <w:rFonts w:ascii="Times New Roman" w:hAnsi="Times New Roman"/>
        </w:rPr>
        <w:t>еобходимо указать возможные виды и формы организации учебной деятельности</w:t>
      </w:r>
      <w:r w:rsidRPr="00FE7665">
        <w:rPr>
          <w:rFonts w:ascii="Times New Roman" w:hAnsi="Times New Roman"/>
        </w:rPr>
        <w:t xml:space="preserve">, позволяющие эффктивно </w:t>
      </w:r>
      <w:r w:rsidR="00667803" w:rsidRPr="00FE7665">
        <w:rPr>
          <w:rFonts w:ascii="Times New Roman" w:hAnsi="Times New Roman"/>
        </w:rPr>
        <w:t>реализовывать данное направление</w:t>
      </w:r>
      <w:r w:rsidR="00B540EE" w:rsidRPr="00FE7665">
        <w:rPr>
          <w:rFonts w:ascii="Times New Roman" w:hAnsi="Times New Roman"/>
        </w:rPr>
        <w:t xml:space="preserve">. Также в соответствии со </w:t>
      </w:r>
      <w:r w:rsidR="00B540EE" w:rsidRPr="00FE7665">
        <w:rPr>
          <w:rFonts w:ascii="Times New Roman" w:hAnsi="Times New Roman"/>
        </w:rPr>
        <w:lastRenderedPageBreak/>
        <w:t xml:space="preserve">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B540EE" w:rsidRPr="00FE7665" w:rsidRDefault="00B46327"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О</w:t>
      </w:r>
      <w:r w:rsidR="00B540EE" w:rsidRPr="00FE7665">
        <w:rPr>
          <w:rFonts w:ascii="Times New Roman" w:hAnsi="Times New Roman"/>
        </w:rPr>
        <w:t>сновны</w:t>
      </w:r>
      <w:r w:rsidRPr="00FE7665">
        <w:rPr>
          <w:rFonts w:ascii="Times New Roman" w:hAnsi="Times New Roman"/>
        </w:rPr>
        <w:t>е</w:t>
      </w:r>
      <w:r w:rsidR="00B540EE" w:rsidRPr="00FE7665">
        <w:rPr>
          <w:rFonts w:ascii="Times New Roman" w:hAnsi="Times New Roman"/>
        </w:rPr>
        <w:t xml:space="preserve"> форм</w:t>
      </w:r>
      <w:r w:rsidRPr="00FE7665">
        <w:rPr>
          <w:rFonts w:ascii="Times New Roman" w:hAnsi="Times New Roman"/>
        </w:rPr>
        <w:t>ы</w:t>
      </w:r>
      <w:r w:rsidR="00B540EE" w:rsidRPr="00FE7665">
        <w:rPr>
          <w:rFonts w:ascii="Times New Roman" w:hAnsi="Times New Roman"/>
        </w:rPr>
        <w:t xml:space="preserve"> организации учебной деятельности по формированию ИКТ-компетенции обучающихся </w:t>
      </w:r>
      <w:r w:rsidRPr="00FE7665">
        <w:rPr>
          <w:rFonts w:ascii="Times New Roman" w:hAnsi="Times New Roman"/>
        </w:rPr>
        <w:t xml:space="preserve">могут </w:t>
      </w:r>
      <w:r w:rsidR="00B540EE" w:rsidRPr="00FE7665">
        <w:rPr>
          <w:rFonts w:ascii="Times New Roman" w:hAnsi="Times New Roman"/>
        </w:rPr>
        <w:t>включить:</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уроки по информатике и другим предметам;</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факультативы;</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кружки;</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интегративные межпредметные проекты;</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внеурочные и внешкольные активности.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и редактирование текстов;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и редактирование электронных таблиц;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использование средств для построения диаграмм, графиков, блок-схем, других графических объектов;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и редактирование презентаций;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и редактирование графики и фото;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и редактирование видео;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создание музыкальных и звуковых объектов;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поиск и анализ информации в Интернете;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моделирование, проектирование и управление;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математическая обработка и визуализация данных;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создание</w:t>
      </w:r>
      <w:r w:rsidR="00B46327" w:rsidRPr="00FE7665">
        <w:rPr>
          <w:rFonts w:ascii="Times New Roman" w:hAnsi="Times New Roman"/>
        </w:rPr>
        <w:t xml:space="preserve"> веб</w:t>
      </w:r>
      <w:r w:rsidRPr="00FE7665">
        <w:rPr>
          <w:rFonts w:ascii="Times New Roman" w:hAnsi="Times New Roman"/>
        </w:rPr>
        <w:t xml:space="preserve">-страниц и сайтов; </w:t>
      </w:r>
    </w:p>
    <w:p w:rsidR="00B540EE" w:rsidRPr="00FE7665" w:rsidRDefault="00B540EE" w:rsidP="00FE7665">
      <w:pPr>
        <w:pStyle w:val="a7"/>
        <w:widowControl w:val="0"/>
        <w:numPr>
          <w:ilvl w:val="0"/>
          <w:numId w:val="16"/>
        </w:numPr>
        <w:tabs>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сетевая коммуникация между учениками и (или) учителем.</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B540EE" w:rsidRPr="00FE7665" w:rsidRDefault="00667803"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2.1.7. </w:t>
      </w:r>
      <w:r w:rsidR="00B540EE" w:rsidRPr="00FE7665">
        <w:rPr>
          <w:rFonts w:ascii="Times New Roman" w:hAnsi="Times New Roman"/>
          <w:b/>
        </w:rPr>
        <w:t>Перечень и описание основных элементов ИКТ-компетенции и инструментов их использования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Обращение с устройствами ИКТ.</w:t>
      </w:r>
      <w:r w:rsidRPr="00FE7665">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Фиксация и обработка изображений и звуков.</w:t>
      </w:r>
      <w:r w:rsidRPr="00FE7665">
        <w:rPr>
          <w:rFonts w:ascii="Times New Roman" w:hAnsi="Times New Roman"/>
        </w:rPr>
        <w:t xml:space="preserve">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w:t>
      </w:r>
      <w:r w:rsidRPr="00FE7665">
        <w:rPr>
          <w:rFonts w:ascii="Times New Roman" w:hAnsi="Times New Roman"/>
        </w:rPr>
        <w:lastRenderedPageBreak/>
        <w:t>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Поиск и организация хранения информации.</w:t>
      </w:r>
      <w:r w:rsidRPr="00FE7665">
        <w:rPr>
          <w:rFonts w:ascii="Times New Roman" w:hAnsi="Times New Roman"/>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FE7665">
        <w:rPr>
          <w:rFonts w:ascii="Times New Roman" w:hAnsi="Times New Roman"/>
        </w:rPr>
        <w:t xml:space="preserve">сети </w:t>
      </w:r>
      <w:r w:rsidRPr="00FE7665">
        <w:rPr>
          <w:rFonts w:ascii="Times New Roman" w:hAnsi="Times New Roman"/>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FE7665">
        <w:rPr>
          <w:rFonts w:ascii="Times New Roman" w:hAnsi="Times New Roman"/>
        </w:rPr>
        <w:t xml:space="preserve">сети </w:t>
      </w:r>
      <w:r w:rsidRPr="00FE7665">
        <w:rPr>
          <w:rFonts w:ascii="Times New Roman" w:hAnsi="Times New Roman"/>
        </w:rPr>
        <w:t>Интернет.</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Создание письменных сообщений.</w:t>
      </w:r>
      <w:r w:rsidRPr="00FE7665">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Создание графических объектов.</w:t>
      </w:r>
      <w:r w:rsidRPr="00FE7665">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Создание музыкальных и звуковых объектов.</w:t>
      </w:r>
      <w:r w:rsidRPr="00FE7665">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Восприятие, использование и создание гипертекстовых и мультимедийных информационных объектов.</w:t>
      </w:r>
      <w:r w:rsidRPr="00FE7665">
        <w:rPr>
          <w:rFonts w:ascii="Times New Roman" w:hAnsi="Times New Roman"/>
        </w:rPr>
        <w:t xml:space="preserve">«Чтение» таблиц, графиков, диаграмм, схем и т. д., </w:t>
      </w:r>
      <w:r w:rsidRPr="00FE7665">
        <w:rPr>
          <w:rFonts w:ascii="Times New Roman" w:hAnsi="Times New Roman"/>
        </w:rPr>
        <w:lastRenderedPageBreak/>
        <w:t>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Анализ информации, математическая обработка данных в исследовании.</w:t>
      </w:r>
      <w:r w:rsidRPr="00FE7665">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Моделирование, проектирование и управление.</w:t>
      </w:r>
      <w:r w:rsidRPr="00FE7665">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Коммуникация и социальное взаимодействие.</w:t>
      </w:r>
      <w:r w:rsidRPr="00FE7665">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b/>
          <w:bCs/>
          <w:iCs/>
        </w:rPr>
        <w:t>Информационная безопасность.</w:t>
      </w:r>
      <w:r w:rsidRPr="00FE7665">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540EE" w:rsidRPr="00FE7665" w:rsidRDefault="00667803" w:rsidP="00FE7665">
      <w:pPr>
        <w:pStyle w:val="a7"/>
        <w:widowControl w:val="0"/>
        <w:tabs>
          <w:tab w:val="left" w:pos="567"/>
        </w:tabs>
        <w:spacing w:before="0" w:beforeAutospacing="0" w:after="0" w:afterAutospacing="0"/>
        <w:ind w:firstLine="709"/>
        <w:jc w:val="center"/>
        <w:rPr>
          <w:rFonts w:ascii="Times New Roman" w:hAnsi="Times New Roman"/>
          <w:b/>
        </w:rPr>
      </w:pPr>
      <w:r w:rsidRPr="00FE7665">
        <w:rPr>
          <w:rFonts w:ascii="Times New Roman" w:hAnsi="Times New Roman"/>
          <w:b/>
        </w:rPr>
        <w:t xml:space="preserve">2.1.8. </w:t>
      </w:r>
      <w:r w:rsidR="00B540EE" w:rsidRPr="00FE7665">
        <w:rPr>
          <w:rFonts w:ascii="Times New Roman" w:hAnsi="Times New Roman"/>
          <w:b/>
        </w:rPr>
        <w:t>Планируемые результаты формирования и развития компетентности обучающихся в области использования</w:t>
      </w:r>
      <w:r w:rsidR="00B46327" w:rsidRPr="00FE7665">
        <w:rPr>
          <w:rFonts w:ascii="Times New Roman" w:hAnsi="Times New Roman"/>
          <w:b/>
        </w:rPr>
        <w:t>информационно-коммуникационных технологий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w:t>
      </w:r>
      <w:r w:rsidRPr="00FE7665">
        <w:rPr>
          <w:rFonts w:ascii="Times New Roman" w:hAnsi="Times New Roman"/>
        </w:rPr>
        <w:lastRenderedPageBreak/>
        <w:t>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B540EE" w:rsidRPr="00FE7665" w:rsidRDefault="00B540EE" w:rsidP="00FE7665">
      <w:pPr>
        <w:pStyle w:val="2"/>
        <w:tabs>
          <w:tab w:val="left" w:pos="567"/>
        </w:tabs>
        <w:spacing w:line="240" w:lineRule="auto"/>
        <w:rPr>
          <w:sz w:val="24"/>
          <w:szCs w:val="24"/>
        </w:rPr>
      </w:pPr>
      <w:bookmarkStart w:id="104" w:name="_Toc405145662"/>
      <w:bookmarkStart w:id="105" w:name="_Toc406059005"/>
      <w:bookmarkStart w:id="106" w:name="_Toc409682184"/>
      <w:bookmarkStart w:id="107" w:name="_Toc409691658"/>
      <w:bookmarkStart w:id="108" w:name="_Toc410653982"/>
      <w:bookmarkStart w:id="109" w:name="_Toc410702986"/>
      <w:bookmarkStart w:id="110" w:name="_Toc284662742"/>
      <w:bookmarkStart w:id="111" w:name="_Toc284663368"/>
      <w:bookmarkStart w:id="112" w:name="_Toc414553168"/>
      <w:r w:rsidRPr="00FE7665">
        <w:rPr>
          <w:b w:val="0"/>
          <w:sz w:val="24"/>
          <w:szCs w:val="24"/>
        </w:rPr>
        <w:t xml:space="preserve">В рамках направления </w:t>
      </w:r>
      <w:r w:rsidR="00B46327" w:rsidRPr="00FE7665">
        <w:rPr>
          <w:b w:val="0"/>
          <w:sz w:val="24"/>
          <w:szCs w:val="24"/>
        </w:rPr>
        <w:t>«О</w:t>
      </w:r>
      <w:r w:rsidRPr="00FE7665">
        <w:rPr>
          <w:b w:val="0"/>
          <w:sz w:val="24"/>
          <w:szCs w:val="24"/>
        </w:rPr>
        <w:t>бращение с устройствами ИКТ</w:t>
      </w:r>
      <w:r w:rsidR="00B46327" w:rsidRPr="00FE7665">
        <w:rPr>
          <w:b w:val="0"/>
          <w:sz w:val="24"/>
          <w:szCs w:val="24"/>
        </w:rPr>
        <w:t>»</w:t>
      </w:r>
      <w:r w:rsidRPr="00FE7665">
        <w:rPr>
          <w:b w:val="0"/>
          <w:sz w:val="24"/>
          <w:szCs w:val="24"/>
        </w:rPr>
        <w:t xml:space="preserve"> в качестве основных планируемых результатов возможен следующий список того, что обучающийся сможет:</w:t>
      </w:r>
      <w:bookmarkEnd w:id="104"/>
      <w:bookmarkEnd w:id="105"/>
      <w:bookmarkEnd w:id="106"/>
      <w:bookmarkEnd w:id="107"/>
      <w:bookmarkEnd w:id="108"/>
      <w:bookmarkEnd w:id="109"/>
      <w:bookmarkEnd w:id="110"/>
      <w:bookmarkEnd w:id="111"/>
      <w:bookmarkEnd w:id="112"/>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осуществлять информационное подключение к локальной сети и глобальной сети Интернет;</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получать информацию о характеристиках компьютера;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входить в информационную среду образовательной организации, в том числе через </w:t>
      </w:r>
      <w:r w:rsidR="00B46327" w:rsidRPr="00FE7665">
        <w:rPr>
          <w:rFonts w:ascii="Times New Roman" w:hAnsi="Times New Roman"/>
        </w:rPr>
        <w:t xml:space="preserve">сеть </w:t>
      </w:r>
      <w:r w:rsidRPr="00FE7665">
        <w:rPr>
          <w:rFonts w:ascii="Times New Roman" w:hAnsi="Times New Roman"/>
        </w:rPr>
        <w:t>Интернет, размещать в информационной среде различные информационные объекты;</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FE7665" w:rsidRDefault="00731D9E" w:rsidP="00FE7665">
      <w:pPr>
        <w:pStyle w:val="2"/>
        <w:tabs>
          <w:tab w:val="left" w:pos="567"/>
        </w:tabs>
        <w:spacing w:line="240" w:lineRule="auto"/>
        <w:ind w:firstLine="0"/>
        <w:rPr>
          <w:sz w:val="24"/>
          <w:szCs w:val="24"/>
        </w:rPr>
      </w:pPr>
      <w:bookmarkStart w:id="113" w:name="_Toc405145663"/>
      <w:bookmarkStart w:id="114" w:name="_Toc406059006"/>
      <w:bookmarkStart w:id="115" w:name="_Toc409682185"/>
      <w:bookmarkStart w:id="116" w:name="_Toc409691659"/>
      <w:bookmarkStart w:id="117" w:name="_Toc410653983"/>
      <w:bookmarkStart w:id="118" w:name="_Toc410702987"/>
      <w:r w:rsidRPr="00FE7665">
        <w:rPr>
          <w:b w:val="0"/>
          <w:sz w:val="24"/>
          <w:szCs w:val="24"/>
        </w:rPr>
        <w:tab/>
      </w:r>
      <w:bookmarkStart w:id="119" w:name="_Toc284662743"/>
      <w:bookmarkStart w:id="120" w:name="_Toc284663369"/>
      <w:bookmarkStart w:id="121" w:name="_Toc414553169"/>
      <w:r w:rsidR="00B540EE" w:rsidRPr="00FE7665">
        <w:rPr>
          <w:b w:val="0"/>
          <w:sz w:val="24"/>
          <w:szCs w:val="24"/>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13"/>
      <w:bookmarkEnd w:id="114"/>
      <w:bookmarkEnd w:id="115"/>
      <w:bookmarkEnd w:id="116"/>
      <w:bookmarkEnd w:id="117"/>
      <w:bookmarkEnd w:id="118"/>
      <w:bookmarkEnd w:id="119"/>
      <w:bookmarkEnd w:id="120"/>
      <w:bookmarkEnd w:id="121"/>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создавать презентации на основе цифровых фотографий;</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FE7665" w:rsidRDefault="00731D9E" w:rsidP="00FE7665">
      <w:pPr>
        <w:pStyle w:val="2"/>
        <w:tabs>
          <w:tab w:val="left" w:pos="567"/>
        </w:tabs>
        <w:spacing w:line="240" w:lineRule="auto"/>
        <w:ind w:firstLine="0"/>
        <w:rPr>
          <w:sz w:val="24"/>
          <w:szCs w:val="24"/>
        </w:rPr>
      </w:pPr>
      <w:bookmarkStart w:id="122" w:name="_Toc405145664"/>
      <w:bookmarkStart w:id="123" w:name="_Toc406059007"/>
      <w:bookmarkStart w:id="124" w:name="_Toc409682186"/>
      <w:bookmarkStart w:id="125" w:name="_Toc409691660"/>
      <w:bookmarkStart w:id="126" w:name="_Toc410653984"/>
      <w:bookmarkStart w:id="127" w:name="_Toc410702988"/>
      <w:r w:rsidRPr="00FE7665">
        <w:rPr>
          <w:b w:val="0"/>
          <w:sz w:val="24"/>
          <w:szCs w:val="24"/>
        </w:rPr>
        <w:tab/>
      </w:r>
      <w:bookmarkStart w:id="128" w:name="_Toc284662744"/>
      <w:bookmarkStart w:id="129" w:name="_Toc284663370"/>
      <w:bookmarkStart w:id="130" w:name="_Toc414553170"/>
      <w:r w:rsidR="00B540EE" w:rsidRPr="00FE7665">
        <w:rPr>
          <w:b w:val="0"/>
          <w:sz w:val="24"/>
          <w:szCs w:val="24"/>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22"/>
      <w:bookmarkEnd w:id="123"/>
      <w:bookmarkEnd w:id="124"/>
      <w:bookmarkEnd w:id="125"/>
      <w:bookmarkEnd w:id="126"/>
      <w:bookmarkEnd w:id="127"/>
      <w:bookmarkEnd w:id="128"/>
      <w:bookmarkEnd w:id="129"/>
      <w:bookmarkEnd w:id="130"/>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использовать различные приемы поиска информации в </w:t>
      </w:r>
      <w:r w:rsidR="00B46327" w:rsidRPr="00FE7665">
        <w:rPr>
          <w:rFonts w:ascii="Times New Roman" w:hAnsi="Times New Roman"/>
        </w:rPr>
        <w:t xml:space="preserve">сети </w:t>
      </w:r>
      <w:r w:rsidRPr="00FE7665">
        <w:rPr>
          <w:rFonts w:ascii="Times New Roman" w:hAnsi="Times New Roman"/>
        </w:rPr>
        <w:t>Интернет (поисковые системы, справочные разделы, предметные рубрики);</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B540EE" w:rsidRPr="00FE7665" w:rsidRDefault="00731D9E" w:rsidP="00FE7665">
      <w:pPr>
        <w:pStyle w:val="2"/>
        <w:tabs>
          <w:tab w:val="left" w:pos="567"/>
        </w:tabs>
        <w:spacing w:line="240" w:lineRule="auto"/>
        <w:ind w:firstLine="0"/>
        <w:rPr>
          <w:sz w:val="24"/>
          <w:szCs w:val="24"/>
        </w:rPr>
      </w:pPr>
      <w:bookmarkStart w:id="131" w:name="_Toc405145665"/>
      <w:bookmarkStart w:id="132" w:name="_Toc406059008"/>
      <w:bookmarkStart w:id="133" w:name="_Toc409682187"/>
      <w:bookmarkStart w:id="134" w:name="_Toc409691661"/>
      <w:bookmarkStart w:id="135" w:name="_Toc410653985"/>
      <w:bookmarkStart w:id="136" w:name="_Toc410702989"/>
      <w:r w:rsidRPr="00FE7665">
        <w:rPr>
          <w:b w:val="0"/>
          <w:sz w:val="24"/>
          <w:szCs w:val="24"/>
        </w:rPr>
        <w:tab/>
      </w:r>
      <w:bookmarkStart w:id="137" w:name="_Toc284662745"/>
      <w:bookmarkStart w:id="138" w:name="_Toc284663371"/>
      <w:bookmarkStart w:id="139" w:name="_Toc414553171"/>
      <w:r w:rsidR="00B540EE" w:rsidRPr="00FE7665">
        <w:rPr>
          <w:b w:val="0"/>
          <w:sz w:val="24"/>
          <w:szCs w:val="24"/>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31"/>
      <w:bookmarkEnd w:id="132"/>
      <w:bookmarkEnd w:id="133"/>
      <w:bookmarkEnd w:id="134"/>
      <w:bookmarkEnd w:id="135"/>
      <w:bookmarkEnd w:id="136"/>
      <w:bookmarkEnd w:id="137"/>
      <w:bookmarkEnd w:id="138"/>
      <w:bookmarkEnd w:id="139"/>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вставлять в документ формулы, таблицы, списки, изображения;</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участвовать в коллективном создании текстового документа;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создавать гипертекстовые документы.</w:t>
      </w:r>
    </w:p>
    <w:p w:rsidR="00B540EE" w:rsidRPr="00FE7665" w:rsidRDefault="00731D9E" w:rsidP="00FE7665">
      <w:pPr>
        <w:pStyle w:val="2"/>
        <w:tabs>
          <w:tab w:val="left" w:pos="567"/>
        </w:tabs>
        <w:spacing w:line="240" w:lineRule="auto"/>
        <w:ind w:firstLine="0"/>
        <w:rPr>
          <w:sz w:val="24"/>
          <w:szCs w:val="24"/>
        </w:rPr>
      </w:pPr>
      <w:bookmarkStart w:id="140" w:name="_Toc405145666"/>
      <w:bookmarkStart w:id="141" w:name="_Toc406059009"/>
      <w:bookmarkStart w:id="142" w:name="_Toc409682188"/>
      <w:bookmarkStart w:id="143" w:name="_Toc409691662"/>
      <w:bookmarkStart w:id="144" w:name="_Toc410653986"/>
      <w:bookmarkStart w:id="145" w:name="_Toc410702990"/>
      <w:r w:rsidRPr="00FE7665">
        <w:rPr>
          <w:b w:val="0"/>
          <w:sz w:val="24"/>
          <w:szCs w:val="24"/>
        </w:rPr>
        <w:lastRenderedPageBreak/>
        <w:tab/>
      </w:r>
      <w:bookmarkStart w:id="146" w:name="_Toc284662746"/>
      <w:bookmarkStart w:id="147" w:name="_Toc284663372"/>
      <w:bookmarkStart w:id="148" w:name="_Toc414553172"/>
      <w:r w:rsidR="00B540EE" w:rsidRPr="00FE7665">
        <w:rPr>
          <w:b w:val="0"/>
          <w:sz w:val="24"/>
          <w:szCs w:val="24"/>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40"/>
      <w:bookmarkEnd w:id="141"/>
      <w:bookmarkEnd w:id="142"/>
      <w:bookmarkEnd w:id="143"/>
      <w:bookmarkEnd w:id="144"/>
      <w:bookmarkEnd w:id="145"/>
      <w:bookmarkEnd w:id="146"/>
      <w:bookmarkEnd w:id="147"/>
      <w:bookmarkEnd w:id="148"/>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создавать и редактировать изображения с помощью инструментов графического редактора;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FE7665" w:rsidRDefault="00731D9E" w:rsidP="00FE7665">
      <w:pPr>
        <w:pStyle w:val="2"/>
        <w:tabs>
          <w:tab w:val="left" w:pos="567"/>
        </w:tabs>
        <w:spacing w:line="240" w:lineRule="auto"/>
        <w:ind w:firstLine="0"/>
        <w:rPr>
          <w:sz w:val="24"/>
          <w:szCs w:val="24"/>
        </w:rPr>
      </w:pPr>
      <w:bookmarkStart w:id="149" w:name="_Toc405145667"/>
      <w:bookmarkStart w:id="150" w:name="_Toc406059010"/>
      <w:bookmarkStart w:id="151" w:name="_Toc409682189"/>
      <w:bookmarkStart w:id="152" w:name="_Toc409691663"/>
      <w:bookmarkStart w:id="153" w:name="_Toc410653987"/>
      <w:bookmarkStart w:id="154" w:name="_Toc410702991"/>
      <w:r w:rsidRPr="00FE7665">
        <w:rPr>
          <w:b w:val="0"/>
          <w:sz w:val="24"/>
          <w:szCs w:val="24"/>
        </w:rPr>
        <w:tab/>
      </w:r>
      <w:bookmarkStart w:id="155" w:name="_Toc284662747"/>
      <w:bookmarkStart w:id="156" w:name="_Toc284663373"/>
      <w:bookmarkStart w:id="157" w:name="_Toc414553173"/>
      <w:r w:rsidR="00B540EE" w:rsidRPr="00FE7665">
        <w:rPr>
          <w:b w:val="0"/>
          <w:sz w:val="24"/>
          <w:szCs w:val="24"/>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49"/>
      <w:bookmarkEnd w:id="150"/>
      <w:bookmarkEnd w:id="151"/>
      <w:bookmarkEnd w:id="152"/>
      <w:bookmarkEnd w:id="153"/>
      <w:bookmarkEnd w:id="154"/>
      <w:bookmarkEnd w:id="155"/>
      <w:bookmarkEnd w:id="156"/>
      <w:bookmarkEnd w:id="157"/>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FE7665" w:rsidRDefault="00731D9E" w:rsidP="00FE7665">
      <w:pPr>
        <w:pStyle w:val="2"/>
        <w:tabs>
          <w:tab w:val="left" w:pos="567"/>
        </w:tabs>
        <w:spacing w:line="240" w:lineRule="auto"/>
        <w:ind w:firstLine="0"/>
        <w:rPr>
          <w:sz w:val="24"/>
          <w:szCs w:val="24"/>
        </w:rPr>
      </w:pPr>
      <w:bookmarkStart w:id="158" w:name="_Toc405145668"/>
      <w:bookmarkStart w:id="159" w:name="_Toc406059011"/>
      <w:bookmarkStart w:id="160" w:name="_Toc409682190"/>
      <w:bookmarkStart w:id="161" w:name="_Toc409691664"/>
      <w:bookmarkStart w:id="162" w:name="_Toc410653988"/>
      <w:bookmarkStart w:id="163" w:name="_Toc410702992"/>
      <w:r w:rsidRPr="00FE7665">
        <w:rPr>
          <w:b w:val="0"/>
          <w:sz w:val="24"/>
          <w:szCs w:val="24"/>
        </w:rPr>
        <w:tab/>
      </w:r>
      <w:bookmarkStart w:id="164" w:name="_Toc284662748"/>
      <w:bookmarkStart w:id="165" w:name="_Toc284663374"/>
      <w:bookmarkStart w:id="166" w:name="_Toc414553174"/>
      <w:r w:rsidR="00B540EE" w:rsidRPr="00FE7665">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8"/>
      <w:bookmarkEnd w:id="159"/>
      <w:bookmarkEnd w:id="160"/>
      <w:bookmarkEnd w:id="161"/>
      <w:bookmarkEnd w:id="162"/>
      <w:bookmarkEnd w:id="163"/>
      <w:bookmarkEnd w:id="164"/>
      <w:bookmarkEnd w:id="165"/>
      <w:bookmarkEnd w:id="166"/>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использовать программы-архиваторы.</w:t>
      </w:r>
    </w:p>
    <w:p w:rsidR="00B540EE" w:rsidRPr="00FE7665" w:rsidRDefault="00731D9E" w:rsidP="00FE7665">
      <w:pPr>
        <w:pStyle w:val="2"/>
        <w:tabs>
          <w:tab w:val="left" w:pos="567"/>
        </w:tabs>
        <w:spacing w:line="240" w:lineRule="auto"/>
        <w:ind w:firstLine="0"/>
        <w:rPr>
          <w:sz w:val="24"/>
          <w:szCs w:val="24"/>
        </w:rPr>
      </w:pPr>
      <w:bookmarkStart w:id="167" w:name="_Toc405145669"/>
      <w:bookmarkStart w:id="168" w:name="_Toc406059012"/>
      <w:bookmarkStart w:id="169" w:name="_Toc409682191"/>
      <w:bookmarkStart w:id="170" w:name="_Toc409691665"/>
      <w:bookmarkStart w:id="171" w:name="_Toc410653989"/>
      <w:bookmarkStart w:id="172" w:name="_Toc410702993"/>
      <w:r w:rsidRPr="00FE7665">
        <w:rPr>
          <w:b w:val="0"/>
          <w:sz w:val="24"/>
          <w:szCs w:val="24"/>
        </w:rPr>
        <w:tab/>
      </w:r>
      <w:bookmarkStart w:id="173" w:name="_Toc284662749"/>
      <w:bookmarkStart w:id="174" w:name="_Toc284663375"/>
      <w:bookmarkStart w:id="175" w:name="_Toc414553175"/>
      <w:r w:rsidR="00B540EE" w:rsidRPr="00FE7665">
        <w:rPr>
          <w:b w:val="0"/>
          <w:sz w:val="24"/>
          <w:szCs w:val="24"/>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67"/>
      <w:bookmarkEnd w:id="168"/>
      <w:bookmarkEnd w:id="169"/>
      <w:bookmarkEnd w:id="170"/>
      <w:bookmarkEnd w:id="171"/>
      <w:bookmarkEnd w:id="172"/>
      <w:bookmarkEnd w:id="173"/>
      <w:bookmarkEnd w:id="174"/>
      <w:bookmarkEnd w:id="175"/>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проводить простые эксперименты и исследования в виртуальных лабораториях;</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FE7665" w:rsidRDefault="00731D9E" w:rsidP="00FE7665">
      <w:pPr>
        <w:pStyle w:val="2"/>
        <w:tabs>
          <w:tab w:val="left" w:pos="567"/>
        </w:tabs>
        <w:spacing w:line="240" w:lineRule="auto"/>
        <w:ind w:firstLine="0"/>
        <w:rPr>
          <w:sz w:val="24"/>
          <w:szCs w:val="24"/>
        </w:rPr>
      </w:pPr>
      <w:bookmarkStart w:id="176" w:name="_Toc405145670"/>
      <w:bookmarkStart w:id="177" w:name="_Toc406059013"/>
      <w:bookmarkStart w:id="178" w:name="_Toc409682192"/>
      <w:bookmarkStart w:id="179" w:name="_Toc409691666"/>
      <w:bookmarkStart w:id="180" w:name="_Toc410653990"/>
      <w:bookmarkStart w:id="181" w:name="_Toc410702994"/>
      <w:r w:rsidRPr="00FE7665">
        <w:rPr>
          <w:b w:val="0"/>
          <w:sz w:val="24"/>
          <w:szCs w:val="24"/>
        </w:rPr>
        <w:tab/>
      </w:r>
      <w:bookmarkStart w:id="182" w:name="_Toc284662750"/>
      <w:bookmarkStart w:id="183" w:name="_Toc284663376"/>
      <w:bookmarkStart w:id="184" w:name="_Toc414553176"/>
      <w:r w:rsidR="00B540EE" w:rsidRPr="00FE7665">
        <w:rPr>
          <w:b w:val="0"/>
          <w:sz w:val="24"/>
          <w:szCs w:val="24"/>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76"/>
      <w:bookmarkEnd w:id="177"/>
      <w:bookmarkEnd w:id="178"/>
      <w:bookmarkEnd w:id="179"/>
      <w:bookmarkEnd w:id="180"/>
      <w:bookmarkEnd w:id="181"/>
      <w:bookmarkEnd w:id="182"/>
      <w:bookmarkEnd w:id="183"/>
      <w:bookmarkEnd w:id="184"/>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FE7665">
        <w:rPr>
          <w:rFonts w:ascii="Times New Roman" w:hAnsi="Times New Roman"/>
        </w:rPr>
        <w:t xml:space="preserve"> (робототехника)</w:t>
      </w:r>
      <w:r w:rsidRPr="00FE7665">
        <w:rPr>
          <w:rFonts w:ascii="Times New Roman" w:hAnsi="Times New Roman"/>
        </w:rPr>
        <w:t>;</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моделировать с использованием виртуальных конструкторов;</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моделировать с использованием средств программирования.</w:t>
      </w:r>
    </w:p>
    <w:p w:rsidR="00B540EE" w:rsidRPr="00FE7665" w:rsidRDefault="00731D9E" w:rsidP="00FE7665">
      <w:pPr>
        <w:pStyle w:val="2"/>
        <w:tabs>
          <w:tab w:val="left" w:pos="567"/>
        </w:tabs>
        <w:spacing w:line="240" w:lineRule="auto"/>
        <w:ind w:firstLine="0"/>
        <w:rPr>
          <w:sz w:val="24"/>
          <w:szCs w:val="24"/>
        </w:rPr>
      </w:pPr>
      <w:bookmarkStart w:id="185" w:name="_Toc405145671"/>
      <w:bookmarkStart w:id="186" w:name="_Toc406059014"/>
      <w:bookmarkStart w:id="187" w:name="_Toc409682193"/>
      <w:bookmarkStart w:id="188" w:name="_Toc409691667"/>
      <w:bookmarkStart w:id="189" w:name="_Toc410653991"/>
      <w:bookmarkStart w:id="190" w:name="_Toc410702995"/>
      <w:r w:rsidRPr="00FE7665">
        <w:rPr>
          <w:b w:val="0"/>
          <w:sz w:val="24"/>
          <w:szCs w:val="24"/>
        </w:rPr>
        <w:tab/>
      </w:r>
      <w:bookmarkStart w:id="191" w:name="_Toc284662751"/>
      <w:bookmarkStart w:id="192" w:name="_Toc284663377"/>
      <w:bookmarkStart w:id="193" w:name="_Toc414553177"/>
      <w:r w:rsidR="00B540EE" w:rsidRPr="00FE7665">
        <w:rPr>
          <w:b w:val="0"/>
          <w:sz w:val="24"/>
          <w:szCs w:val="24"/>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85"/>
      <w:bookmarkEnd w:id="186"/>
      <w:bookmarkEnd w:id="187"/>
      <w:bookmarkEnd w:id="188"/>
      <w:bookmarkEnd w:id="189"/>
      <w:bookmarkEnd w:id="190"/>
      <w:bookmarkEnd w:id="191"/>
      <w:bookmarkEnd w:id="192"/>
      <w:bookmarkEnd w:id="193"/>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осуществлять образовательное взаимодействие в информационном пространстве </w:t>
      </w:r>
      <w:r w:rsidRPr="00FE7665">
        <w:rPr>
          <w:rFonts w:ascii="Times New Roman" w:hAnsi="Times New Roman"/>
        </w:rPr>
        <w:lastRenderedPageBreak/>
        <w:t>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использовать возможности электронной почты, </w:t>
      </w:r>
      <w:r w:rsidR="00B46327" w:rsidRPr="00FE7665">
        <w:rPr>
          <w:rFonts w:ascii="Times New Roman" w:hAnsi="Times New Roman"/>
        </w:rPr>
        <w:t>и</w:t>
      </w:r>
      <w:r w:rsidRPr="00FE7665">
        <w:rPr>
          <w:rFonts w:ascii="Times New Roman" w:hAnsi="Times New Roman"/>
        </w:rPr>
        <w:t>нтернет-мессенджеров и социальных сетей для обучения;</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вести личный дневник (блог) с использованием возможностей </w:t>
      </w:r>
      <w:r w:rsidR="00B46327" w:rsidRPr="00FE7665">
        <w:rPr>
          <w:rFonts w:ascii="Times New Roman" w:hAnsi="Times New Roman"/>
        </w:rPr>
        <w:t xml:space="preserve">сети </w:t>
      </w:r>
      <w:r w:rsidRPr="00FE7665">
        <w:rPr>
          <w:rFonts w:ascii="Times New Roman" w:hAnsi="Times New Roman"/>
        </w:rPr>
        <w:t>Интернет;</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соблюдать правила безопасного поведения в </w:t>
      </w:r>
      <w:r w:rsidR="00B46327" w:rsidRPr="00FE7665">
        <w:rPr>
          <w:rFonts w:ascii="Times New Roman" w:hAnsi="Times New Roman"/>
        </w:rPr>
        <w:t xml:space="preserve">сети </w:t>
      </w:r>
      <w:r w:rsidRPr="00FE7665">
        <w:rPr>
          <w:rFonts w:ascii="Times New Roman" w:hAnsi="Times New Roman"/>
        </w:rPr>
        <w:t>Интернет;</w:t>
      </w:r>
    </w:p>
    <w:p w:rsidR="00B540EE" w:rsidRPr="00FE7665" w:rsidRDefault="00B540EE" w:rsidP="00FE7665">
      <w:pPr>
        <w:pStyle w:val="a7"/>
        <w:widowControl w:val="0"/>
        <w:numPr>
          <w:ilvl w:val="0"/>
          <w:numId w:val="17"/>
        </w:numPr>
        <w:tabs>
          <w:tab w:val="clear" w:pos="720"/>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различать безопасные ресурсы </w:t>
      </w:r>
      <w:r w:rsidR="00B46327" w:rsidRPr="00FE7665">
        <w:rPr>
          <w:rFonts w:ascii="Times New Roman" w:hAnsi="Times New Roman"/>
        </w:rPr>
        <w:t xml:space="preserve">сети </w:t>
      </w:r>
      <w:r w:rsidRPr="00FE7665">
        <w:rPr>
          <w:rFonts w:ascii="Times New Roman" w:hAnsi="Times New Roman"/>
        </w:rPr>
        <w:t>Интернет и ресурсы, содержание которых несовместимо с задачами воспитания и образования или нежелательно.</w:t>
      </w:r>
    </w:p>
    <w:p w:rsidR="00B540EE" w:rsidRPr="00FE7665" w:rsidRDefault="00667803" w:rsidP="00FE7665">
      <w:pPr>
        <w:pStyle w:val="a7"/>
        <w:widowControl w:val="0"/>
        <w:tabs>
          <w:tab w:val="left" w:pos="993"/>
        </w:tabs>
        <w:spacing w:before="0" w:beforeAutospacing="0" w:after="0" w:afterAutospacing="0"/>
        <w:ind w:firstLine="709"/>
        <w:jc w:val="center"/>
        <w:textAlignment w:val="baseline"/>
        <w:rPr>
          <w:rFonts w:ascii="Times New Roman" w:hAnsi="Times New Roman"/>
          <w:b/>
        </w:rPr>
      </w:pPr>
      <w:r w:rsidRPr="00FE7665">
        <w:rPr>
          <w:rFonts w:ascii="Times New Roman" w:hAnsi="Times New Roman"/>
          <w:b/>
        </w:rPr>
        <w:t xml:space="preserve">2.1.9. </w:t>
      </w:r>
      <w:r w:rsidR="00B540EE" w:rsidRPr="00FE7665">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B540EE" w:rsidRPr="00FE7665" w:rsidRDefault="00B540EE" w:rsidP="00FE7665">
      <w:pPr>
        <w:pStyle w:val="a7"/>
        <w:widowControl w:val="0"/>
        <w:numPr>
          <w:ilvl w:val="0"/>
          <w:numId w:val="8"/>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договор с </w:t>
      </w:r>
      <w:r w:rsidR="00667803" w:rsidRPr="00FE7665">
        <w:rPr>
          <w:rFonts w:ascii="Times New Roman" w:hAnsi="Times New Roman"/>
        </w:rPr>
        <w:t xml:space="preserve">вузом </w:t>
      </w:r>
      <w:r w:rsidRPr="00FE7665">
        <w:rPr>
          <w:rFonts w:ascii="Times New Roman" w:hAnsi="Times New Roman"/>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FE7665" w:rsidRDefault="00B540EE" w:rsidP="00FE7665">
      <w:pPr>
        <w:pStyle w:val="a7"/>
        <w:widowControl w:val="0"/>
        <w:numPr>
          <w:ilvl w:val="0"/>
          <w:numId w:val="8"/>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B540EE" w:rsidRPr="00FE7665" w:rsidRDefault="00B540EE" w:rsidP="00FE7665">
      <w:pPr>
        <w:pStyle w:val="a7"/>
        <w:widowControl w:val="0"/>
        <w:numPr>
          <w:ilvl w:val="0"/>
          <w:numId w:val="8"/>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экспертная, научная и консультационная поддержка может осуществляться в рамках сетевого взаимодействия </w:t>
      </w:r>
      <w:r w:rsidR="00E5241E" w:rsidRPr="00FE7665">
        <w:rPr>
          <w:rFonts w:ascii="Times New Roman" w:hAnsi="Times New Roman"/>
        </w:rPr>
        <w:t>обще</w:t>
      </w:r>
      <w:r w:rsidRPr="00FE7665">
        <w:rPr>
          <w:rFonts w:ascii="Times New Roman" w:hAnsi="Times New Roman"/>
        </w:rPr>
        <w:t>образовательных организаций;</w:t>
      </w:r>
    </w:p>
    <w:p w:rsidR="00B540EE" w:rsidRPr="00FE7665" w:rsidRDefault="00B540EE" w:rsidP="00FE7665">
      <w:pPr>
        <w:pStyle w:val="a7"/>
        <w:widowControl w:val="0"/>
        <w:numPr>
          <w:ilvl w:val="0"/>
          <w:numId w:val="8"/>
        </w:numPr>
        <w:tabs>
          <w:tab w:val="clear" w:pos="720"/>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C66CE5" w:rsidRPr="00FE7665" w:rsidRDefault="00667803" w:rsidP="00FE7665">
      <w:pPr>
        <w:pStyle w:val="a7"/>
        <w:widowControl w:val="0"/>
        <w:tabs>
          <w:tab w:val="left" w:pos="567"/>
        </w:tabs>
        <w:spacing w:before="0" w:beforeAutospacing="0" w:after="0" w:afterAutospacing="0"/>
        <w:jc w:val="center"/>
        <w:rPr>
          <w:rFonts w:ascii="Times New Roman" w:hAnsi="Times New Roman"/>
          <w:b/>
        </w:rPr>
      </w:pPr>
      <w:r w:rsidRPr="00FE7665">
        <w:rPr>
          <w:rFonts w:ascii="Times New Roman" w:hAnsi="Times New Roman"/>
          <w:b/>
        </w:rPr>
        <w:t xml:space="preserve">2.1.10. </w:t>
      </w:r>
      <w:r w:rsidR="00C66CE5" w:rsidRPr="00FE7665">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FE7665" w:rsidRDefault="004E6316"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У</w:t>
      </w:r>
      <w:r w:rsidR="00B540EE" w:rsidRPr="00FE7665">
        <w:rPr>
          <w:rFonts w:ascii="Times New Roman" w:hAnsi="Times New Roman"/>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FE7665" w:rsidRDefault="004E6316"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Т</w:t>
      </w:r>
      <w:r w:rsidR="00B540EE" w:rsidRPr="00FE7665">
        <w:rPr>
          <w:rFonts w:ascii="Times New Roman" w:hAnsi="Times New Roman"/>
        </w:rPr>
        <w:t>ребования к условиям включают:</w:t>
      </w:r>
    </w:p>
    <w:p w:rsidR="00B540EE" w:rsidRPr="00FE7665" w:rsidRDefault="00B540EE" w:rsidP="00FE7665">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укомплектованность образовательной организации педагогическими, руководящими и иными работниками;</w:t>
      </w:r>
    </w:p>
    <w:p w:rsidR="00B540EE" w:rsidRPr="00FE7665" w:rsidRDefault="00B540EE" w:rsidP="00FE7665">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уровень квалификации педагогических и иных работников образовательной организации;</w:t>
      </w:r>
    </w:p>
    <w:p w:rsidR="00B540EE" w:rsidRPr="00FE7665" w:rsidRDefault="00B540EE" w:rsidP="00FE7665">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lastRenderedPageBreak/>
        <w:t>Педагогические кадры имеют необходимый уровень подготовки для реализации программы УУД, что может включать следующее:</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владеют представлениями о возрастных особенностях учащихся начальной, основной и старшей школы;</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прошли курсы повышения квалификации, посвященные ФГОС;</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осуществляют формирование УУД в рамках проектной, исследовательской деятельностей;</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владеют навыками формирующего оценивания;</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наличие позиции тьютора или педагоги владеют навыками тьюторского сопровождения обучающихся;</w:t>
      </w:r>
    </w:p>
    <w:p w:rsidR="00B540EE" w:rsidRPr="00FE7665" w:rsidRDefault="00B540EE" w:rsidP="00FE7665">
      <w:pPr>
        <w:pStyle w:val="a7"/>
        <w:widowControl w:val="0"/>
        <w:numPr>
          <w:ilvl w:val="0"/>
          <w:numId w:val="10"/>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B540EE" w:rsidRPr="00FE7665" w:rsidRDefault="00667803" w:rsidP="00FE7665">
      <w:pPr>
        <w:pStyle w:val="a7"/>
        <w:widowControl w:val="0"/>
        <w:tabs>
          <w:tab w:val="left" w:pos="567"/>
        </w:tabs>
        <w:spacing w:before="0" w:beforeAutospacing="0" w:after="0" w:afterAutospacing="0"/>
        <w:jc w:val="center"/>
        <w:rPr>
          <w:rFonts w:ascii="Times New Roman" w:hAnsi="Times New Roman"/>
          <w:b/>
        </w:rPr>
      </w:pPr>
      <w:r w:rsidRPr="00FE7665">
        <w:rPr>
          <w:rFonts w:ascii="Times New Roman" w:hAnsi="Times New Roman"/>
          <w:b/>
        </w:rPr>
        <w:t xml:space="preserve">2.1.11. </w:t>
      </w:r>
      <w:r w:rsidR="00B540EE" w:rsidRPr="00FE7665">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В процессе реализации мониторинга успешности освоения и применения УУД могут быть учтены следующие этапы освоения УУД:</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обобщение учебных действий на основе выявления общих принципов.</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 xml:space="preserve">Система оценки </w:t>
      </w:r>
      <w:r w:rsidR="00323A58" w:rsidRPr="00FE7665">
        <w:rPr>
          <w:rFonts w:ascii="Times New Roman" w:hAnsi="Times New Roman"/>
        </w:rPr>
        <w:t>УУД</w:t>
      </w:r>
      <w:r w:rsidRPr="00FE7665">
        <w:rPr>
          <w:rFonts w:ascii="Times New Roman" w:hAnsi="Times New Roman"/>
        </w:rPr>
        <w:t xml:space="preserve"> может быть:</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 xml:space="preserve">уровневой (определяются уровни владения </w:t>
      </w:r>
      <w:r w:rsidR="00323A58" w:rsidRPr="00FE7665">
        <w:rPr>
          <w:rFonts w:ascii="Times New Roman" w:hAnsi="Times New Roman"/>
        </w:rPr>
        <w:t>УУД</w:t>
      </w:r>
      <w:r w:rsidRPr="00FE7665">
        <w:rPr>
          <w:rFonts w:ascii="Times New Roman" w:hAnsi="Times New Roman"/>
        </w:rPr>
        <w:t>);</w:t>
      </w:r>
    </w:p>
    <w:p w:rsidR="00B540EE" w:rsidRPr="00FE7665" w:rsidRDefault="00B540EE" w:rsidP="00FE7665">
      <w:pPr>
        <w:pStyle w:val="a7"/>
        <w:widowControl w:val="0"/>
        <w:numPr>
          <w:ilvl w:val="0"/>
          <w:numId w:val="11"/>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FE7665">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FE7665" w:rsidRDefault="00B540EE" w:rsidP="00FE7665">
      <w:pPr>
        <w:pStyle w:val="a7"/>
        <w:widowControl w:val="0"/>
        <w:tabs>
          <w:tab w:val="left" w:pos="567"/>
        </w:tabs>
        <w:spacing w:before="0" w:beforeAutospacing="0" w:after="0" w:afterAutospacing="0"/>
        <w:ind w:firstLine="709"/>
        <w:jc w:val="both"/>
        <w:rPr>
          <w:rFonts w:ascii="Times New Roman" w:hAnsi="Times New Roman"/>
        </w:rPr>
      </w:pPr>
      <w:r w:rsidRPr="00FE7665">
        <w:rPr>
          <w:rFonts w:ascii="Times New Roman" w:hAnsi="Times New Roman"/>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B540EE" w:rsidRPr="00FE7665" w:rsidRDefault="00B540EE" w:rsidP="00FE7665">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FE7665">
        <w:rPr>
          <w:rFonts w:ascii="Times New Roman" w:hAnsi="Times New Roman" w:cs="Times New Roman"/>
          <w:color w:val="auto"/>
          <w:sz w:val="24"/>
          <w:szCs w:val="24"/>
          <w:lang w:val="ru-RU"/>
        </w:rPr>
        <w:lastRenderedPageBreak/>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B540EE" w:rsidRPr="00A412D0" w:rsidRDefault="00140CF3" w:rsidP="00FE7665">
      <w:pPr>
        <w:pStyle w:val="2"/>
        <w:spacing w:line="240" w:lineRule="auto"/>
        <w:rPr>
          <w:rFonts w:ascii="Arial Black" w:hAnsi="Arial Black"/>
          <w:sz w:val="24"/>
          <w:szCs w:val="24"/>
        </w:rPr>
      </w:pPr>
      <w:bookmarkStart w:id="194" w:name="_Toc406059015"/>
      <w:bookmarkStart w:id="195" w:name="_Toc409691668"/>
      <w:bookmarkStart w:id="196" w:name="_Toc410653992"/>
      <w:bookmarkStart w:id="197" w:name="_Toc414553178"/>
      <w:r w:rsidRPr="00A412D0">
        <w:rPr>
          <w:rFonts w:ascii="Arial Black" w:hAnsi="Arial Black"/>
          <w:sz w:val="24"/>
          <w:szCs w:val="24"/>
        </w:rPr>
        <w:t xml:space="preserve">2.2. </w:t>
      </w:r>
      <w:r w:rsidR="00BB5946" w:rsidRPr="00A412D0">
        <w:rPr>
          <w:rFonts w:ascii="Arial Black" w:hAnsi="Arial Black"/>
          <w:sz w:val="24"/>
          <w:szCs w:val="24"/>
        </w:rPr>
        <w:t>Рабочие</w:t>
      </w:r>
      <w:r w:rsidR="00B540EE" w:rsidRPr="00A412D0">
        <w:rPr>
          <w:rFonts w:ascii="Arial Black" w:hAnsi="Arial Black"/>
          <w:sz w:val="24"/>
          <w:szCs w:val="24"/>
        </w:rPr>
        <w:t xml:space="preserve"> программы учебных предметов, курсов</w:t>
      </w:r>
      <w:bookmarkEnd w:id="194"/>
      <w:bookmarkEnd w:id="195"/>
      <w:bookmarkEnd w:id="196"/>
      <w:bookmarkEnd w:id="197"/>
    </w:p>
    <w:p w:rsidR="00140CF3" w:rsidRPr="00FE7665" w:rsidRDefault="00533ABE" w:rsidP="00FE7665">
      <w:pPr>
        <w:pStyle w:val="2"/>
        <w:spacing w:line="240" w:lineRule="auto"/>
        <w:rPr>
          <w:b w:val="0"/>
          <w:sz w:val="24"/>
          <w:szCs w:val="24"/>
        </w:rPr>
      </w:pPr>
      <w:bookmarkStart w:id="198" w:name="_Toc414553179"/>
      <w:r w:rsidRPr="00FE7665">
        <w:rPr>
          <w:sz w:val="24"/>
          <w:szCs w:val="24"/>
        </w:rPr>
        <w:t>2.2.1 Общие положения</w:t>
      </w:r>
      <w:bookmarkEnd w:id="198"/>
    </w:p>
    <w:p w:rsidR="001E5C7E"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w:t>
      </w:r>
      <w:r w:rsidR="00F91F55" w:rsidRPr="00FE7665">
        <w:rPr>
          <w:rFonts w:ascii="Times New Roman" w:hAnsi="Times New Roman"/>
          <w:sz w:val="24"/>
          <w:szCs w:val="24"/>
        </w:rPr>
        <w:t xml:space="preserve"> уровне</w:t>
      </w:r>
      <w:r w:rsidR="00E5241E" w:rsidRPr="00FE7665">
        <w:rPr>
          <w:rFonts w:ascii="Times New Roman" w:hAnsi="Times New Roman"/>
          <w:sz w:val="24"/>
          <w:szCs w:val="24"/>
        </w:rPr>
        <w:t>основного</w:t>
      </w:r>
      <w:r w:rsidRPr="00FE7665">
        <w:rPr>
          <w:rFonts w:ascii="Times New Roman" w:hAnsi="Times New Roman"/>
          <w:sz w:val="24"/>
          <w:szCs w:val="24"/>
        </w:rPr>
        <w:t xml:space="preserve"> общего образования</w:t>
      </w:r>
      <w:r w:rsidR="00BA6B46">
        <w:rPr>
          <w:rFonts w:ascii="Times New Roman" w:hAnsi="Times New Roman"/>
          <w:sz w:val="24"/>
          <w:szCs w:val="24"/>
        </w:rPr>
        <w:t>,</w:t>
      </w:r>
      <w:r w:rsidRPr="00FE7665">
        <w:rPr>
          <w:rFonts w:ascii="Times New Roman" w:hAnsi="Times New Roman"/>
          <w:sz w:val="24"/>
          <w:szCs w:val="24"/>
        </w:rPr>
        <w:t xml:space="preserve"> которое должно быть в полном объёме отражено в соответствующих разделах рабочих программ учебных предметов. </w:t>
      </w:r>
      <w:r w:rsidR="00BA6B46">
        <w:rPr>
          <w:rFonts w:ascii="Times New Roman" w:hAnsi="Times New Roman"/>
          <w:sz w:val="24"/>
          <w:szCs w:val="24"/>
        </w:rPr>
        <w:t>Раабочие</w:t>
      </w:r>
      <w:r w:rsidR="001E5C7E" w:rsidRPr="00FE7665">
        <w:rPr>
          <w:rFonts w:ascii="Times New Roman" w:hAnsi="Times New Roman"/>
          <w:sz w:val="24"/>
          <w:szCs w:val="24"/>
        </w:rPr>
        <w:t xml:space="preserve">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FE7665">
        <w:rPr>
          <w:rFonts w:ascii="Times New Roman" w:hAnsi="Times New Roman"/>
          <w:sz w:val="24"/>
          <w:szCs w:val="24"/>
        </w:rPr>
        <w:t>ФГОС ООО</w:t>
      </w:r>
      <w:r w:rsidR="001E5C7E" w:rsidRPr="00FE7665">
        <w:rPr>
          <w:rFonts w:ascii="Times New Roman" w:hAnsi="Times New Roman"/>
          <w:sz w:val="24"/>
          <w:szCs w:val="24"/>
        </w:rPr>
        <w:t>.</w:t>
      </w:r>
    </w:p>
    <w:p w:rsidR="001E5C7E" w:rsidRPr="00FE7665" w:rsidRDefault="001E5C7E"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Программы </w:t>
      </w:r>
      <w:r w:rsidR="00323A58" w:rsidRPr="00FE7665">
        <w:rPr>
          <w:rFonts w:ascii="Times New Roman" w:hAnsi="Times New Roman"/>
          <w:sz w:val="24"/>
          <w:szCs w:val="24"/>
        </w:rPr>
        <w:t xml:space="preserve">разработаны </w:t>
      </w:r>
      <w:r w:rsidRPr="00FE7665">
        <w:rPr>
          <w:rFonts w:ascii="Times New Roman" w:hAnsi="Times New Roman"/>
          <w:sz w:val="24"/>
          <w:szCs w:val="24"/>
        </w:rPr>
        <w:t>с учетом актуальных задач воспитания, обучения и развития обучающихся</w:t>
      </w:r>
      <w:r w:rsidR="00323A58" w:rsidRPr="00FE7665">
        <w:rPr>
          <w:rFonts w:ascii="Times New Roman" w:hAnsi="Times New Roman"/>
          <w:sz w:val="24"/>
          <w:szCs w:val="24"/>
        </w:rPr>
        <w:t xml:space="preserve">, их возрастных и иных особенностей, а также </w:t>
      </w:r>
      <w:r w:rsidRPr="00FE7665">
        <w:rPr>
          <w:rFonts w:ascii="Times New Roman" w:hAnsi="Times New Roman"/>
          <w:sz w:val="24"/>
          <w:szCs w:val="24"/>
        </w:rPr>
        <w:t>условий, необходимых для развития их личностных и познавательных качеств.</w:t>
      </w:r>
    </w:p>
    <w:p w:rsidR="008E7CA7" w:rsidRPr="00FE7665" w:rsidRDefault="008E7CA7"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FE7665" w:rsidRDefault="004E6316"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FE7665" w:rsidRDefault="00667803"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r w:rsidR="008E7CA7" w:rsidRPr="00FE7665">
        <w:rPr>
          <w:rFonts w:ascii="Times New Roman" w:hAnsi="Times New Roman"/>
          <w:sz w:val="24"/>
          <w:szCs w:val="24"/>
        </w:rPr>
        <w:t xml:space="preserve"> и получения личностных результатов</w:t>
      </w:r>
      <w:r w:rsidRPr="00FE7665">
        <w:rPr>
          <w:rFonts w:ascii="Times New Roman" w:hAnsi="Times New Roman"/>
          <w:sz w:val="24"/>
          <w:szCs w:val="24"/>
        </w:rPr>
        <w:t>.</w:t>
      </w:r>
    </w:p>
    <w:p w:rsidR="008E7CA7" w:rsidRPr="00FE7665" w:rsidRDefault="008E7CA7" w:rsidP="00BB5946">
      <w:pPr>
        <w:spacing w:after="0" w:line="240" w:lineRule="auto"/>
        <w:ind w:firstLine="709"/>
        <w:jc w:val="both"/>
        <w:rPr>
          <w:rFonts w:ascii="Times New Roman" w:hAnsi="Times New Roman"/>
          <w:b/>
          <w:sz w:val="24"/>
          <w:szCs w:val="24"/>
        </w:rPr>
      </w:pPr>
      <w:r w:rsidRPr="00FE7665">
        <w:rPr>
          <w:rFonts w:ascii="Times New Roman" w:hAnsi="Times New Roman"/>
          <w:sz w:val="24"/>
          <w:szCs w:val="24"/>
        </w:rPr>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FE7665">
        <w:rPr>
          <w:rFonts w:ascii="Times New Roman" w:hAnsi="Times New Roman"/>
          <w:sz w:val="24"/>
          <w:szCs w:val="24"/>
        </w:rPr>
        <w:t>ОВЗ</w:t>
      </w:r>
      <w:r w:rsidRPr="00FE7665">
        <w:rPr>
          <w:rFonts w:ascii="Times New Roman" w:hAnsi="Times New Roman"/>
          <w:sz w:val="24"/>
          <w:szCs w:val="24"/>
        </w:rPr>
        <w:t xml:space="preserve"> и инвалидами.</w:t>
      </w:r>
    </w:p>
    <w:p w:rsidR="004E6316" w:rsidRPr="00FE7665" w:rsidRDefault="004E6316"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140CF3" w:rsidRPr="00FE7665" w:rsidRDefault="00140CF3" w:rsidP="00BB5946">
      <w:pPr>
        <w:pStyle w:val="2"/>
        <w:spacing w:line="240" w:lineRule="auto"/>
        <w:rPr>
          <w:sz w:val="24"/>
          <w:szCs w:val="24"/>
        </w:rPr>
      </w:pPr>
      <w:bookmarkStart w:id="199" w:name="_Toc410653993"/>
      <w:bookmarkStart w:id="200" w:name="_Toc414553180"/>
      <w:r w:rsidRPr="00FE7665">
        <w:rPr>
          <w:sz w:val="24"/>
          <w:szCs w:val="24"/>
        </w:rPr>
        <w:t xml:space="preserve">2.2.2. Основное содержание </w:t>
      </w:r>
      <w:r w:rsidR="0048158A" w:rsidRPr="00FE7665">
        <w:rPr>
          <w:sz w:val="24"/>
          <w:szCs w:val="24"/>
        </w:rPr>
        <w:t xml:space="preserve">учебных предметов на </w:t>
      </w:r>
      <w:r w:rsidR="00F91F55" w:rsidRPr="00FE7665">
        <w:rPr>
          <w:sz w:val="24"/>
          <w:szCs w:val="24"/>
        </w:rPr>
        <w:t xml:space="preserve">уровне </w:t>
      </w:r>
      <w:r w:rsidR="0048158A" w:rsidRPr="00FE7665">
        <w:rPr>
          <w:sz w:val="24"/>
          <w:szCs w:val="24"/>
        </w:rPr>
        <w:t>основн</w:t>
      </w:r>
      <w:r w:rsidR="00731D9E" w:rsidRPr="00FE7665">
        <w:rPr>
          <w:sz w:val="24"/>
          <w:szCs w:val="24"/>
        </w:rPr>
        <w:t>о</w:t>
      </w:r>
      <w:r w:rsidR="0048158A" w:rsidRPr="00FE7665">
        <w:rPr>
          <w:sz w:val="24"/>
          <w:szCs w:val="24"/>
        </w:rPr>
        <w:t>го общего образования</w:t>
      </w:r>
      <w:bookmarkEnd w:id="199"/>
      <w:bookmarkEnd w:id="200"/>
    </w:p>
    <w:p w:rsidR="00B540EE" w:rsidRPr="00FE7665" w:rsidRDefault="0048158A" w:rsidP="00BB5946">
      <w:pPr>
        <w:pStyle w:val="4"/>
        <w:spacing w:before="0" w:line="240" w:lineRule="auto"/>
        <w:rPr>
          <w:sz w:val="24"/>
          <w:szCs w:val="24"/>
        </w:rPr>
      </w:pPr>
      <w:bookmarkStart w:id="201" w:name="_Toc409691669"/>
      <w:bookmarkStart w:id="202" w:name="_Toc410653994"/>
      <w:bookmarkStart w:id="203" w:name="_Toc414553181"/>
      <w:r w:rsidRPr="00FE7665">
        <w:rPr>
          <w:sz w:val="24"/>
          <w:szCs w:val="24"/>
        </w:rPr>
        <w:t xml:space="preserve">2.2.2.1. </w:t>
      </w:r>
      <w:r w:rsidR="00B540EE" w:rsidRPr="00FE7665">
        <w:rPr>
          <w:sz w:val="24"/>
          <w:szCs w:val="24"/>
        </w:rPr>
        <w:t>Русский язык</w:t>
      </w:r>
      <w:bookmarkEnd w:id="201"/>
      <w:bookmarkEnd w:id="202"/>
      <w:bookmarkEnd w:id="203"/>
    </w:p>
    <w:p w:rsidR="006969DC" w:rsidRPr="00FE7665" w:rsidRDefault="006969DC"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6969DC" w:rsidRPr="00FE7665" w:rsidRDefault="006969DC"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w:t>
      </w:r>
      <w:r w:rsidRPr="00FE7665">
        <w:rPr>
          <w:rFonts w:ascii="Times New Roman" w:hAnsi="Times New Roman"/>
          <w:sz w:val="24"/>
          <w:szCs w:val="24"/>
        </w:rPr>
        <w:lastRenderedPageBreak/>
        <w:t>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6969DC" w:rsidRPr="00FE7665" w:rsidRDefault="006969DC"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6969DC" w:rsidRPr="00FE7665" w:rsidRDefault="006969DC"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Главными задачами реализации Программыявляются:</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овладение функциональной грамотностью и принципами нормативного использования языковых средств;</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8E7CA7" w:rsidRPr="00FE7665" w:rsidRDefault="008E7CA7" w:rsidP="00FE7665">
      <w:pPr>
        <w:pStyle w:val="a8"/>
        <w:ind w:left="709"/>
        <w:jc w:val="both"/>
        <w:rPr>
          <w:rFonts w:ascii="Times New Roman" w:hAnsi="Times New Roman"/>
        </w:rPr>
      </w:pPr>
      <w:r w:rsidRPr="00FE7665">
        <w:rPr>
          <w:rFonts w:ascii="Times New Roman" w:hAnsi="Times New Roman"/>
        </w:rPr>
        <w:t xml:space="preserve">В процессе изучения предмета «Русский язык» создаются условия </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для развития личности, ее духовно-нравственного и эмоционального совершенствования;</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006F3B39" w:rsidRPr="00FE7665">
        <w:rPr>
          <w:rStyle w:val="Zag11"/>
          <w:rFonts w:ascii="Times New Roman" w:eastAsia="@Arial Unicode MS" w:hAnsi="Times New Roman"/>
        </w:rPr>
        <w:t>лиц, проявивших выдающиеся способности</w:t>
      </w:r>
      <w:r w:rsidRPr="00FE7665">
        <w:rPr>
          <w:rFonts w:ascii="Times New Roman" w:hAnsi="Times New Roman"/>
        </w:rPr>
        <w:t>;</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 xml:space="preserve">для знакомства обучающихся с методами научного познания; </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для формирования у обучающихся опыта самостоятельной образовательной, общественной, проектно-исследовательскй и художественной деятельности;</w:t>
      </w:r>
    </w:p>
    <w:p w:rsidR="008E7CA7" w:rsidRPr="00FE7665" w:rsidRDefault="008E7CA7" w:rsidP="00D8454F">
      <w:pPr>
        <w:pStyle w:val="a8"/>
        <w:numPr>
          <w:ilvl w:val="0"/>
          <w:numId w:val="161"/>
        </w:numPr>
        <w:ind w:left="0" w:firstLine="709"/>
        <w:jc w:val="both"/>
        <w:rPr>
          <w:rFonts w:ascii="Times New Roman" w:hAnsi="Times New Roman"/>
        </w:rPr>
      </w:pPr>
      <w:r w:rsidRPr="00FE7665">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8E7CA7" w:rsidRPr="00FE7665" w:rsidRDefault="008E7CA7" w:rsidP="00FE7665">
      <w:pPr>
        <w:pStyle w:val="2"/>
        <w:spacing w:line="240" w:lineRule="auto"/>
        <w:rPr>
          <w:sz w:val="24"/>
          <w:szCs w:val="24"/>
        </w:rPr>
      </w:pPr>
      <w:bookmarkStart w:id="204" w:name="_Toc287934280"/>
      <w:bookmarkStart w:id="205" w:name="_Toc414553182"/>
      <w:r w:rsidRPr="00FE7665">
        <w:rPr>
          <w:sz w:val="24"/>
          <w:szCs w:val="24"/>
        </w:rPr>
        <w:lastRenderedPageBreak/>
        <w:t>Речь. Речевая деятельность</w:t>
      </w:r>
      <w:bookmarkEnd w:id="204"/>
      <w:bookmarkEnd w:id="205"/>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FE7665">
        <w:rPr>
          <w:rFonts w:ascii="Times New Roman" w:hAnsi="Times New Roman"/>
          <w:i/>
          <w:sz w:val="24"/>
          <w:szCs w:val="24"/>
        </w:rPr>
        <w:t xml:space="preserve">тезисы,доклад, </w:t>
      </w:r>
      <w:r w:rsidRPr="00FE7665">
        <w:rPr>
          <w:rFonts w:ascii="Times New Roman" w:hAnsi="Times New Roman"/>
          <w:sz w:val="24"/>
          <w:szCs w:val="24"/>
        </w:rPr>
        <w:t xml:space="preserve">дискуссия, </w:t>
      </w:r>
      <w:r w:rsidRPr="00FE7665">
        <w:rPr>
          <w:rFonts w:ascii="Times New Roman" w:hAnsi="Times New Roman"/>
          <w:i/>
          <w:sz w:val="24"/>
          <w:szCs w:val="24"/>
        </w:rPr>
        <w:t>реферат, статья, рецензия</w:t>
      </w:r>
      <w:r w:rsidRPr="00FE7665">
        <w:rPr>
          <w:rFonts w:ascii="Times New Roman" w:hAnsi="Times New Roman"/>
          <w:sz w:val="24"/>
          <w:szCs w:val="24"/>
        </w:rPr>
        <w:t xml:space="preserve">); публицистического стиля и устной публичной речи (выступление, обсуждение, </w:t>
      </w:r>
      <w:r w:rsidRPr="00FE7665">
        <w:rPr>
          <w:rFonts w:ascii="Times New Roman" w:hAnsi="Times New Roman"/>
          <w:i/>
          <w:sz w:val="24"/>
          <w:szCs w:val="24"/>
        </w:rPr>
        <w:t>статья, интервью, очерк</w:t>
      </w:r>
      <w:r w:rsidRPr="00FE7665">
        <w:rPr>
          <w:rFonts w:ascii="Times New Roman" w:hAnsi="Times New Roman"/>
          <w:sz w:val="24"/>
          <w:szCs w:val="24"/>
        </w:rPr>
        <w:t xml:space="preserve">); официально-делового стиля (расписка, </w:t>
      </w:r>
      <w:r w:rsidRPr="00FE7665">
        <w:rPr>
          <w:rFonts w:ascii="Times New Roman" w:hAnsi="Times New Roman"/>
          <w:i/>
          <w:sz w:val="24"/>
          <w:szCs w:val="24"/>
        </w:rPr>
        <w:t>доверенность,</w:t>
      </w:r>
      <w:r w:rsidRPr="00FE7665">
        <w:rPr>
          <w:rFonts w:ascii="Times New Roman" w:hAnsi="Times New Roman"/>
          <w:sz w:val="24"/>
          <w:szCs w:val="24"/>
        </w:rPr>
        <w:t xml:space="preserve"> заявление, </w:t>
      </w:r>
      <w:r w:rsidRPr="00FE7665">
        <w:rPr>
          <w:rFonts w:ascii="Times New Roman" w:hAnsi="Times New Roman"/>
          <w:i/>
          <w:sz w:val="24"/>
          <w:szCs w:val="24"/>
        </w:rPr>
        <w:t>резюме</w:t>
      </w:r>
      <w:r w:rsidRPr="00FE7665">
        <w:rPr>
          <w:rFonts w:ascii="Times New Roman" w:hAnsi="Times New Roman"/>
          <w:sz w:val="24"/>
          <w:szCs w:val="24"/>
        </w:rPr>
        <w:t>).</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FE7665">
        <w:rPr>
          <w:rFonts w:ascii="Times New Roman" w:hAnsi="Times New Roman"/>
          <w:i/>
          <w:sz w:val="24"/>
          <w:szCs w:val="24"/>
        </w:rPr>
        <w:t xml:space="preserve">избыточная </w:t>
      </w:r>
      <w:r w:rsidRPr="00FE7665">
        <w:rPr>
          <w:rFonts w:ascii="Times New Roman" w:hAnsi="Times New Roman"/>
          <w:sz w:val="24"/>
          <w:szCs w:val="24"/>
        </w:rPr>
        <w:t>информация. Функционально-смысловые типы текста (повествование, описание, рассуждение)</w:t>
      </w:r>
      <w:r w:rsidRPr="00FE7665">
        <w:rPr>
          <w:rFonts w:ascii="Times New Roman" w:hAnsi="Times New Roman"/>
          <w:i/>
          <w:sz w:val="24"/>
          <w:szCs w:val="24"/>
        </w:rPr>
        <w:t xml:space="preserve">.Тексты смешанного типа.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Специфика художественного текста.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Анализ текста.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Виды речевой деятельности (говорение, аудирование, письмо, чтение).</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w:t>
      </w:r>
      <w:r w:rsidR="00E11496" w:rsidRPr="00FE7665">
        <w:rPr>
          <w:rFonts w:ascii="Times New Roman" w:hAnsi="Times New Roman"/>
          <w:sz w:val="24"/>
          <w:szCs w:val="24"/>
        </w:rPr>
        <w:t> </w:t>
      </w:r>
      <w:r w:rsidRPr="00FE7665">
        <w:rPr>
          <w:rFonts w:ascii="Times New Roman" w:hAnsi="Times New Roman"/>
          <w:sz w:val="24"/>
          <w:szCs w:val="24"/>
        </w:rPr>
        <w:t>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Информационная переработка текста (план, конспект, аннотация).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Написание сочинений, писем, текстов иных жанров.</w:t>
      </w:r>
    </w:p>
    <w:p w:rsidR="008E7CA7" w:rsidRPr="00FE7665" w:rsidRDefault="008E7CA7" w:rsidP="00FE7665">
      <w:pPr>
        <w:pStyle w:val="3"/>
        <w:spacing w:before="0" w:beforeAutospacing="0" w:after="0" w:afterAutospacing="0"/>
        <w:rPr>
          <w:b w:val="0"/>
          <w:sz w:val="24"/>
          <w:szCs w:val="24"/>
        </w:rPr>
      </w:pPr>
      <w:bookmarkStart w:id="206" w:name="_Toc287934281"/>
      <w:bookmarkStart w:id="207" w:name="_Toc414553183"/>
      <w:r w:rsidRPr="00FE7665">
        <w:rPr>
          <w:sz w:val="24"/>
          <w:szCs w:val="24"/>
        </w:rPr>
        <w:t>Культура речи</w:t>
      </w:r>
      <w:bookmarkEnd w:id="206"/>
      <w:bookmarkEnd w:id="207"/>
    </w:p>
    <w:p w:rsidR="008E7CA7" w:rsidRPr="00FE7665" w:rsidRDefault="008E7CA7" w:rsidP="00FE7665">
      <w:pPr>
        <w:spacing w:after="0" w:line="240" w:lineRule="auto"/>
        <w:ind w:firstLine="709"/>
        <w:jc w:val="both"/>
        <w:rPr>
          <w:rFonts w:ascii="Times New Roman" w:hAnsi="Times New Roman"/>
          <w:i/>
          <w:sz w:val="24"/>
          <w:szCs w:val="24"/>
        </w:rPr>
      </w:pPr>
      <w:r w:rsidRPr="00FE7665">
        <w:rPr>
          <w:rFonts w:ascii="Times New Roman" w:hAnsi="Times New Roman"/>
          <w:sz w:val="24"/>
          <w:szCs w:val="24"/>
        </w:rPr>
        <w:t xml:space="preserve">Культура речи и ее основные аспекты: нормативный, коммуникативный, этический. </w:t>
      </w:r>
      <w:r w:rsidRPr="00FE7665">
        <w:rPr>
          <w:rFonts w:ascii="Times New Roman" w:hAnsi="Times New Roman"/>
          <w:i/>
          <w:sz w:val="24"/>
          <w:szCs w:val="24"/>
        </w:rPr>
        <w:t>Основные критерии культуры речи.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Оценивание правильности, коммуникативных качеств и эффективности речи.</w:t>
      </w:r>
    </w:p>
    <w:p w:rsidR="008E7CA7" w:rsidRPr="00FE7665" w:rsidRDefault="008E7CA7" w:rsidP="00FE7665">
      <w:pPr>
        <w:spacing w:after="0" w:line="240" w:lineRule="auto"/>
        <w:ind w:firstLine="709"/>
        <w:jc w:val="both"/>
        <w:rPr>
          <w:rFonts w:ascii="Times New Roman" w:hAnsi="Times New Roman"/>
          <w:i/>
          <w:sz w:val="24"/>
          <w:szCs w:val="24"/>
        </w:rPr>
      </w:pPr>
      <w:r w:rsidRPr="00FE7665">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FE7665">
        <w:rPr>
          <w:rFonts w:ascii="Times New Roman" w:hAnsi="Times New Roman"/>
          <w:i/>
          <w:sz w:val="24"/>
          <w:szCs w:val="24"/>
        </w:rPr>
        <w:t>Невербальные средства общения.Межкультурная коммуникация.</w:t>
      </w:r>
    </w:p>
    <w:p w:rsidR="008E7CA7" w:rsidRPr="00FE7665" w:rsidRDefault="008E7CA7" w:rsidP="00FE7665">
      <w:pPr>
        <w:pStyle w:val="2"/>
        <w:spacing w:line="240" w:lineRule="auto"/>
        <w:rPr>
          <w:sz w:val="24"/>
          <w:szCs w:val="24"/>
        </w:rPr>
      </w:pPr>
      <w:bookmarkStart w:id="208" w:name="_Toc287934282"/>
      <w:bookmarkStart w:id="209" w:name="_Toc414553184"/>
      <w:r w:rsidRPr="00FE7665">
        <w:rPr>
          <w:sz w:val="24"/>
          <w:szCs w:val="24"/>
        </w:rPr>
        <w:t>Общие сведения о языке. Основные разделы науки о языке</w:t>
      </w:r>
      <w:bookmarkEnd w:id="208"/>
      <w:bookmarkEnd w:id="209"/>
    </w:p>
    <w:p w:rsidR="008E7CA7" w:rsidRPr="00FE7665" w:rsidRDefault="008E7CA7" w:rsidP="00FE7665">
      <w:pPr>
        <w:pStyle w:val="3"/>
        <w:spacing w:before="0" w:beforeAutospacing="0" w:after="0" w:afterAutospacing="0"/>
        <w:ind w:firstLine="708"/>
        <w:rPr>
          <w:sz w:val="24"/>
          <w:szCs w:val="24"/>
        </w:rPr>
      </w:pPr>
      <w:bookmarkStart w:id="210" w:name="_Toc287934283"/>
      <w:bookmarkStart w:id="211" w:name="_Toc414553185"/>
      <w:r w:rsidRPr="00FE7665">
        <w:rPr>
          <w:sz w:val="24"/>
          <w:szCs w:val="24"/>
        </w:rPr>
        <w:t>Общие сведения о языке</w:t>
      </w:r>
      <w:bookmarkEnd w:id="210"/>
      <w:bookmarkEnd w:id="211"/>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lastRenderedPageBreak/>
        <w:t>Взаимосвязь языка и культуры. Отражение в языке культуры и истории народа</w:t>
      </w:r>
      <w:r w:rsidRPr="00FE7665">
        <w:rPr>
          <w:rFonts w:ascii="Times New Roman" w:hAnsi="Times New Roman"/>
          <w:i/>
          <w:sz w:val="24"/>
          <w:szCs w:val="24"/>
        </w:rPr>
        <w:t>. Взаимообогащение языков народов России.</w:t>
      </w:r>
      <w:r w:rsidRPr="00FE7665">
        <w:rPr>
          <w:rFonts w:ascii="Times New Roman" w:hAnsi="Times New Roman"/>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Основные лингвистические словари. Работа со словарной статьей.</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i/>
          <w:sz w:val="24"/>
          <w:szCs w:val="24"/>
        </w:rPr>
        <w:t>Выдающиеся отечественные лингвисты.</w:t>
      </w:r>
    </w:p>
    <w:p w:rsidR="008E7CA7" w:rsidRPr="00FE7665" w:rsidRDefault="008E7CA7" w:rsidP="00FE7665">
      <w:pPr>
        <w:pStyle w:val="3"/>
        <w:spacing w:before="0" w:beforeAutospacing="0" w:after="0" w:afterAutospacing="0"/>
        <w:ind w:firstLine="708"/>
        <w:rPr>
          <w:sz w:val="24"/>
          <w:szCs w:val="24"/>
        </w:rPr>
      </w:pPr>
      <w:bookmarkStart w:id="212" w:name="_Toc287934284"/>
      <w:bookmarkStart w:id="213" w:name="_Toc414553186"/>
      <w:r w:rsidRPr="00FE7665">
        <w:rPr>
          <w:sz w:val="24"/>
          <w:szCs w:val="24"/>
        </w:rPr>
        <w:t>Фонетика, орфоэпия и графика</w:t>
      </w:r>
      <w:bookmarkEnd w:id="212"/>
      <w:bookmarkEnd w:id="213"/>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Интонация, ее функции. Основные элементы интонации.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Связь фонетики с графикой и орфографией.</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Применение знаний по фонетике в практике правописания.</w:t>
      </w:r>
    </w:p>
    <w:p w:rsidR="008E7CA7" w:rsidRPr="00FE7665" w:rsidRDefault="008E7CA7" w:rsidP="00FE7665">
      <w:pPr>
        <w:pStyle w:val="3"/>
        <w:spacing w:before="0" w:beforeAutospacing="0" w:after="0" w:afterAutospacing="0"/>
        <w:ind w:firstLine="708"/>
        <w:rPr>
          <w:sz w:val="24"/>
          <w:szCs w:val="24"/>
        </w:rPr>
      </w:pPr>
      <w:bookmarkStart w:id="214" w:name="_Toc287934285"/>
      <w:bookmarkStart w:id="215" w:name="_Toc414553187"/>
      <w:r w:rsidRPr="00FE7665">
        <w:rPr>
          <w:sz w:val="24"/>
          <w:szCs w:val="24"/>
        </w:rPr>
        <w:t>Морфемика и словообразование</w:t>
      </w:r>
      <w:bookmarkEnd w:id="214"/>
      <w:bookmarkEnd w:id="215"/>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i/>
          <w:sz w:val="24"/>
          <w:szCs w:val="24"/>
        </w:rPr>
        <w:t>Словообразовательная цепочка. Словообразовательное гнездо.</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Применение знаний по морфемике и словообразованию в практике правописания.</w:t>
      </w:r>
    </w:p>
    <w:p w:rsidR="008E7CA7" w:rsidRPr="00FE7665" w:rsidRDefault="008E7CA7" w:rsidP="00FE7665">
      <w:pPr>
        <w:pStyle w:val="3"/>
        <w:spacing w:before="0" w:beforeAutospacing="0" w:after="0" w:afterAutospacing="0"/>
        <w:ind w:firstLine="708"/>
        <w:rPr>
          <w:sz w:val="24"/>
          <w:szCs w:val="24"/>
        </w:rPr>
      </w:pPr>
      <w:bookmarkStart w:id="216" w:name="_Toc287934286"/>
      <w:bookmarkStart w:id="217" w:name="_Toc414553188"/>
      <w:r w:rsidRPr="00FE7665">
        <w:rPr>
          <w:sz w:val="24"/>
          <w:szCs w:val="24"/>
        </w:rPr>
        <w:t>Лексикология и фразеология</w:t>
      </w:r>
      <w:bookmarkEnd w:id="216"/>
      <w:bookmarkEnd w:id="217"/>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8E7CA7" w:rsidRPr="00FE7665" w:rsidRDefault="008E7CA7" w:rsidP="00FE7665">
      <w:pPr>
        <w:spacing w:after="0" w:line="240" w:lineRule="auto"/>
        <w:ind w:firstLine="709"/>
        <w:jc w:val="both"/>
        <w:rPr>
          <w:rFonts w:ascii="Times New Roman" w:hAnsi="Times New Roman"/>
          <w:i/>
          <w:sz w:val="24"/>
          <w:szCs w:val="24"/>
        </w:rPr>
      </w:pPr>
      <w:r w:rsidRPr="00FE7665">
        <w:rPr>
          <w:rFonts w:ascii="Times New Roman" w:hAnsi="Times New Roman"/>
          <w:i/>
          <w:sz w:val="24"/>
          <w:szCs w:val="24"/>
        </w:rPr>
        <w:t xml:space="preserve">Понятие об этимологии. </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8E7CA7" w:rsidRPr="00FE7665" w:rsidRDefault="008E7CA7" w:rsidP="00FE7665">
      <w:pPr>
        <w:pStyle w:val="3"/>
        <w:spacing w:before="0" w:beforeAutospacing="0" w:after="0" w:afterAutospacing="0"/>
        <w:ind w:firstLine="708"/>
        <w:rPr>
          <w:sz w:val="24"/>
          <w:szCs w:val="24"/>
        </w:rPr>
      </w:pPr>
      <w:bookmarkStart w:id="218" w:name="_Toc287934287"/>
      <w:bookmarkStart w:id="219" w:name="_Toc414553189"/>
      <w:r w:rsidRPr="00FE7665">
        <w:rPr>
          <w:sz w:val="24"/>
          <w:szCs w:val="24"/>
        </w:rPr>
        <w:t>Морфология</w:t>
      </w:r>
      <w:bookmarkEnd w:id="218"/>
      <w:bookmarkEnd w:id="219"/>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lastRenderedPageBreak/>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FE7665">
        <w:rPr>
          <w:rFonts w:ascii="Times New Roman" w:hAnsi="Times New Roman"/>
          <w:i/>
          <w:sz w:val="24"/>
          <w:szCs w:val="24"/>
        </w:rPr>
        <w:t xml:space="preserve">Различные точки зрения на место причастия и деепричастия в системе частей речи. </w:t>
      </w:r>
      <w:r w:rsidRPr="00FE7665">
        <w:rPr>
          <w:rFonts w:ascii="Times New Roman" w:hAnsi="Times New Roman"/>
          <w:sz w:val="24"/>
          <w:szCs w:val="24"/>
        </w:rPr>
        <w:t>Служебные части речи. Междометия и звукоподражательные слова.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Морфологический анализ слова.</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Омонимия слов разных частей речи.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Применение знаний по морфологии в практике правописания.</w:t>
      </w:r>
    </w:p>
    <w:p w:rsidR="008E7CA7" w:rsidRPr="00FE7665" w:rsidRDefault="008E7CA7" w:rsidP="00FE7665">
      <w:pPr>
        <w:pStyle w:val="3"/>
        <w:spacing w:before="0" w:beforeAutospacing="0" w:after="0" w:afterAutospacing="0"/>
        <w:ind w:firstLine="708"/>
        <w:rPr>
          <w:sz w:val="24"/>
          <w:szCs w:val="24"/>
        </w:rPr>
      </w:pPr>
      <w:bookmarkStart w:id="220" w:name="_Toc287934288"/>
      <w:bookmarkStart w:id="221" w:name="_Toc414553190"/>
      <w:r w:rsidRPr="00FE7665">
        <w:rPr>
          <w:sz w:val="24"/>
          <w:szCs w:val="24"/>
        </w:rPr>
        <w:t>Синтаксис</w:t>
      </w:r>
      <w:bookmarkEnd w:id="220"/>
      <w:bookmarkEnd w:id="221"/>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Способы передачи чужой речи.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Синтаксический анализ простого и сложного предложения.</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Применение знаний по синтаксису в практике правописания.</w:t>
      </w:r>
    </w:p>
    <w:p w:rsidR="008E7CA7" w:rsidRPr="00FE7665" w:rsidRDefault="008E7CA7" w:rsidP="00FE7665">
      <w:pPr>
        <w:pStyle w:val="3"/>
        <w:spacing w:before="0" w:beforeAutospacing="0" w:after="0" w:afterAutospacing="0"/>
        <w:ind w:firstLine="708"/>
        <w:rPr>
          <w:sz w:val="24"/>
          <w:szCs w:val="24"/>
        </w:rPr>
      </w:pPr>
      <w:bookmarkStart w:id="222" w:name="_Toc287934289"/>
      <w:bookmarkStart w:id="223" w:name="_Toc414553191"/>
      <w:r w:rsidRPr="00FE7665">
        <w:rPr>
          <w:sz w:val="24"/>
          <w:szCs w:val="24"/>
        </w:rPr>
        <w:t>Правописание: орфография и пунктуация</w:t>
      </w:r>
      <w:bookmarkEnd w:id="222"/>
      <w:bookmarkEnd w:id="223"/>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8E7CA7" w:rsidRPr="00FE7665" w:rsidRDefault="008E7CA7"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F1EB8" w:rsidRPr="00FE7665" w:rsidRDefault="008E7CA7" w:rsidP="00FE7665">
      <w:pPr>
        <w:spacing w:after="0" w:line="240" w:lineRule="auto"/>
        <w:ind w:firstLine="709"/>
        <w:jc w:val="both"/>
        <w:rPr>
          <w:rFonts w:ascii="Times New Roman" w:hAnsi="Times New Roman"/>
          <w:b/>
          <w:sz w:val="24"/>
          <w:szCs w:val="24"/>
        </w:rPr>
      </w:pPr>
      <w:r w:rsidRPr="00FE7665">
        <w:rPr>
          <w:rFonts w:ascii="Times New Roman" w:hAnsi="Times New Roman"/>
          <w:sz w:val="24"/>
          <w:szCs w:val="24"/>
        </w:rPr>
        <w:t>Орфографический анализ слова и пунктуационный анализ предложения.</w:t>
      </w:r>
    </w:p>
    <w:p w:rsidR="00B540EE" w:rsidRPr="00FE7665" w:rsidRDefault="0048158A" w:rsidP="00FE7665">
      <w:pPr>
        <w:pStyle w:val="3"/>
        <w:spacing w:before="0" w:beforeAutospacing="0" w:after="0" w:afterAutospacing="0"/>
        <w:ind w:firstLine="709"/>
        <w:rPr>
          <w:sz w:val="24"/>
          <w:szCs w:val="24"/>
        </w:rPr>
      </w:pPr>
      <w:bookmarkStart w:id="224" w:name="_Toc409691670"/>
      <w:bookmarkStart w:id="225" w:name="_Toc410653995"/>
      <w:bookmarkStart w:id="226" w:name="_Toc414553192"/>
      <w:r w:rsidRPr="00FE7665">
        <w:rPr>
          <w:sz w:val="24"/>
          <w:szCs w:val="24"/>
        </w:rPr>
        <w:t xml:space="preserve">2.2.2.2. </w:t>
      </w:r>
      <w:r w:rsidR="00B540EE" w:rsidRPr="00FE7665">
        <w:rPr>
          <w:sz w:val="24"/>
          <w:szCs w:val="24"/>
        </w:rPr>
        <w:t>Литература</w:t>
      </w:r>
      <w:bookmarkEnd w:id="224"/>
      <w:bookmarkEnd w:id="225"/>
      <w:bookmarkEnd w:id="226"/>
    </w:p>
    <w:p w:rsidR="00B540EE" w:rsidRPr="00FE7665" w:rsidRDefault="00B540EE" w:rsidP="00FE7665">
      <w:pPr>
        <w:spacing w:after="0" w:line="240" w:lineRule="auto"/>
        <w:ind w:firstLine="709"/>
        <w:jc w:val="both"/>
        <w:rPr>
          <w:rFonts w:ascii="Times New Roman" w:hAnsi="Times New Roman"/>
          <w:b/>
          <w:sz w:val="24"/>
          <w:szCs w:val="24"/>
        </w:rPr>
      </w:pPr>
      <w:r w:rsidRPr="00FE7665">
        <w:rPr>
          <w:rFonts w:ascii="Times New Roman" w:hAnsi="Times New Roman"/>
          <w:b/>
          <w:sz w:val="24"/>
          <w:szCs w:val="24"/>
        </w:rPr>
        <w:t>Цели и задачи литературного образования</w:t>
      </w:r>
    </w:p>
    <w:p w:rsidR="006E6575" w:rsidRPr="00FE7665" w:rsidRDefault="006E6575"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Литература – учебный предмет, освоение содержания которого направлено:</w:t>
      </w:r>
    </w:p>
    <w:p w:rsidR="006E6575" w:rsidRPr="00FE7665" w:rsidRDefault="006E6575" w:rsidP="00D8454F">
      <w:pPr>
        <w:numPr>
          <w:ilvl w:val="0"/>
          <w:numId w:val="165"/>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6E6575" w:rsidRPr="00FE7665" w:rsidRDefault="006E6575" w:rsidP="00D8454F">
      <w:pPr>
        <w:numPr>
          <w:ilvl w:val="0"/>
          <w:numId w:val="165"/>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lastRenderedPageBreak/>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FE7665" w:rsidRDefault="006E6575" w:rsidP="00D8454F">
      <w:pPr>
        <w:numPr>
          <w:ilvl w:val="0"/>
          <w:numId w:val="165"/>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 развитие эмоциональной сферы личности, образного, ассоциативного и логического мышления;</w:t>
      </w:r>
    </w:p>
    <w:p w:rsidR="006E6575" w:rsidRPr="00FE7665" w:rsidRDefault="006E6575" w:rsidP="00D8454F">
      <w:pPr>
        <w:numPr>
          <w:ilvl w:val="0"/>
          <w:numId w:val="165"/>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FE7665" w:rsidRDefault="006E6575" w:rsidP="00D8454F">
      <w:pPr>
        <w:numPr>
          <w:ilvl w:val="0"/>
          <w:numId w:val="165"/>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на формирование потребности и способности выражения себя в слове.</w:t>
      </w:r>
    </w:p>
    <w:p w:rsidR="006E6575" w:rsidRPr="00FE7665" w:rsidRDefault="006E6575"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FE7665" w:rsidRDefault="006E6575" w:rsidP="00FE7665">
      <w:pPr>
        <w:pStyle w:val="34"/>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FE7665" w:rsidRDefault="006E6575" w:rsidP="00FE7665">
      <w:pPr>
        <w:pStyle w:val="34"/>
        <w:spacing w:after="0" w:line="240" w:lineRule="auto"/>
        <w:ind w:left="0" w:firstLine="709"/>
        <w:jc w:val="both"/>
        <w:rPr>
          <w:rFonts w:ascii="Times New Roman" w:hAnsi="Times New Roman"/>
          <w:sz w:val="24"/>
          <w:szCs w:val="24"/>
        </w:rPr>
      </w:pPr>
      <w:r w:rsidRPr="00FE7665">
        <w:rPr>
          <w:rFonts w:ascii="Times New Roman" w:hAnsi="Times New Roman"/>
          <w:b/>
          <w:sz w:val="24"/>
          <w:szCs w:val="24"/>
        </w:rPr>
        <w:t>Стратегическая</w:t>
      </w:r>
      <w:r w:rsidRPr="00FE7665">
        <w:rPr>
          <w:rFonts w:ascii="Times New Roman" w:hAnsi="Times New Roman"/>
          <w:b/>
          <w:bCs/>
          <w:sz w:val="24"/>
          <w:szCs w:val="24"/>
        </w:rPr>
        <w:t>цель</w:t>
      </w:r>
      <w:r w:rsidRPr="00FE7665">
        <w:rPr>
          <w:rFonts w:ascii="Times New Roman" w:hAnsi="Times New Roman"/>
          <w:b/>
          <w:sz w:val="24"/>
          <w:szCs w:val="24"/>
        </w:rPr>
        <w:t>изучениялитературы</w:t>
      </w:r>
      <w:r w:rsidRPr="00FE7665">
        <w:rPr>
          <w:rFonts w:ascii="Times New Roman" w:hAnsi="Times New Roman"/>
          <w:sz w:val="24"/>
          <w:szCs w:val="24"/>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FE7665" w:rsidRDefault="006E6575" w:rsidP="00FE7665">
      <w:pPr>
        <w:pStyle w:val="34"/>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Изучение литературы в основной школе (5-9 классы) закладывает необходимый фундамент для достижения перечисленных целей. </w:t>
      </w:r>
    </w:p>
    <w:p w:rsidR="006E6575" w:rsidRPr="00FE7665" w:rsidRDefault="006E6575" w:rsidP="00FE7665">
      <w:pPr>
        <w:spacing w:after="0" w:line="240" w:lineRule="auto"/>
        <w:ind w:firstLine="709"/>
        <w:jc w:val="both"/>
        <w:rPr>
          <w:rFonts w:ascii="Times New Roman" w:hAnsi="Times New Roman"/>
          <w:bCs/>
          <w:sz w:val="24"/>
          <w:szCs w:val="24"/>
        </w:rPr>
      </w:pPr>
      <w:r w:rsidRPr="00FE7665">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FE7665">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FE7665">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7332F5" w:rsidRPr="00FE7665" w:rsidRDefault="007332F5"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Изучение литературы в школе решает следующие образовательные </w:t>
      </w:r>
      <w:r w:rsidRPr="00FE7665">
        <w:rPr>
          <w:rFonts w:ascii="Times New Roman" w:hAnsi="Times New Roman"/>
          <w:b/>
          <w:bCs/>
          <w:sz w:val="24"/>
          <w:szCs w:val="24"/>
        </w:rPr>
        <w:t>задачи</w:t>
      </w:r>
      <w:r w:rsidRPr="00FE7665">
        <w:rPr>
          <w:rFonts w:ascii="Times New Roman" w:hAnsi="Times New Roman"/>
          <w:sz w:val="24"/>
          <w:szCs w:val="24"/>
        </w:rPr>
        <w:t>:</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eastAsia="Times New Roman" w:hAnsi="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w:t>
      </w:r>
      <w:r w:rsidRPr="00FE7665">
        <w:rPr>
          <w:rFonts w:ascii="Times New Roman" w:hAnsi="Times New Roman"/>
        </w:rPr>
        <w:t>ответственного отношения к разнообразным художественным смыслам</w:t>
      </w:r>
      <w:r w:rsidRPr="00FE7665">
        <w:rPr>
          <w:rFonts w:ascii="Times New Roman" w:eastAsia="Times New Roman" w:hAnsi="Times New Roman"/>
        </w:rPr>
        <w:t>;</w:t>
      </w:r>
    </w:p>
    <w:p w:rsidR="007332F5" w:rsidRPr="00FE7665" w:rsidRDefault="007332F5" w:rsidP="00FE7665">
      <w:pPr>
        <w:pStyle w:val="a8"/>
        <w:widowControl w:val="0"/>
        <w:numPr>
          <w:ilvl w:val="0"/>
          <w:numId w:val="19"/>
        </w:numPr>
        <w:autoSpaceDE w:val="0"/>
        <w:autoSpaceDN w:val="0"/>
        <w:adjustRightInd w:val="0"/>
        <w:ind w:left="0" w:firstLine="709"/>
        <w:jc w:val="both"/>
        <w:rPr>
          <w:rFonts w:ascii="Times New Roman" w:eastAsia="Times New Roman" w:hAnsi="Times New Roman"/>
        </w:rPr>
      </w:pPr>
      <w:r w:rsidRPr="00FE7665">
        <w:rPr>
          <w:rFonts w:ascii="Times New Roman" w:hAnsi="Times New Roman"/>
        </w:rPr>
        <w:lastRenderedPageBreak/>
        <w:t xml:space="preserve">формирование отношения к литературе как к </w:t>
      </w:r>
      <w:r w:rsidRPr="00FE7665">
        <w:rPr>
          <w:rFonts w:ascii="Times New Roman" w:eastAsia="Times New Roman" w:hAnsi="Times New Roman"/>
        </w:rPr>
        <w:t>особому способу познания жизни;</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hAnsi="Times New Roman"/>
        </w:rPr>
        <w:t xml:space="preserve">воспитание у читателя культуры выражения собственной позиции, </w:t>
      </w:r>
      <w:r w:rsidRPr="00FE7665">
        <w:rPr>
          <w:rFonts w:ascii="Times New Roman" w:eastAsia="Times New Roman" w:hAnsi="Times New Roman"/>
        </w:rPr>
        <w:t>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w:t>
      </w:r>
    </w:p>
    <w:p w:rsidR="007332F5" w:rsidRPr="00FE7665" w:rsidRDefault="007332F5" w:rsidP="00FE7665">
      <w:pPr>
        <w:pStyle w:val="a8"/>
        <w:numPr>
          <w:ilvl w:val="0"/>
          <w:numId w:val="19"/>
        </w:numPr>
        <w:ind w:left="0" w:firstLine="709"/>
        <w:jc w:val="both"/>
        <w:rPr>
          <w:rFonts w:ascii="Times New Roman" w:hAnsi="Times New Roman"/>
          <w:b/>
          <w:bCs/>
        </w:rPr>
      </w:pPr>
      <w:r w:rsidRPr="00FE7665">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FE7665">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7332F5" w:rsidRPr="00FE7665" w:rsidRDefault="007332F5" w:rsidP="00FE7665">
      <w:pPr>
        <w:pStyle w:val="a8"/>
        <w:numPr>
          <w:ilvl w:val="0"/>
          <w:numId w:val="19"/>
        </w:numPr>
        <w:ind w:left="0" w:firstLine="709"/>
        <w:jc w:val="both"/>
        <w:rPr>
          <w:rFonts w:ascii="Times New Roman" w:hAnsi="Times New Roman"/>
          <w:b/>
          <w:bCs/>
        </w:rPr>
      </w:pPr>
      <w:r w:rsidRPr="00FE7665">
        <w:rPr>
          <w:rFonts w:ascii="Times New Roman" w:eastAsia="Times New Roman" w:hAnsi="Times New Roman"/>
        </w:rPr>
        <w:t xml:space="preserve">воспитание квалифицированного читателя со сформированным эстетическим вкусом; </w:t>
      </w:r>
    </w:p>
    <w:p w:rsidR="007332F5" w:rsidRPr="00FE7665" w:rsidRDefault="007332F5" w:rsidP="00FE7665">
      <w:pPr>
        <w:pStyle w:val="a8"/>
        <w:widowControl w:val="0"/>
        <w:numPr>
          <w:ilvl w:val="0"/>
          <w:numId w:val="19"/>
        </w:numPr>
        <w:autoSpaceDE w:val="0"/>
        <w:autoSpaceDN w:val="0"/>
        <w:adjustRightInd w:val="0"/>
        <w:ind w:left="0" w:firstLine="709"/>
        <w:jc w:val="both"/>
        <w:rPr>
          <w:rFonts w:ascii="Times New Roman" w:eastAsia="Times New Roman" w:hAnsi="Times New Roman"/>
        </w:rPr>
      </w:pPr>
      <w:r w:rsidRPr="00FE7665">
        <w:rPr>
          <w:rFonts w:ascii="Times New Roman" w:hAnsi="Times New Roman"/>
        </w:rPr>
        <w:t>формирование отношения к литературе как к одной из основных культурных ценностей народа</w:t>
      </w:r>
      <w:r w:rsidRPr="00FE7665">
        <w:rPr>
          <w:rFonts w:ascii="Times New Roman" w:eastAsia="Times New Roman" w:hAnsi="Times New Roman"/>
        </w:rPr>
        <w:t>;</w:t>
      </w:r>
    </w:p>
    <w:p w:rsidR="007332F5" w:rsidRPr="00FE7665" w:rsidRDefault="007332F5" w:rsidP="00FE7665">
      <w:pPr>
        <w:pStyle w:val="a8"/>
        <w:numPr>
          <w:ilvl w:val="0"/>
          <w:numId w:val="19"/>
        </w:numPr>
        <w:ind w:left="0" w:firstLine="709"/>
        <w:jc w:val="both"/>
        <w:rPr>
          <w:rFonts w:ascii="Times New Roman" w:hAnsi="Times New Roman"/>
          <w:b/>
          <w:bCs/>
        </w:rPr>
      </w:pPr>
      <w:r w:rsidRPr="00FE7665">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7332F5" w:rsidRPr="00FE7665" w:rsidRDefault="007332F5" w:rsidP="00FE7665">
      <w:pPr>
        <w:pStyle w:val="a8"/>
        <w:widowControl w:val="0"/>
        <w:numPr>
          <w:ilvl w:val="0"/>
          <w:numId w:val="19"/>
        </w:numPr>
        <w:autoSpaceDE w:val="0"/>
        <w:autoSpaceDN w:val="0"/>
        <w:adjustRightInd w:val="0"/>
        <w:ind w:left="0" w:firstLine="709"/>
        <w:jc w:val="both"/>
        <w:rPr>
          <w:rFonts w:ascii="Times New Roman" w:eastAsia="Times New Roman" w:hAnsi="Times New Roman"/>
        </w:rPr>
      </w:pPr>
      <w:r w:rsidRPr="00FE7665">
        <w:rPr>
          <w:rFonts w:ascii="Times New Roman" w:eastAsia="Times New Roman" w:hAnsi="Times New Roman"/>
        </w:rPr>
        <w:t>осознание значимости чтения и изучения литературы для своего дальнейшего развития;</w:t>
      </w:r>
    </w:p>
    <w:p w:rsidR="007332F5" w:rsidRPr="00FE7665" w:rsidRDefault="007332F5" w:rsidP="00FE7665">
      <w:pPr>
        <w:pStyle w:val="a8"/>
        <w:numPr>
          <w:ilvl w:val="0"/>
          <w:numId w:val="19"/>
        </w:numPr>
        <w:ind w:left="0" w:firstLine="709"/>
        <w:jc w:val="both"/>
        <w:rPr>
          <w:rFonts w:ascii="Times New Roman" w:hAnsi="Times New Roman"/>
          <w:i/>
        </w:rPr>
      </w:pPr>
      <w:r w:rsidRPr="00FE7665">
        <w:rPr>
          <w:rFonts w:ascii="Times New Roman" w:eastAsia="Times New Roman" w:hAnsi="Times New Roman"/>
        </w:rPr>
        <w:t xml:space="preserve">формирование у школьника стремления сознательно планировать своё досуговое чтение. </w:t>
      </w:r>
    </w:p>
    <w:p w:rsidR="007332F5" w:rsidRPr="00FE7665" w:rsidRDefault="007332F5" w:rsidP="00BB5946">
      <w:pPr>
        <w:spacing w:after="0" w:line="240" w:lineRule="auto"/>
        <w:ind w:firstLine="709"/>
        <w:jc w:val="both"/>
        <w:rPr>
          <w:rFonts w:ascii="Times New Roman" w:hAnsi="Times New Roman"/>
          <w:sz w:val="24"/>
          <w:szCs w:val="24"/>
        </w:rPr>
      </w:pPr>
      <w:r w:rsidRPr="00FE7665">
        <w:rPr>
          <w:rFonts w:ascii="Times New Roman" w:hAnsi="Times New Roman"/>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FE7665">
        <w:rPr>
          <w:rFonts w:ascii="Times New Roman" w:hAnsi="Times New Roman"/>
          <w:sz w:val="24"/>
          <w:szCs w:val="24"/>
        </w:rPr>
        <w:tab/>
      </w:r>
    </w:p>
    <w:p w:rsidR="0042291A" w:rsidRPr="00FE7665" w:rsidRDefault="006E6511" w:rsidP="00BB5946">
      <w:pPr>
        <w:spacing w:after="0" w:line="240" w:lineRule="auto"/>
        <w:ind w:firstLine="709"/>
        <w:rPr>
          <w:rFonts w:ascii="Times New Roman" w:hAnsi="Times New Roman"/>
          <w:b/>
          <w:sz w:val="24"/>
          <w:szCs w:val="24"/>
        </w:rPr>
      </w:pPr>
      <w:r>
        <w:rPr>
          <w:rFonts w:ascii="Times New Roman" w:hAnsi="Times New Roman"/>
          <w:sz w:val="24"/>
          <w:szCs w:val="24"/>
        </w:rPr>
        <w:t>Рабочая</w:t>
      </w:r>
      <w:r w:rsidR="0042291A" w:rsidRPr="00FE7665">
        <w:rPr>
          <w:rFonts w:ascii="Times New Roman" w:hAnsi="Times New Roman"/>
          <w:sz w:val="24"/>
          <w:szCs w:val="24"/>
        </w:rPr>
        <w:t xml:space="preserve"> программа по литературе строится с учетом:</w:t>
      </w:r>
    </w:p>
    <w:p w:rsidR="0042291A" w:rsidRPr="00FE7665" w:rsidRDefault="0042291A" w:rsidP="00BB5946">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b/>
          <w:sz w:val="24"/>
          <w:szCs w:val="24"/>
        </w:rPr>
        <w:t>лучших традиций</w:t>
      </w:r>
      <w:r w:rsidRPr="00FE7665">
        <w:rPr>
          <w:rFonts w:ascii="Times New Roman" w:hAnsi="Times New Roman"/>
          <w:sz w:val="24"/>
          <w:szCs w:val="24"/>
        </w:rPr>
        <w:t xml:space="preserve"> отечественной </w:t>
      </w:r>
      <w:r w:rsidRPr="00FE7665">
        <w:rPr>
          <w:rFonts w:ascii="Times New Roman" w:hAnsi="Times New Roman"/>
          <w:b/>
          <w:sz w:val="24"/>
          <w:szCs w:val="24"/>
        </w:rPr>
        <w:t>методики</w:t>
      </w:r>
      <w:r w:rsidRPr="00FE7665">
        <w:rPr>
          <w:rFonts w:ascii="Times New Roman" w:hAnsi="Times New Roman"/>
          <w:sz w:val="24"/>
          <w:szCs w:val="24"/>
        </w:rPr>
        <w:t xml:space="preserve">  преподавания литературы</w:t>
      </w:r>
      <w:r w:rsidR="007332F5" w:rsidRPr="00FE7665">
        <w:rPr>
          <w:rFonts w:ascii="Times New Roman" w:hAnsi="Times New Roman"/>
          <w:sz w:val="24"/>
          <w:szCs w:val="24"/>
        </w:rPr>
        <w:t xml:space="preserve">, </w:t>
      </w:r>
      <w:r w:rsidR="007332F5" w:rsidRPr="00FE7665">
        <w:rPr>
          <w:rStyle w:val="5yl5"/>
          <w:rFonts w:ascii="Times New Roman" w:hAnsi="Times New Roman"/>
          <w:sz w:val="24"/>
          <w:szCs w:val="24"/>
        </w:rPr>
        <w:t>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r w:rsidRPr="00FE7665">
        <w:rPr>
          <w:rFonts w:ascii="Times New Roman" w:hAnsi="Times New Roman"/>
          <w:sz w:val="24"/>
          <w:szCs w:val="24"/>
        </w:rPr>
        <w:t>;</w:t>
      </w:r>
    </w:p>
    <w:p w:rsidR="0042291A" w:rsidRPr="00FE7665" w:rsidRDefault="0042291A" w:rsidP="00FE7665">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b/>
          <w:sz w:val="24"/>
          <w:szCs w:val="24"/>
        </w:rPr>
        <w:t>традицийизученияконкретныхпроизведений</w:t>
      </w:r>
      <w:r w:rsidRPr="00FE7665">
        <w:rPr>
          <w:rFonts w:ascii="Times New Roman" w:hAnsi="Times New Roman"/>
          <w:sz w:val="24"/>
          <w:szCs w:val="24"/>
        </w:rPr>
        <w:t xml:space="preserve"> (прежде всего русской и зарубежной классики), сложившихся в школьной практике;</w:t>
      </w:r>
    </w:p>
    <w:p w:rsidR="007332F5" w:rsidRPr="00FE7665" w:rsidRDefault="007332F5" w:rsidP="00FE7665">
      <w:pPr>
        <w:numPr>
          <w:ilvl w:val="0"/>
          <w:numId w:val="18"/>
        </w:numPr>
        <w:spacing w:after="0" w:line="240" w:lineRule="auto"/>
        <w:ind w:left="0" w:firstLine="709"/>
        <w:jc w:val="both"/>
        <w:rPr>
          <w:rFonts w:ascii="Times New Roman" w:eastAsia="Times New Roman" w:hAnsi="Times New Roman"/>
          <w:sz w:val="24"/>
          <w:szCs w:val="24"/>
          <w:lang w:eastAsia="ru-RU"/>
        </w:rPr>
      </w:pPr>
      <w:r w:rsidRPr="00FE7665">
        <w:rPr>
          <w:rFonts w:ascii="Times New Roman" w:hAnsi="Times New Roman"/>
          <w:b/>
          <w:sz w:val="24"/>
          <w:szCs w:val="24"/>
        </w:rPr>
        <w:t xml:space="preserve">традиций научного анализа, атакже художественной интерпретации </w:t>
      </w:r>
      <w:r w:rsidRPr="00FE7665">
        <w:rPr>
          <w:rFonts w:ascii="Times New Roman" w:hAnsi="Times New Roman"/>
          <w:sz w:val="24"/>
          <w:szCs w:val="24"/>
        </w:rPr>
        <w:t>средствами</w:t>
      </w:r>
      <w:r w:rsidRPr="00FE7665">
        <w:rPr>
          <w:rFonts w:ascii="Times New Roman" w:hAnsi="Times New Roman"/>
          <w:b/>
          <w:sz w:val="24"/>
          <w:szCs w:val="24"/>
        </w:rPr>
        <w:t xml:space="preserve"> литературы и других видов искусств </w:t>
      </w:r>
      <w:r w:rsidRPr="00FE7665">
        <w:rPr>
          <w:rFonts w:ascii="Times New Roman" w:hAnsi="Times New Roman"/>
          <w:sz w:val="24"/>
          <w:szCs w:val="24"/>
        </w:rPr>
        <w:t>литературныхпроизведений, входящих в</w:t>
      </w:r>
      <w:r w:rsidRPr="00FE7665">
        <w:rPr>
          <w:rFonts w:ascii="Times New Roman" w:hAnsi="Times New Roman"/>
          <w:b/>
          <w:sz w:val="24"/>
          <w:szCs w:val="24"/>
        </w:rPr>
        <w:t xml:space="preserve"> национальный литературный канон (</w:t>
      </w:r>
      <w:r w:rsidRPr="00FE7665">
        <w:rPr>
          <w:rFonts w:ascii="Times New Roman" w:hAnsi="Times New Roman"/>
          <w:sz w:val="24"/>
          <w:szCs w:val="24"/>
        </w:rPr>
        <w:t>то есть образующих</w:t>
      </w:r>
      <w:r w:rsidRPr="00FE7665">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FE7665">
        <w:rPr>
          <w:rFonts w:ascii="Times New Roman" w:eastAsia="Times New Roman" w:hAnsi="Times New Roman"/>
          <w:b/>
          <w:sz w:val="24"/>
          <w:szCs w:val="24"/>
          <w:lang w:eastAsia="ru-RU"/>
        </w:rPr>
        <w:t xml:space="preserve">; </w:t>
      </w:r>
    </w:p>
    <w:p w:rsidR="0042291A" w:rsidRPr="00FE7665" w:rsidRDefault="0042291A" w:rsidP="00FE7665">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необходимой </w:t>
      </w:r>
      <w:r w:rsidRPr="00FE7665">
        <w:rPr>
          <w:rFonts w:ascii="Times New Roman" w:hAnsi="Times New Roman"/>
          <w:b/>
          <w:sz w:val="24"/>
          <w:szCs w:val="24"/>
        </w:rPr>
        <w:t>вариативности</w:t>
      </w:r>
      <w:r w:rsidRPr="00FE7665">
        <w:rPr>
          <w:rFonts w:ascii="Times New Roman" w:hAnsi="Times New Roman"/>
          <w:sz w:val="24"/>
          <w:szCs w:val="24"/>
        </w:rPr>
        <w:t xml:space="preserve"> авторской / рабочей программы по литературе при сохранении обязательных базовых элементов содержания предмета;</w:t>
      </w:r>
    </w:p>
    <w:p w:rsidR="0042291A" w:rsidRPr="00FE7665" w:rsidRDefault="0042291A" w:rsidP="00FE7665">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 xml:space="preserve">соответствия рекомендуемых к изучению литературных произведений </w:t>
      </w:r>
      <w:r w:rsidRPr="00FE7665">
        <w:rPr>
          <w:rFonts w:ascii="Times New Roman" w:hAnsi="Times New Roman"/>
          <w:b/>
          <w:sz w:val="24"/>
          <w:szCs w:val="24"/>
        </w:rPr>
        <w:t>возрастным и психологическим</w:t>
      </w:r>
      <w:r w:rsidRPr="00FE7665">
        <w:rPr>
          <w:rFonts w:ascii="Times New Roman" w:hAnsi="Times New Roman"/>
          <w:sz w:val="24"/>
          <w:szCs w:val="24"/>
        </w:rPr>
        <w:t xml:space="preserve"> особенностям обучающихся;</w:t>
      </w:r>
    </w:p>
    <w:p w:rsidR="0042291A" w:rsidRPr="00FE7665" w:rsidRDefault="0042291A" w:rsidP="00FE7665">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42291A" w:rsidRPr="00FE7665" w:rsidRDefault="0042291A" w:rsidP="00FE7665">
      <w:pPr>
        <w:numPr>
          <w:ilvl w:val="0"/>
          <w:numId w:val="18"/>
        </w:numPr>
        <w:tabs>
          <w:tab w:val="left" w:pos="1134"/>
        </w:tabs>
        <w:spacing w:after="0" w:line="240" w:lineRule="auto"/>
        <w:ind w:left="0" w:firstLine="709"/>
        <w:jc w:val="both"/>
        <w:rPr>
          <w:rFonts w:ascii="Times New Roman" w:hAnsi="Times New Roman"/>
          <w:sz w:val="24"/>
          <w:szCs w:val="24"/>
        </w:rPr>
      </w:pPr>
      <w:r w:rsidRPr="00FE7665">
        <w:rPr>
          <w:rFonts w:ascii="Times New Roman" w:hAnsi="Times New Roman"/>
          <w:b/>
          <w:sz w:val="24"/>
          <w:szCs w:val="24"/>
        </w:rPr>
        <w:t>минимального количества учебного времени</w:t>
      </w:r>
      <w:r w:rsidRPr="00FE7665">
        <w:rPr>
          <w:rFonts w:ascii="Times New Roman" w:hAnsi="Times New Roman"/>
          <w:sz w:val="24"/>
          <w:szCs w:val="24"/>
        </w:rPr>
        <w:t>, отведенного на изучение литературы согласно действующему ФГОС и Базисному учебному плану.</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В соответствии с действующим </w:t>
      </w:r>
      <w:r w:rsidR="00106F6C" w:rsidRPr="00FE7665">
        <w:rPr>
          <w:rFonts w:ascii="Times New Roman" w:hAnsi="Times New Roman"/>
          <w:sz w:val="24"/>
          <w:szCs w:val="24"/>
        </w:rPr>
        <w:t>Федеральным з</w:t>
      </w:r>
      <w:r w:rsidRPr="00FE7665">
        <w:rPr>
          <w:rFonts w:ascii="Times New Roman" w:hAnsi="Times New Roman"/>
          <w:sz w:val="24"/>
          <w:szCs w:val="24"/>
        </w:rPr>
        <w:t xml:space="preserve">аконом </w:t>
      </w:r>
      <w:r w:rsidR="00106F6C" w:rsidRPr="00FE7665">
        <w:rPr>
          <w:rFonts w:ascii="Times New Roman" w:hAnsi="Times New Roman"/>
          <w:sz w:val="24"/>
          <w:szCs w:val="24"/>
        </w:rPr>
        <w:t>«О</w:t>
      </w:r>
      <w:r w:rsidRPr="00FE7665">
        <w:rPr>
          <w:rFonts w:ascii="Times New Roman" w:hAnsi="Times New Roman"/>
          <w:sz w:val="24"/>
          <w:szCs w:val="24"/>
        </w:rPr>
        <w:t xml:space="preserve">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w:t>
      </w:r>
      <w:r w:rsidRPr="00FE7665">
        <w:rPr>
          <w:rFonts w:ascii="Times New Roman" w:hAnsi="Times New Roman"/>
          <w:sz w:val="24"/>
          <w:szCs w:val="24"/>
        </w:rPr>
        <w:lastRenderedPageBreak/>
        <w:t xml:space="preserve">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учёта положений данной примерной образовательной программы. </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Рабочая программа учебного курса строится на произведениях из </w:t>
      </w:r>
      <w:r w:rsidRPr="00FE7665">
        <w:rPr>
          <w:rFonts w:ascii="Times New Roman" w:hAnsi="Times New Roman"/>
          <w:b/>
          <w:sz w:val="24"/>
          <w:szCs w:val="24"/>
        </w:rPr>
        <w:t>трех списков</w:t>
      </w:r>
      <w:r w:rsidRPr="00FE7665">
        <w:rPr>
          <w:rFonts w:ascii="Times New Roman" w:hAnsi="Times New Roman"/>
          <w:sz w:val="24"/>
          <w:szCs w:val="24"/>
        </w:rPr>
        <w:t xml:space="preserve">: А, В и С (см. таблицу ниже). Эти три списка равноправны по статусу (то есть произведения </w:t>
      </w:r>
      <w:r w:rsidRPr="00FE7665">
        <w:rPr>
          <w:rFonts w:ascii="Times New Roman" w:hAnsi="Times New Roman"/>
          <w:b/>
          <w:sz w:val="24"/>
          <w:szCs w:val="24"/>
        </w:rPr>
        <w:t>всех списков</w:t>
      </w:r>
      <w:r w:rsidRPr="00FE7665">
        <w:rPr>
          <w:rFonts w:ascii="Times New Roman" w:hAnsi="Times New Roman"/>
          <w:sz w:val="24"/>
          <w:szCs w:val="24"/>
        </w:rPr>
        <w:t xml:space="preserve"> должны быть </w:t>
      </w:r>
      <w:r w:rsidRPr="00FE7665">
        <w:rPr>
          <w:rFonts w:ascii="Times New Roman" w:hAnsi="Times New Roman"/>
          <w:b/>
          <w:sz w:val="24"/>
          <w:szCs w:val="24"/>
        </w:rPr>
        <w:t xml:space="preserve">обязательно </w:t>
      </w:r>
      <w:r w:rsidRPr="00FE7665">
        <w:rPr>
          <w:rFonts w:ascii="Times New Roman" w:hAnsi="Times New Roman"/>
          <w:sz w:val="24"/>
          <w:szCs w:val="24"/>
        </w:rPr>
        <w:t xml:space="preserve"> представлены в рабочих программах.</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Список А</w:t>
      </w:r>
      <w:r w:rsidRPr="00FE7665">
        <w:rPr>
          <w:rFonts w:ascii="Times New Roman" w:hAnsi="Times New Roman"/>
          <w:sz w:val="24"/>
          <w:szCs w:val="24"/>
        </w:rPr>
        <w:t xml:space="preserve"> представляет собой </w:t>
      </w:r>
      <w:r w:rsidRPr="00FE7665">
        <w:rPr>
          <w:rFonts w:ascii="Times New Roman" w:hAnsi="Times New Roman"/>
          <w:b/>
          <w:bCs/>
          <w:sz w:val="24"/>
          <w:szCs w:val="24"/>
        </w:rPr>
        <w:t>перечень конкретных произведений</w:t>
      </w:r>
      <w:r w:rsidRPr="00FE7665">
        <w:rPr>
          <w:rFonts w:ascii="Times New Roman" w:hAnsi="Times New Roman"/>
          <w:sz w:val="24"/>
          <w:szCs w:val="24"/>
        </w:rPr>
        <w:t xml:space="preserve"> (например: </w:t>
      </w:r>
      <w:r w:rsidRPr="00FE7665">
        <w:rPr>
          <w:rFonts w:ascii="Times New Roman" w:hAnsi="Times New Roman"/>
          <w:iCs/>
          <w:sz w:val="24"/>
          <w:szCs w:val="24"/>
        </w:rPr>
        <w:t>А.С.Пушкин «Евгений Онегин», Н.В.Гоголь «Мертвые души»</w:t>
      </w:r>
      <w:r w:rsidRPr="00FE7665">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FE7665">
        <w:rPr>
          <w:rFonts w:ascii="Times New Roman" w:hAnsi="Times New Roman"/>
          <w:b/>
          <w:bCs/>
          <w:sz w:val="24"/>
          <w:szCs w:val="24"/>
        </w:rPr>
        <w:t>А</w:t>
      </w:r>
      <w:r w:rsidRPr="00FE7665">
        <w:rPr>
          <w:rFonts w:ascii="Times New Roman" w:hAnsi="Times New Roman"/>
          <w:sz w:val="24"/>
          <w:szCs w:val="24"/>
        </w:rPr>
        <w:t xml:space="preserve"> нет.</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Список В</w:t>
      </w:r>
      <w:r w:rsidRPr="00FE7665">
        <w:rPr>
          <w:rFonts w:ascii="Times New Roman" w:hAnsi="Times New Roman"/>
          <w:sz w:val="24"/>
          <w:szCs w:val="24"/>
        </w:rPr>
        <w:t xml:space="preserve"> представляет собой </w:t>
      </w:r>
      <w:r w:rsidRPr="00FE7665">
        <w:rPr>
          <w:rFonts w:ascii="Times New Roman" w:hAnsi="Times New Roman"/>
          <w:b/>
          <w:bCs/>
          <w:sz w:val="24"/>
          <w:szCs w:val="24"/>
        </w:rPr>
        <w:t xml:space="preserve">переченьавторов, </w:t>
      </w:r>
      <w:r w:rsidRPr="00FE7665">
        <w:rPr>
          <w:rFonts w:ascii="Times New Roman" w:hAnsi="Times New Roman"/>
          <w:sz w:val="24"/>
          <w:szCs w:val="24"/>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Pr="00FE7665">
        <w:rPr>
          <w:rFonts w:ascii="Times New Roman" w:hAnsi="Times New Roman"/>
          <w:b/>
          <w:bCs/>
          <w:sz w:val="24"/>
          <w:szCs w:val="24"/>
        </w:rPr>
        <w:t>В</w:t>
      </w:r>
      <w:r w:rsidRPr="00FE7665">
        <w:rPr>
          <w:rFonts w:ascii="Times New Roman" w:hAnsi="Times New Roman"/>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FE7665">
        <w:rPr>
          <w:rFonts w:ascii="Times New Roman" w:hAnsi="Times New Roman"/>
          <w:iCs/>
          <w:sz w:val="24"/>
          <w:szCs w:val="24"/>
        </w:rPr>
        <w:t>А.Блок. 1стихотворение; М.Булгаков. 1 повесть</w:t>
      </w:r>
      <w:r w:rsidRPr="00FE7665">
        <w:rPr>
          <w:rFonts w:ascii="Times New Roman" w:hAnsi="Times New Roman"/>
          <w:sz w:val="24"/>
          <w:szCs w:val="24"/>
        </w:rPr>
        <w:t xml:space="preserve">. В программы включаются произведения всех указанных в списке </w:t>
      </w:r>
      <w:r w:rsidRPr="00FE7665">
        <w:rPr>
          <w:rFonts w:ascii="Times New Roman" w:hAnsi="Times New Roman"/>
          <w:b/>
          <w:bCs/>
          <w:sz w:val="24"/>
          <w:szCs w:val="24"/>
        </w:rPr>
        <w:t>В</w:t>
      </w:r>
      <w:r w:rsidRPr="00FE7665">
        <w:rPr>
          <w:rFonts w:ascii="Times New Roman" w:hAnsi="Times New Roman"/>
          <w:sz w:val="24"/>
          <w:szCs w:val="24"/>
        </w:rPr>
        <w:t xml:space="preserve"> авторов. Единство списков в разных рабочих программах скрепляется в списке</w:t>
      </w:r>
      <w:r w:rsidRPr="00FE7665">
        <w:rPr>
          <w:rFonts w:ascii="Times New Roman" w:hAnsi="Times New Roman"/>
          <w:b/>
          <w:bCs/>
          <w:sz w:val="24"/>
          <w:szCs w:val="24"/>
        </w:rPr>
        <w:t>В</w:t>
      </w:r>
      <w:r w:rsidRPr="00FE7665">
        <w:rPr>
          <w:rFonts w:ascii="Times New Roman" w:hAnsi="Times New Roman"/>
          <w:sz w:val="24"/>
          <w:szCs w:val="24"/>
        </w:rPr>
        <w:t xml:space="preserve"> фигурой автора. </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b/>
          <w:bCs/>
          <w:sz w:val="24"/>
          <w:szCs w:val="24"/>
        </w:rPr>
        <w:t xml:space="preserve">Список С </w:t>
      </w:r>
      <w:r w:rsidRPr="00FE7665">
        <w:rPr>
          <w:rFonts w:ascii="Times New Roman" w:hAnsi="Times New Roman"/>
          <w:bCs/>
          <w:sz w:val="24"/>
          <w:szCs w:val="24"/>
        </w:rPr>
        <w:t>представляет собой</w:t>
      </w:r>
      <w:r w:rsidRPr="00FE7665">
        <w:rPr>
          <w:rFonts w:ascii="Times New Roman" w:hAnsi="Times New Roman"/>
          <w:b/>
          <w:bCs/>
          <w:sz w:val="24"/>
          <w:szCs w:val="24"/>
        </w:rPr>
        <w:t xml:space="preserve"> перечень литературных явлений, </w:t>
      </w:r>
      <w:r w:rsidRPr="00FE7665">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FE7665">
        <w:rPr>
          <w:rFonts w:ascii="Times New Roman" w:hAnsi="Times New Roman"/>
          <w:sz w:val="24"/>
          <w:szCs w:val="24"/>
        </w:rPr>
        <w:t xml:space="preserve">Минимальное количество произведений указано, например: </w:t>
      </w:r>
      <w:r w:rsidRPr="00FE7665">
        <w:rPr>
          <w:rFonts w:ascii="Times New Roman" w:hAnsi="Times New Roman"/>
          <w:iCs/>
          <w:sz w:val="24"/>
          <w:szCs w:val="24"/>
        </w:rPr>
        <w:t>Поэзия пушкинской эпохи: К.Н.Батюшков, А.А.Дельвиг, Н.М.Языков, Е.А.Баратынский (2-3 стихотворения на выбор)</w:t>
      </w:r>
      <w:r w:rsidRPr="00FE7665">
        <w:rPr>
          <w:rFonts w:ascii="Times New Roman" w:hAnsi="Times New Roman"/>
          <w:sz w:val="24"/>
          <w:szCs w:val="24"/>
        </w:rPr>
        <w:t xml:space="preserve">. В программах указываются произведения писателей всех групп авторов из списка </w:t>
      </w:r>
      <w:r w:rsidRPr="00FE7665">
        <w:rPr>
          <w:rFonts w:ascii="Times New Roman" w:hAnsi="Times New Roman"/>
          <w:b/>
          <w:bCs/>
          <w:sz w:val="24"/>
          <w:szCs w:val="24"/>
        </w:rPr>
        <w:t>С</w:t>
      </w:r>
      <w:r w:rsidRPr="00FE7665">
        <w:rPr>
          <w:rFonts w:ascii="Times New Roman" w:hAnsi="Times New Roman"/>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FE7665">
        <w:rPr>
          <w:rFonts w:ascii="Times New Roman" w:hAnsi="Times New Roman"/>
          <w:b/>
          <w:bCs/>
          <w:sz w:val="24"/>
          <w:szCs w:val="24"/>
        </w:rPr>
        <w:t>С</w:t>
      </w:r>
      <w:r w:rsidRPr="00FE7665">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FE7665" w:rsidRDefault="0042291A" w:rsidP="00FE7665">
      <w:pPr>
        <w:pStyle w:val="24"/>
        <w:ind w:firstLine="709"/>
        <w:rPr>
          <w:sz w:val="24"/>
          <w:szCs w:val="24"/>
        </w:rPr>
      </w:pPr>
      <w:r w:rsidRPr="00FE7665">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w:t>
      </w:r>
      <w:r w:rsidRPr="00FE7665">
        <w:rPr>
          <w:rFonts w:ascii="Times New Roman" w:hAnsi="Times New Roman"/>
          <w:b/>
          <w:sz w:val="24"/>
          <w:szCs w:val="24"/>
        </w:rPr>
        <w:t>в логике ФГОС единство образовательного пространства достигается за счет формирования общих компетенций</w:t>
      </w:r>
      <w:r w:rsidRPr="00FE7665">
        <w:rPr>
          <w:rFonts w:ascii="Times New Roman" w:hAnsi="Times New Roman"/>
          <w:sz w:val="24"/>
          <w:szCs w:val="24"/>
        </w:rPr>
        <w:t xml:space="preserve">.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w:t>
      </w:r>
      <w:r w:rsidRPr="00FE7665">
        <w:rPr>
          <w:rFonts w:ascii="Times New Roman" w:hAnsi="Times New Roman"/>
          <w:sz w:val="24"/>
          <w:szCs w:val="24"/>
        </w:rPr>
        <w:lastRenderedPageBreak/>
        <w:t xml:space="preserve">условии освоения необходимого минимума произведений из всех </w:t>
      </w:r>
      <w:r w:rsidRPr="00FE7665">
        <w:rPr>
          <w:rFonts w:ascii="Times New Roman" w:hAnsi="Times New Roman"/>
          <w:b/>
          <w:sz w:val="24"/>
          <w:szCs w:val="24"/>
        </w:rPr>
        <w:t xml:space="preserve">трех обязательных </w:t>
      </w:r>
      <w:r w:rsidRPr="00FE7665">
        <w:rPr>
          <w:rFonts w:ascii="Times New Roman" w:hAnsi="Times New Roman"/>
          <w:sz w:val="24"/>
          <w:szCs w:val="24"/>
        </w:rPr>
        <w:t>списков. Это может серьезно повысить интерес школьников к предмету и их мотивацию к чтению.</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42291A" w:rsidRPr="00FE7665" w:rsidRDefault="0042291A" w:rsidP="00FE7665">
      <w:pPr>
        <w:spacing w:after="0" w:line="240" w:lineRule="auto"/>
        <w:ind w:firstLine="709"/>
        <w:jc w:val="both"/>
        <w:rPr>
          <w:rFonts w:ascii="Times New Roman" w:hAnsi="Times New Roman"/>
          <w:sz w:val="24"/>
          <w:szCs w:val="24"/>
        </w:rPr>
      </w:pPr>
      <w:r w:rsidRPr="00FE7665">
        <w:rPr>
          <w:rFonts w:ascii="Times New Roman" w:hAnsi="Times New Roman"/>
          <w:sz w:val="24"/>
          <w:szCs w:val="24"/>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FE7665">
        <w:rPr>
          <w:rFonts w:ascii="Times New Roman" w:hAnsi="Times New Roman"/>
          <w:sz w:val="24"/>
          <w:szCs w:val="24"/>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FE7665" w:rsidRDefault="0042291A" w:rsidP="00FE7665">
      <w:pPr>
        <w:pStyle w:val="24"/>
        <w:ind w:firstLine="709"/>
        <w:rPr>
          <w:sz w:val="24"/>
          <w:szCs w:val="24"/>
        </w:rPr>
      </w:pPr>
      <w:r w:rsidRPr="00FE7665">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В таблице представлены списки в кратком виде, чтобы легче было увидеть принцип; более детализированные списки представлены после таблицы. </w:t>
      </w:r>
    </w:p>
    <w:p w:rsidR="0042291A" w:rsidRPr="00FE7665" w:rsidRDefault="0042291A" w:rsidP="00FE7665">
      <w:pPr>
        <w:pStyle w:val="24"/>
        <w:ind w:firstLine="709"/>
        <w:rPr>
          <w:sz w:val="24"/>
          <w:szCs w:val="24"/>
        </w:rPr>
      </w:pPr>
      <w:r w:rsidRPr="00FE7665">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292"/>
        <w:gridCol w:w="3047"/>
      </w:tblGrid>
      <w:tr w:rsidR="0042291A" w:rsidRPr="00FE7665" w:rsidTr="0042291A">
        <w:tc>
          <w:tcPr>
            <w:tcW w:w="2518" w:type="dxa"/>
          </w:tcPr>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А</w:t>
            </w:r>
          </w:p>
        </w:tc>
        <w:tc>
          <w:tcPr>
            <w:tcW w:w="3686" w:type="dxa"/>
          </w:tcPr>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В</w:t>
            </w:r>
          </w:p>
        </w:tc>
        <w:tc>
          <w:tcPr>
            <w:tcW w:w="3367" w:type="dxa"/>
          </w:tcPr>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С</w:t>
            </w:r>
          </w:p>
        </w:tc>
      </w:tr>
      <w:tr w:rsidR="0042291A" w:rsidRPr="00FE7665" w:rsidTr="0042291A">
        <w:tc>
          <w:tcPr>
            <w:tcW w:w="9571" w:type="dxa"/>
            <w:gridSpan w:val="3"/>
          </w:tcPr>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РУССКАЯ ЛИТЕРАТУРА</w:t>
            </w:r>
          </w:p>
        </w:tc>
      </w:tr>
      <w:tr w:rsidR="0042291A" w:rsidRPr="00FE7665" w:rsidTr="0042291A">
        <w:tc>
          <w:tcPr>
            <w:tcW w:w="2518" w:type="dxa"/>
          </w:tcPr>
          <w:p w:rsidR="0042291A" w:rsidRPr="00FE7665" w:rsidRDefault="0042291A" w:rsidP="00FE7665">
            <w:pPr>
              <w:spacing w:line="240" w:lineRule="auto"/>
              <w:jc w:val="both"/>
              <w:rPr>
                <w:rFonts w:ascii="Times New Roman" w:hAnsi="Times New Roman"/>
                <w:b/>
                <w:sz w:val="24"/>
                <w:szCs w:val="24"/>
                <w:shd w:val="clear" w:color="auto" w:fill="FFFFFF"/>
              </w:rPr>
            </w:pPr>
            <w:r w:rsidRPr="00FE7665">
              <w:rPr>
                <w:rFonts w:ascii="Times New Roman" w:hAnsi="Times New Roman"/>
                <w:b/>
                <w:bCs/>
                <w:sz w:val="24"/>
                <w:szCs w:val="24"/>
              </w:rPr>
              <w:t xml:space="preserve">«Слово о полку Игореве» </w:t>
            </w:r>
            <w:r w:rsidRPr="00FE7665">
              <w:rPr>
                <w:rFonts w:ascii="Times New Roman" w:hAnsi="Times New Roman"/>
                <w:sz w:val="24"/>
                <w:szCs w:val="24"/>
              </w:rPr>
              <w:t xml:space="preserve">(к. </w:t>
            </w:r>
            <w:r w:rsidRPr="00FE7665">
              <w:rPr>
                <w:rFonts w:ascii="Times New Roman" w:hAnsi="Times New Roman"/>
                <w:sz w:val="24"/>
                <w:szCs w:val="24"/>
                <w:lang w:val="en-US"/>
              </w:rPr>
              <w:t>XII</w:t>
            </w:r>
            <w:r w:rsidRPr="00FE7665">
              <w:rPr>
                <w:rFonts w:ascii="Times New Roman" w:hAnsi="Times New Roman"/>
                <w:sz w:val="24"/>
                <w:szCs w:val="24"/>
              </w:rPr>
              <w:t xml:space="preserve"> в.) </w:t>
            </w:r>
            <w:r w:rsidRPr="00FE7665">
              <w:rPr>
                <w:rFonts w:ascii="Times New Roman" w:hAnsi="Times New Roman"/>
                <w:b/>
                <w:sz w:val="24"/>
                <w:szCs w:val="24"/>
                <w:shd w:val="clear" w:color="auto" w:fill="FFFFFF"/>
              </w:rPr>
              <w:t>(9 кл.)</w:t>
            </w:r>
            <w:r w:rsidRPr="00FE7665">
              <w:rPr>
                <w:rStyle w:val="af3"/>
                <w:rFonts w:ascii="Times New Roman" w:hAnsi="Times New Roman"/>
                <w:b/>
                <w:sz w:val="24"/>
                <w:szCs w:val="24"/>
                <w:shd w:val="clear" w:color="auto" w:fill="FFFFFF"/>
              </w:rPr>
              <w:footnoteReference w:id="14"/>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b/>
                <w:bCs/>
                <w:i/>
                <w:iCs/>
                <w:sz w:val="24"/>
                <w:szCs w:val="24"/>
              </w:rPr>
            </w:pPr>
            <w:r w:rsidRPr="00FE7665">
              <w:rPr>
                <w:rFonts w:ascii="Times New Roman" w:hAnsi="Times New Roman"/>
                <w:b/>
                <w:bCs/>
                <w:i/>
                <w:iCs/>
                <w:sz w:val="24"/>
                <w:szCs w:val="24"/>
              </w:rPr>
              <w:t>Древнерусская литература–  1-2 произведения на выбор, например:</w:t>
            </w:r>
            <w:r w:rsidRPr="00FE7665">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FE7665">
              <w:rPr>
                <w:rFonts w:ascii="Times New Roman" w:hAnsi="Times New Roman"/>
                <w:b/>
                <w:bCs/>
                <w:i/>
                <w:iCs/>
                <w:sz w:val="24"/>
                <w:szCs w:val="24"/>
              </w:rPr>
              <w:t>.)</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shd w:val="clear" w:color="auto" w:fill="FFFFFF"/>
              </w:rPr>
              <w:t>(6-8 кл.)</w:t>
            </w:r>
          </w:p>
        </w:tc>
        <w:tc>
          <w:tcPr>
            <w:tcW w:w="3367"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2"/>
              <w:rPr>
                <w:rFonts w:ascii="Times New Roman" w:hAnsi="Times New Roman"/>
                <w:b/>
                <w:bCs/>
                <w:i/>
                <w:iCs/>
                <w:sz w:val="24"/>
                <w:szCs w:val="24"/>
              </w:rPr>
            </w:pPr>
            <w:r w:rsidRPr="00FE7665">
              <w:rPr>
                <w:rFonts w:ascii="Times New Roman" w:hAnsi="Times New Roman"/>
                <w:b/>
                <w:bCs/>
                <w:i/>
                <w:iCs/>
                <w:sz w:val="24"/>
                <w:szCs w:val="24"/>
              </w:rPr>
              <w:t>Русский фольклор:</w:t>
            </w:r>
          </w:p>
          <w:p w:rsidR="0042291A" w:rsidRPr="00FE7665" w:rsidRDefault="0042291A" w:rsidP="00FE7665">
            <w:pPr>
              <w:spacing w:line="240" w:lineRule="auto"/>
              <w:rPr>
                <w:rFonts w:ascii="Times New Roman" w:hAnsi="Times New Roman"/>
                <w:sz w:val="24"/>
                <w:szCs w:val="24"/>
              </w:rPr>
            </w:pPr>
            <w:r w:rsidRPr="00FE7665">
              <w:rPr>
                <w:rFonts w:ascii="Times New Roman" w:hAnsi="Times New Roman"/>
                <w:i/>
                <w:iCs/>
                <w:sz w:val="24"/>
                <w:szCs w:val="24"/>
              </w:rPr>
              <w:t xml:space="preserve">сказки, былины, </w:t>
            </w:r>
            <w:r w:rsidRPr="005529E7">
              <w:rPr>
                <w:rFonts w:ascii="Times New Roman" w:hAnsi="Times New Roman"/>
                <w:i/>
                <w:iCs/>
                <w:sz w:val="24"/>
                <w:szCs w:val="24"/>
              </w:rPr>
              <w:t>загадки</w:t>
            </w:r>
            <w:proofErr w:type="gramStart"/>
            <w:r w:rsidRPr="005529E7">
              <w:rPr>
                <w:rFonts w:ascii="Times New Roman" w:hAnsi="Times New Roman"/>
                <w:i/>
                <w:iCs/>
                <w:sz w:val="24"/>
                <w:szCs w:val="24"/>
              </w:rPr>
              <w:t>,п</w:t>
            </w:r>
            <w:proofErr w:type="gramEnd"/>
            <w:r w:rsidRPr="005529E7">
              <w:rPr>
                <w:rFonts w:ascii="Times New Roman" w:hAnsi="Times New Roman"/>
                <w:i/>
                <w:iCs/>
                <w:sz w:val="24"/>
                <w:szCs w:val="24"/>
              </w:rPr>
              <w:t>ословицы, поговорки, песня и др</w:t>
            </w:r>
            <w:r w:rsidRPr="00FE7665">
              <w:rPr>
                <w:rFonts w:ascii="Times New Roman" w:hAnsi="Times New Roman"/>
                <w:b/>
                <w:bCs/>
                <w:i/>
                <w:iCs/>
                <w:sz w:val="24"/>
                <w:szCs w:val="24"/>
              </w:rPr>
              <w:t xml:space="preserve">. (10 произведений разных жанров, </w:t>
            </w:r>
            <w:r w:rsidRPr="00FE7665">
              <w:rPr>
                <w:rFonts w:ascii="Times New Roman" w:hAnsi="Times New Roman"/>
                <w:b/>
                <w:bCs/>
                <w:sz w:val="24"/>
                <w:szCs w:val="24"/>
              </w:rPr>
              <w:t>5-7 кл.</w:t>
            </w:r>
            <w:r w:rsidRPr="00FE7665">
              <w:rPr>
                <w:rFonts w:ascii="Times New Roman" w:hAnsi="Times New Roman"/>
                <w:sz w:val="24"/>
                <w:szCs w:val="24"/>
              </w:rPr>
              <w:t>)</w:t>
            </w:r>
          </w:p>
          <w:p w:rsidR="0042291A" w:rsidRPr="00FE7665" w:rsidRDefault="0042291A" w:rsidP="005529E7">
            <w:pPr>
              <w:tabs>
                <w:tab w:val="left" w:pos="5760"/>
              </w:tabs>
              <w:spacing w:line="240" w:lineRule="auto"/>
              <w:jc w:val="center"/>
              <w:rPr>
                <w:rFonts w:ascii="Times New Roman" w:hAnsi="Times New Roman"/>
                <w:b/>
                <w:b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Д.И. Фонвизин</w:t>
            </w:r>
            <w:r w:rsidRPr="00FE7665">
              <w:rPr>
                <w:rFonts w:ascii="Times New Roman" w:hAnsi="Times New Roman"/>
                <w:sz w:val="24"/>
                <w:szCs w:val="24"/>
              </w:rPr>
              <w:t xml:space="preserve"> «Недоросль» (1778 – 1782) </w:t>
            </w:r>
          </w:p>
          <w:p w:rsidR="0042291A" w:rsidRPr="00FE7665" w:rsidRDefault="0042291A" w:rsidP="00FE7665">
            <w:pPr>
              <w:tabs>
                <w:tab w:val="left" w:pos="5760"/>
              </w:tabs>
              <w:spacing w:line="240" w:lineRule="auto"/>
              <w:rPr>
                <w:rFonts w:ascii="Times New Roman" w:hAnsi="Times New Roman"/>
                <w:b/>
                <w:iCs/>
                <w:sz w:val="24"/>
                <w:szCs w:val="24"/>
                <w:shd w:val="clear" w:color="auto" w:fill="FFFFFF"/>
              </w:rPr>
            </w:pPr>
            <w:r w:rsidRPr="00FE7665">
              <w:rPr>
                <w:rFonts w:ascii="Times New Roman" w:hAnsi="Times New Roman"/>
                <w:b/>
                <w:iCs/>
                <w:sz w:val="24"/>
                <w:szCs w:val="24"/>
                <w:shd w:val="clear" w:color="auto" w:fill="FFFFFF"/>
              </w:rPr>
              <w:t>(8-9 кл.)</w:t>
            </w: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Н.М. Карамзин</w:t>
            </w:r>
            <w:r w:rsidRPr="00FE7665">
              <w:rPr>
                <w:rFonts w:ascii="Times New Roman" w:hAnsi="Times New Roman"/>
                <w:sz w:val="24"/>
                <w:szCs w:val="24"/>
              </w:rPr>
              <w:t xml:space="preserve">  «Бедная Лиза» (1792) </w:t>
            </w:r>
            <w:r w:rsidRPr="00FE7665">
              <w:rPr>
                <w:rFonts w:ascii="Times New Roman" w:hAnsi="Times New Roman"/>
                <w:b/>
                <w:iCs/>
                <w:sz w:val="24"/>
                <w:szCs w:val="24"/>
                <w:shd w:val="clear" w:color="auto" w:fill="FFFFFF"/>
              </w:rPr>
              <w:t>(8-9 кл.)</w:t>
            </w: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1"/>
              <w:rPr>
                <w:rFonts w:ascii="Times New Roman" w:hAnsi="Times New Roman"/>
                <w:i/>
                <w:iCs/>
                <w:sz w:val="24"/>
                <w:szCs w:val="24"/>
              </w:rPr>
            </w:pPr>
            <w:r w:rsidRPr="00FE7665">
              <w:rPr>
                <w:rFonts w:ascii="Times New Roman" w:hAnsi="Times New Roman"/>
                <w:b/>
                <w:bCs/>
                <w:i/>
                <w:iCs/>
                <w:sz w:val="24"/>
                <w:szCs w:val="24"/>
              </w:rPr>
              <w:lastRenderedPageBreak/>
              <w:t xml:space="preserve">М.В.Ломоносов – 1 стихотворение по выбору, например: </w:t>
            </w:r>
            <w:r w:rsidRPr="00FE7665">
              <w:rPr>
                <w:rFonts w:ascii="Times New Roman" w:hAnsi="Times New Roman"/>
                <w:i/>
                <w:iCs/>
                <w:sz w:val="24"/>
                <w:szCs w:val="24"/>
              </w:rPr>
              <w:t xml:space="preserve">«Стихи, сочиненные на дороге в Петергоф…» (1761), «Вечернее размышление о Божием Величии при случае великого северного сияния» </w:t>
            </w:r>
            <w:r w:rsidRPr="00FE7665">
              <w:rPr>
                <w:rFonts w:ascii="Times New Roman" w:hAnsi="Times New Roman"/>
                <w:i/>
                <w:iCs/>
                <w:sz w:val="24"/>
                <w:szCs w:val="24"/>
              </w:rPr>
              <w:lastRenderedPageBreak/>
              <w:t>(1743),</w:t>
            </w:r>
            <w:r w:rsidRPr="00FE7665">
              <w:rPr>
                <w:rFonts w:ascii="Times New Roman" w:hAnsi="Times New Roman"/>
                <w:b/>
                <w:bCs/>
                <w:i/>
                <w:iCs/>
                <w:sz w:val="24"/>
                <w:szCs w:val="24"/>
              </w:rPr>
              <w:t xml:space="preserve"> «</w:t>
            </w:r>
            <w:r w:rsidRPr="00FE7665">
              <w:rPr>
                <w:rFonts w:ascii="Times New Roman" w:hAnsi="Times New Roman"/>
                <w:i/>
                <w:iCs/>
                <w:sz w:val="24"/>
                <w:szCs w:val="24"/>
              </w:rPr>
              <w:t xml:space="preserve">Ода на день восшествия на Всероссийский престол Ея Величества Государыни Императрицы </w:t>
            </w:r>
          </w:p>
          <w:p w:rsidR="0042291A" w:rsidRPr="00FE7665" w:rsidRDefault="0042291A" w:rsidP="00FE7665">
            <w:pPr>
              <w:pStyle w:val="HTML"/>
              <w:tabs>
                <w:tab w:val="left" w:pos="5760"/>
              </w:tabs>
              <w:rPr>
                <w:rFonts w:ascii="Times New Roman" w:hAnsi="Times New Roman"/>
                <w:b/>
                <w:i/>
                <w:iCs/>
                <w:sz w:val="24"/>
                <w:szCs w:val="24"/>
              </w:rPr>
            </w:pPr>
            <w:r w:rsidRPr="00FE7665">
              <w:rPr>
                <w:rFonts w:ascii="Times New Roman" w:hAnsi="Times New Roman"/>
                <w:i/>
                <w:iCs/>
                <w:sz w:val="24"/>
                <w:szCs w:val="24"/>
              </w:rPr>
              <w:t>Елисаветы Петровны 1747 года» и др.</w:t>
            </w:r>
            <w:r w:rsidRPr="00FE7665">
              <w:rPr>
                <w:rFonts w:ascii="Times New Roman" w:hAnsi="Times New Roman"/>
                <w:b/>
                <w:sz w:val="24"/>
                <w:szCs w:val="24"/>
              </w:rPr>
              <w:t>(8-9 кл.)</w:t>
            </w:r>
          </w:p>
          <w:p w:rsidR="0042291A" w:rsidRPr="00FE7665" w:rsidRDefault="0042291A" w:rsidP="00FE7665">
            <w:pPr>
              <w:keepNext/>
              <w:tabs>
                <w:tab w:val="left" w:pos="5760"/>
              </w:tabs>
              <w:spacing w:line="240" w:lineRule="auto"/>
              <w:outlineLvl w:val="1"/>
              <w:rPr>
                <w:rFonts w:ascii="Times New Roman" w:hAnsi="Times New Roman"/>
                <w:b/>
                <w:bCs/>
                <w:i/>
                <w:iCs/>
                <w:sz w:val="24"/>
                <w:szCs w:val="24"/>
              </w:rPr>
            </w:pPr>
            <w:r w:rsidRPr="00FE7665">
              <w:rPr>
                <w:rFonts w:ascii="Times New Roman" w:hAnsi="Times New Roman"/>
                <w:b/>
                <w:bCs/>
                <w:i/>
                <w:iCs/>
                <w:sz w:val="24"/>
                <w:szCs w:val="24"/>
              </w:rPr>
              <w:t xml:space="preserve">Г.Р.Державин – 1-2 стихотворения по выбору, например: </w:t>
            </w:r>
            <w:r w:rsidRPr="00FE7665">
              <w:rPr>
                <w:rFonts w:ascii="Times New Roman" w:hAnsi="Times New Roman"/>
                <w:i/>
                <w:iCs/>
                <w:sz w:val="24"/>
                <w:szCs w:val="24"/>
              </w:rPr>
              <w:t>«Фелица» (1782), «Осень во время осады Очакова» (1788), «Снигирь» 1800, «Водопад» (</w:t>
            </w:r>
            <w:r w:rsidRPr="00FE7665">
              <w:rPr>
                <w:rStyle w:val="poemyear"/>
                <w:rFonts w:ascii="Times New Roman" w:hAnsi="Times New Roman"/>
                <w:i/>
                <w:iCs/>
                <w:sz w:val="24"/>
                <w:szCs w:val="24"/>
              </w:rPr>
              <w:t>1791-1794)</w:t>
            </w:r>
            <w:r w:rsidRPr="00FE7665">
              <w:rPr>
                <w:rFonts w:ascii="Times New Roman" w:hAnsi="Times New Roman"/>
                <w:i/>
                <w:iCs/>
                <w:sz w:val="24"/>
                <w:szCs w:val="24"/>
              </w:rPr>
              <w:t>, «Памятник» (</w:t>
            </w:r>
            <w:r w:rsidRPr="00FE7665">
              <w:rPr>
                <w:rStyle w:val="poemyear"/>
                <w:rFonts w:ascii="Times New Roman" w:hAnsi="Times New Roman"/>
                <w:i/>
                <w:iCs/>
                <w:sz w:val="24"/>
                <w:szCs w:val="24"/>
              </w:rPr>
              <w:t>1795</w:t>
            </w:r>
            <w:r w:rsidRPr="00FE7665">
              <w:rPr>
                <w:rFonts w:ascii="Times New Roman" w:hAnsi="Times New Roman"/>
                <w:i/>
                <w:iCs/>
                <w:sz w:val="24"/>
                <w:szCs w:val="24"/>
              </w:rPr>
              <w:t xml:space="preserve">) и др. </w:t>
            </w:r>
            <w:r w:rsidRPr="00FE7665">
              <w:rPr>
                <w:rFonts w:ascii="Times New Roman" w:hAnsi="Times New Roman"/>
                <w:b/>
                <w:sz w:val="24"/>
                <w:szCs w:val="24"/>
              </w:rPr>
              <w:t>(8-9 кл.)</w:t>
            </w:r>
          </w:p>
          <w:p w:rsidR="0042291A" w:rsidRPr="00847F4E" w:rsidRDefault="0042291A" w:rsidP="00FE7665">
            <w:pPr>
              <w:tabs>
                <w:tab w:val="left" w:pos="5760"/>
              </w:tabs>
              <w:spacing w:line="240" w:lineRule="auto"/>
              <w:rPr>
                <w:rFonts w:ascii="Times New Roman" w:hAnsi="Times New Roman"/>
                <w:i/>
                <w:iCs/>
                <w:color w:val="FF0000"/>
                <w:sz w:val="24"/>
                <w:szCs w:val="24"/>
              </w:rPr>
            </w:pPr>
            <w:r w:rsidRPr="00FE7665">
              <w:rPr>
                <w:rFonts w:ascii="Times New Roman" w:hAnsi="Times New Roman"/>
                <w:b/>
                <w:bCs/>
                <w:i/>
                <w:iCs/>
                <w:sz w:val="24"/>
                <w:szCs w:val="24"/>
              </w:rPr>
              <w:t xml:space="preserve">И.А. Крылов – 3 басни по выбору, </w:t>
            </w:r>
            <w:r w:rsidRPr="005529E7">
              <w:rPr>
                <w:rFonts w:ascii="Times New Roman" w:hAnsi="Times New Roman"/>
                <w:b/>
                <w:bCs/>
                <w:i/>
                <w:iCs/>
                <w:sz w:val="24"/>
                <w:szCs w:val="24"/>
              </w:rPr>
              <w:t xml:space="preserve">например:  </w:t>
            </w:r>
            <w:r w:rsidRPr="005529E7">
              <w:rPr>
                <w:rFonts w:ascii="Times New Roman" w:hAnsi="Times New Roman"/>
                <w:i/>
                <w:iCs/>
                <w:sz w:val="24"/>
                <w:szCs w:val="24"/>
              </w:rPr>
              <w:t>«Слон и Моська» (1808), «Квартет» (1811), «Осел и Соловей» (1811), «Лебедь, Щука и Рак» (1814), «Свинья под дубом»</w:t>
            </w:r>
            <w:r w:rsidR="00847F4E" w:rsidRPr="005529E7">
              <w:rPr>
                <w:rFonts w:ascii="Times New Roman" w:hAnsi="Times New Roman"/>
                <w:i/>
                <w:iCs/>
                <w:sz w:val="24"/>
                <w:szCs w:val="24"/>
              </w:rPr>
              <w:t xml:space="preserve"> (не позднее 1823), Волк на псарне (1812), Ворона и лисица</w:t>
            </w:r>
            <w:r w:rsidR="00847F4E" w:rsidRPr="00847F4E">
              <w:rPr>
                <w:rFonts w:ascii="Times New Roman" w:hAnsi="Times New Roman"/>
                <w:i/>
                <w:iCs/>
                <w:color w:val="FF0000"/>
                <w:sz w:val="24"/>
                <w:szCs w:val="24"/>
              </w:rPr>
              <w:t xml:space="preserve"> </w:t>
            </w:r>
          </w:p>
          <w:p w:rsidR="0042291A" w:rsidRPr="00FE7665" w:rsidRDefault="0042291A" w:rsidP="00FE7665">
            <w:pPr>
              <w:tabs>
                <w:tab w:val="left" w:pos="5760"/>
              </w:tabs>
              <w:spacing w:line="240" w:lineRule="auto"/>
              <w:rPr>
                <w:rFonts w:ascii="Times New Roman" w:hAnsi="Times New Roman"/>
                <w:bCs/>
                <w:iCs/>
                <w:sz w:val="24"/>
                <w:szCs w:val="24"/>
                <w:shd w:val="clear" w:color="auto" w:fill="FFFFFF"/>
              </w:rPr>
            </w:pPr>
            <w:r w:rsidRPr="00FE7665">
              <w:rPr>
                <w:rFonts w:ascii="Times New Roman" w:hAnsi="Times New Roman"/>
                <w:b/>
                <w:iCs/>
                <w:sz w:val="24"/>
                <w:szCs w:val="24"/>
                <w:shd w:val="clear" w:color="auto" w:fill="FFFFFF"/>
              </w:rPr>
              <w:t>(5-6 кл.)</w:t>
            </w:r>
          </w:p>
          <w:p w:rsidR="0042291A" w:rsidRPr="00FE7665" w:rsidRDefault="0042291A" w:rsidP="00FE7665">
            <w:pPr>
              <w:keepNext/>
              <w:tabs>
                <w:tab w:val="left" w:pos="5760"/>
              </w:tabs>
              <w:spacing w:line="240" w:lineRule="auto"/>
              <w:outlineLvl w:val="1"/>
              <w:rPr>
                <w:rFonts w:ascii="Times New Roman" w:hAnsi="Times New Roman"/>
                <w:b/>
                <w:bCs/>
                <w:sz w:val="24"/>
                <w:szCs w:val="24"/>
              </w:rPr>
            </w:pPr>
          </w:p>
        </w:tc>
        <w:tc>
          <w:tcPr>
            <w:tcW w:w="3367" w:type="dxa"/>
          </w:tcPr>
          <w:p w:rsidR="0042291A" w:rsidRPr="00FE7665" w:rsidRDefault="0042291A" w:rsidP="00FE7665">
            <w:pPr>
              <w:tabs>
                <w:tab w:val="left" w:pos="5760"/>
              </w:tabs>
              <w:spacing w:line="240" w:lineRule="auto"/>
              <w:jc w:val="center"/>
              <w:rPr>
                <w:rFonts w:ascii="Times New Roman" w:hAnsi="Times New Roman"/>
                <w:b/>
                <w:b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lastRenderedPageBreak/>
              <w:t>А.С. Грибоедов</w:t>
            </w:r>
            <w:r w:rsidRPr="00FE7665">
              <w:rPr>
                <w:rFonts w:ascii="Times New Roman" w:hAnsi="Times New Roman"/>
                <w:sz w:val="24"/>
                <w:szCs w:val="24"/>
              </w:rPr>
              <w:t xml:space="preserve"> «Горе от ума» (1821 – 1824) </w:t>
            </w:r>
            <w:r w:rsidRPr="00FE7665">
              <w:rPr>
                <w:rFonts w:ascii="Times New Roman" w:hAnsi="Times New Roman"/>
                <w:b/>
                <w:bCs/>
                <w:sz w:val="24"/>
                <w:szCs w:val="24"/>
              </w:rPr>
              <w:t>(9 кл.)</w:t>
            </w:r>
          </w:p>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line="240" w:lineRule="auto"/>
              <w:jc w:val="both"/>
              <w:textAlignment w:val="top"/>
              <w:outlineLvl w:val="7"/>
              <w:rPr>
                <w:rFonts w:ascii="Times New Roman" w:hAnsi="Times New Roman"/>
                <w:i/>
                <w:iCs/>
                <w:sz w:val="24"/>
                <w:szCs w:val="24"/>
              </w:rPr>
            </w:pPr>
            <w:r w:rsidRPr="00FE7665">
              <w:rPr>
                <w:rFonts w:ascii="Times New Roman" w:hAnsi="Times New Roman"/>
                <w:b/>
                <w:bCs/>
                <w:i/>
                <w:iCs/>
                <w:sz w:val="24"/>
                <w:szCs w:val="24"/>
              </w:rPr>
              <w:t xml:space="preserve">В.А. Жуковский - 1-2 баллады по выбору, например: </w:t>
            </w:r>
            <w:r w:rsidRPr="00FE7665">
              <w:rPr>
                <w:rFonts w:ascii="Times New Roman" w:hAnsi="Times New Roman"/>
                <w:i/>
                <w:iCs/>
                <w:sz w:val="24"/>
                <w:szCs w:val="24"/>
              </w:rPr>
              <w:t>«Светлана» (1812), «Лесной царь» (1818)</w:t>
            </w:r>
            <w:r w:rsidRPr="00FE7665">
              <w:rPr>
                <w:rFonts w:ascii="Times New Roman" w:hAnsi="Times New Roman"/>
                <w:b/>
                <w:bCs/>
                <w:i/>
                <w:iCs/>
                <w:sz w:val="24"/>
                <w:szCs w:val="24"/>
              </w:rPr>
              <w:t xml:space="preserve">; 1-2 элегии по выбору, например: </w:t>
            </w:r>
            <w:r w:rsidRPr="00FE7665">
              <w:rPr>
                <w:rFonts w:ascii="Times New Roman" w:hAnsi="Times New Roman"/>
                <w:i/>
                <w:iCs/>
                <w:sz w:val="24"/>
                <w:szCs w:val="24"/>
              </w:rPr>
              <w:t>«Невыразимое» (1819), «Море» (1822) и др.</w:t>
            </w:r>
          </w:p>
          <w:p w:rsidR="0042291A" w:rsidRPr="00FE7665" w:rsidRDefault="0042291A" w:rsidP="00FE7665">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b/>
                <w:bCs/>
                <w:sz w:val="24"/>
                <w:szCs w:val="24"/>
              </w:rPr>
              <w:t>(7-9 кл.)</w:t>
            </w:r>
          </w:p>
        </w:tc>
        <w:tc>
          <w:tcPr>
            <w:tcW w:w="3367" w:type="dxa"/>
          </w:tcPr>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 xml:space="preserve">А.С. Пушкин </w:t>
            </w:r>
            <w:r w:rsidRPr="00FE7665">
              <w:rPr>
                <w:rFonts w:ascii="Times New Roman" w:hAnsi="Times New Roman"/>
                <w:sz w:val="24"/>
                <w:szCs w:val="24"/>
              </w:rPr>
              <w:t>«Евгений Онегин» (</w:t>
            </w:r>
            <w:r w:rsidRPr="00FE7665">
              <w:rPr>
                <w:rStyle w:val="st"/>
                <w:rFonts w:ascii="Times New Roman" w:hAnsi="Times New Roman"/>
                <w:sz w:val="24"/>
                <w:szCs w:val="24"/>
              </w:rPr>
              <w:t>1823 —1831)</w:t>
            </w:r>
            <w:r w:rsidRPr="00FE7665">
              <w:rPr>
                <w:rStyle w:val="st"/>
                <w:rFonts w:ascii="Times New Roman" w:hAnsi="Times New Roman"/>
                <w:b/>
                <w:bCs/>
                <w:sz w:val="24"/>
                <w:szCs w:val="24"/>
              </w:rPr>
              <w:t>(9 кл.)</w:t>
            </w:r>
            <w:r w:rsidRPr="00FE7665">
              <w:rPr>
                <w:rFonts w:ascii="Times New Roman" w:hAnsi="Times New Roman"/>
                <w:sz w:val="24"/>
                <w:szCs w:val="24"/>
              </w:rPr>
              <w:t xml:space="preserve">, «Дубровский» (1832 </w:t>
            </w:r>
            <w:r w:rsidRPr="00FE7665">
              <w:rPr>
                <w:rStyle w:val="st"/>
                <w:rFonts w:ascii="Times New Roman" w:hAnsi="Times New Roman"/>
                <w:sz w:val="24"/>
                <w:szCs w:val="24"/>
              </w:rPr>
              <w:t xml:space="preserve">— </w:t>
            </w:r>
            <w:r w:rsidRPr="00FE7665">
              <w:rPr>
                <w:rFonts w:ascii="Times New Roman" w:hAnsi="Times New Roman"/>
                <w:sz w:val="24"/>
                <w:szCs w:val="24"/>
              </w:rPr>
              <w:t>1833)</w:t>
            </w:r>
            <w:r w:rsidRPr="00FE7665">
              <w:rPr>
                <w:rFonts w:ascii="Times New Roman" w:hAnsi="Times New Roman"/>
                <w:iCs/>
                <w:sz w:val="24"/>
                <w:szCs w:val="24"/>
              </w:rPr>
              <w:t xml:space="preserve"> (6кл),</w:t>
            </w:r>
            <w:r w:rsidRPr="00FE7665">
              <w:rPr>
                <w:rFonts w:ascii="Times New Roman" w:hAnsi="Times New Roman"/>
                <w:sz w:val="24"/>
                <w:szCs w:val="24"/>
              </w:rPr>
              <w:t xml:space="preserve"> «Капитанская дочка» </w:t>
            </w:r>
            <w:r w:rsidR="00CB6359">
              <w:rPr>
                <w:rFonts w:ascii="Times New Roman" w:hAnsi="Times New Roman"/>
                <w:sz w:val="24"/>
                <w:szCs w:val="24"/>
              </w:rPr>
              <w:t>(7 кл.)</w:t>
            </w:r>
            <w:r w:rsidRPr="00FE7665">
              <w:rPr>
                <w:rFonts w:ascii="Times New Roman" w:hAnsi="Times New Roman"/>
                <w:sz w:val="24"/>
                <w:szCs w:val="24"/>
              </w:rPr>
              <w:t xml:space="preserve">(1832 </w:t>
            </w:r>
            <w:r w:rsidRPr="00FE7665">
              <w:rPr>
                <w:rStyle w:val="st"/>
                <w:rFonts w:ascii="Times New Roman" w:hAnsi="Times New Roman"/>
                <w:sz w:val="24"/>
                <w:szCs w:val="24"/>
              </w:rPr>
              <w:t>—</w:t>
            </w:r>
            <w:r w:rsidRPr="00FE7665">
              <w:rPr>
                <w:rFonts w:ascii="Times New Roman" w:hAnsi="Times New Roman"/>
                <w:sz w:val="24"/>
                <w:szCs w:val="24"/>
              </w:rPr>
              <w:t xml:space="preserve">1836)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iCs/>
                <w:sz w:val="24"/>
                <w:szCs w:val="24"/>
              </w:rPr>
              <w:t>(7-8 кл.).</w:t>
            </w:r>
          </w:p>
          <w:p w:rsidR="0042291A" w:rsidRPr="00FE7665" w:rsidRDefault="0042291A" w:rsidP="00FE7665">
            <w:pPr>
              <w:tabs>
                <w:tab w:val="left" w:pos="770"/>
                <w:tab w:val="left" w:pos="576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b/>
                <w:bCs/>
                <w:kern w:val="36"/>
                <w:sz w:val="24"/>
                <w:szCs w:val="24"/>
              </w:rPr>
              <w:t>Стихотворения</w:t>
            </w:r>
            <w:r w:rsidRPr="00FE7665">
              <w:rPr>
                <w:rFonts w:ascii="Times New Roman" w:hAnsi="Times New Roman"/>
                <w:sz w:val="24"/>
                <w:szCs w:val="24"/>
              </w:rPr>
              <w:t xml:space="preserve">: «К Чаадаеву» («Любви, надежды, тихой славы…») (1818), «Песнь о вещем Олеге» (1822), «К***» («Я помню </w:t>
            </w:r>
            <w:r w:rsidRPr="00FE7665">
              <w:rPr>
                <w:rFonts w:ascii="Times New Roman" w:hAnsi="Times New Roman"/>
                <w:sz w:val="24"/>
                <w:szCs w:val="24"/>
              </w:rPr>
              <w:lastRenderedPageBreak/>
              <w:t xml:space="preserve">чудное </w:t>
            </w:r>
            <w:r w:rsidRPr="005529E7">
              <w:rPr>
                <w:rFonts w:ascii="Times New Roman" w:hAnsi="Times New Roman"/>
                <w:sz w:val="24"/>
                <w:szCs w:val="24"/>
              </w:rPr>
              <w:t>мгновенье…») (1825), «Зимний вечер» (1825), «Пророк» (1826), «</w:t>
            </w:r>
            <w:proofErr w:type="gramStart"/>
            <w:r w:rsidRPr="005529E7">
              <w:rPr>
                <w:rFonts w:ascii="Times New Roman" w:hAnsi="Times New Roman"/>
                <w:sz w:val="24"/>
                <w:szCs w:val="24"/>
              </w:rPr>
              <w:t>Во</w:t>
            </w:r>
            <w:proofErr w:type="gramEnd"/>
            <w:r w:rsidRPr="005529E7">
              <w:rPr>
                <w:rFonts w:ascii="Times New Roman" w:hAnsi="Times New Roman"/>
                <w:sz w:val="24"/>
                <w:szCs w:val="24"/>
              </w:rPr>
              <w:t xml:space="preserve"> глубине сибирских руд…» (1827), «Я вас любил: любовь еще, быть может…» (1829), «Зимнее утро» (1829), «Я памятник себе воздвиг нерукотворный…» (1836)</w:t>
            </w:r>
          </w:p>
          <w:p w:rsidR="0042291A" w:rsidRPr="00FE7665" w:rsidRDefault="0042291A" w:rsidP="00FE7665">
            <w:pPr>
              <w:tabs>
                <w:tab w:val="left" w:pos="770"/>
                <w:tab w:val="left" w:pos="5760"/>
              </w:tabs>
              <w:autoSpaceDE w:val="0"/>
              <w:autoSpaceDN w:val="0"/>
              <w:adjustRightInd w:val="0"/>
              <w:spacing w:line="240" w:lineRule="auto"/>
              <w:jc w:val="both"/>
              <w:rPr>
                <w:rFonts w:ascii="Times New Roman" w:hAnsi="Times New Roman"/>
                <w:sz w:val="24"/>
                <w:szCs w:val="24"/>
              </w:rPr>
            </w:pPr>
            <w:r w:rsidRPr="00FE7665">
              <w:rPr>
                <w:rFonts w:ascii="Times New Roman" w:hAnsi="Times New Roman"/>
                <w:b/>
                <w:bCs/>
                <w:sz w:val="24"/>
                <w:szCs w:val="24"/>
              </w:rPr>
              <w:t>(5-9 кл.)</w:t>
            </w:r>
          </w:p>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i/>
                <w:iCs/>
                <w:sz w:val="24"/>
                <w:szCs w:val="24"/>
              </w:rPr>
            </w:pPr>
            <w:r w:rsidRPr="00FE7665">
              <w:rPr>
                <w:rFonts w:ascii="Times New Roman" w:hAnsi="Times New Roman"/>
                <w:b/>
                <w:bCs/>
                <w:sz w:val="24"/>
                <w:szCs w:val="24"/>
              </w:rPr>
              <w:lastRenderedPageBreak/>
              <w:t xml:space="preserve">А.С. Пушкин - </w:t>
            </w:r>
            <w:r w:rsidRPr="00FE7665">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FE7665">
              <w:rPr>
                <w:rFonts w:ascii="Times New Roman" w:hAnsi="Times New Roman"/>
                <w:sz w:val="24"/>
                <w:szCs w:val="24"/>
              </w:rPr>
              <w:t xml:space="preserve">: </w:t>
            </w:r>
            <w:r w:rsidRPr="00FE7665">
              <w:rPr>
                <w:rFonts w:ascii="Times New Roman" w:hAnsi="Times New Roman"/>
                <w:i/>
                <w:iCs/>
                <w:sz w:val="24"/>
                <w:szCs w:val="24"/>
              </w:rPr>
              <w:t>«Воспоминания в Царском Селе» (1814), «Вольность» (1817), «Деревня» (181), «</w:t>
            </w:r>
            <w:r w:rsidRPr="00FE7665">
              <w:rPr>
                <w:rStyle w:val="line"/>
                <w:rFonts w:ascii="Times New Roman" w:hAnsi="Times New Roman"/>
                <w:i/>
                <w:iCs/>
                <w:sz w:val="24"/>
                <w:szCs w:val="24"/>
              </w:rPr>
              <w:t>Редеет облаков летучая гряда» (1820),</w:t>
            </w:r>
            <w:r w:rsidRPr="00FE7665">
              <w:rPr>
                <w:rFonts w:ascii="Times New Roman" w:hAnsi="Times New Roman"/>
                <w:i/>
                <w:iCs/>
                <w:sz w:val="24"/>
                <w:szCs w:val="24"/>
              </w:rPr>
              <w:t xml:space="preserve"> «Погасло </w:t>
            </w:r>
            <w:r w:rsidRPr="00FE7665">
              <w:rPr>
                <w:rFonts w:ascii="Times New Roman" w:hAnsi="Times New Roman"/>
                <w:i/>
                <w:iCs/>
                <w:sz w:val="24"/>
                <w:szCs w:val="24"/>
              </w:rPr>
              <w:lastRenderedPageBreak/>
              <w:t xml:space="preserve">дневное светило…» (1820), «Свободы сеятель пустынный…» (1823), </w:t>
            </w:r>
          </w:p>
          <w:p w:rsidR="0042291A" w:rsidRPr="00FE7665" w:rsidRDefault="0042291A" w:rsidP="00FE7665">
            <w:pPr>
              <w:pStyle w:val="HTML"/>
              <w:tabs>
                <w:tab w:val="left" w:pos="5760"/>
              </w:tabs>
              <w:rPr>
                <w:rFonts w:ascii="Times New Roman" w:hAnsi="Times New Roman"/>
                <w:i/>
                <w:iCs/>
                <w:sz w:val="24"/>
                <w:szCs w:val="24"/>
              </w:rPr>
            </w:pPr>
            <w:r w:rsidRPr="00FE7665">
              <w:rPr>
                <w:rFonts w:ascii="Times New Roman" w:hAnsi="Times New Roman"/>
                <w:i/>
                <w:iCs/>
                <w:sz w:val="24"/>
                <w:szCs w:val="24"/>
              </w:rPr>
              <w:t xml:space="preserve"> </w:t>
            </w:r>
            <w:proofErr w:type="gramStart"/>
            <w:r w:rsidRPr="00FE7665">
              <w:rPr>
                <w:rFonts w:ascii="Times New Roman" w:hAnsi="Times New Roman"/>
                <w:i/>
                <w:iCs/>
                <w:sz w:val="24"/>
                <w:szCs w:val="24"/>
              </w:rPr>
              <w:t xml:space="preserve">«К морю» (1824), </w:t>
            </w:r>
            <w:r w:rsidRPr="00847F4E">
              <w:rPr>
                <w:rFonts w:ascii="Times New Roman" w:hAnsi="Times New Roman"/>
                <w:i/>
                <w:iCs/>
                <w:sz w:val="24"/>
                <w:szCs w:val="24"/>
              </w:rPr>
              <w:t>«19 октября» («Роняет лес багряный свой убор…») (1825),</w:t>
            </w:r>
            <w:r w:rsidRPr="00FE7665">
              <w:rPr>
                <w:rFonts w:ascii="Times New Roman" w:hAnsi="Times New Roman"/>
                <w:i/>
                <w:iCs/>
                <w:sz w:val="24"/>
                <w:szCs w:val="24"/>
              </w:rPr>
              <w:t xml:space="preserve"> «Зимняя дорога» (1826), «И.И. Пущину» (1826</w:t>
            </w:r>
            <w:r w:rsidRPr="005529E7">
              <w:rPr>
                <w:rFonts w:ascii="Times New Roman" w:hAnsi="Times New Roman"/>
                <w:i/>
                <w:iCs/>
                <w:sz w:val="24"/>
                <w:szCs w:val="24"/>
              </w:rPr>
              <w:t>), «Няне» (1826),</w:t>
            </w:r>
            <w:r w:rsidRPr="00FE7665">
              <w:rPr>
                <w:rFonts w:ascii="Times New Roman" w:hAnsi="Times New Roman"/>
                <w:i/>
                <w:iCs/>
                <w:sz w:val="24"/>
                <w:szCs w:val="24"/>
              </w:rPr>
              <w:t xml:space="preserve">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roofErr w:type="gramEnd"/>
          </w:p>
          <w:p w:rsidR="0042291A" w:rsidRPr="00FE7665" w:rsidRDefault="0042291A" w:rsidP="00FE7665">
            <w:pPr>
              <w:tabs>
                <w:tab w:val="left" w:pos="770"/>
                <w:tab w:val="left" w:pos="576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FE7665">
              <w:rPr>
                <w:rStyle w:val="line"/>
                <w:rFonts w:ascii="Times New Roman" w:hAnsi="Times New Roman"/>
                <w:i/>
                <w:iCs/>
                <w:sz w:val="24"/>
                <w:szCs w:val="24"/>
              </w:rPr>
              <w:t>Была пора: наш праздник молодой…» (1836)</w:t>
            </w:r>
            <w:r w:rsidRPr="00FE7665">
              <w:rPr>
                <w:rFonts w:ascii="Times New Roman" w:hAnsi="Times New Roman"/>
                <w:i/>
                <w:iCs/>
                <w:sz w:val="24"/>
                <w:szCs w:val="24"/>
              </w:rPr>
              <w:t xml:space="preserve">  и др. </w:t>
            </w:r>
            <w:r w:rsidRPr="00FE7665">
              <w:rPr>
                <w:rFonts w:ascii="Times New Roman" w:hAnsi="Times New Roman"/>
                <w:b/>
                <w:bCs/>
                <w:sz w:val="24"/>
                <w:szCs w:val="24"/>
              </w:rPr>
              <w:t>(5-9 кл.)</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i/>
                <w:iCs/>
                <w:sz w:val="24"/>
                <w:szCs w:val="24"/>
              </w:rPr>
              <w:t xml:space="preserve">«Маленькие трагедии» (1830) </w:t>
            </w:r>
            <w:r w:rsidRPr="00FE7665">
              <w:rPr>
                <w:rFonts w:ascii="Times New Roman" w:hAnsi="Times New Roman"/>
                <w:b/>
                <w:bCs/>
                <w:i/>
                <w:iCs/>
                <w:sz w:val="24"/>
                <w:szCs w:val="24"/>
              </w:rPr>
              <w:t>1-2 по выбору, например</w:t>
            </w:r>
            <w:r w:rsidRPr="00FE7665">
              <w:rPr>
                <w:rFonts w:ascii="Times New Roman" w:hAnsi="Times New Roman"/>
                <w:i/>
                <w:iCs/>
                <w:sz w:val="24"/>
                <w:szCs w:val="24"/>
              </w:rPr>
              <w:t xml:space="preserve">: «Моцарт и Сальери», «Каменный гость». </w:t>
            </w:r>
            <w:r w:rsidRPr="00FE7665">
              <w:rPr>
                <w:rFonts w:ascii="Times New Roman" w:hAnsi="Times New Roman"/>
                <w:b/>
                <w:bCs/>
                <w:sz w:val="24"/>
                <w:szCs w:val="24"/>
              </w:rPr>
              <w:t>(8-9 кл.)</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i/>
                <w:iCs/>
                <w:sz w:val="24"/>
                <w:szCs w:val="24"/>
              </w:rPr>
              <w:t xml:space="preserve">«Повести Белкина» (1830) - </w:t>
            </w:r>
            <w:r w:rsidRPr="00FE7665">
              <w:rPr>
                <w:rFonts w:ascii="Times New Roman" w:hAnsi="Times New Roman"/>
                <w:b/>
                <w:bCs/>
                <w:i/>
                <w:iCs/>
                <w:sz w:val="24"/>
                <w:szCs w:val="24"/>
              </w:rPr>
              <w:t>2-3 по выбору, например</w:t>
            </w:r>
            <w:r w:rsidRPr="00FE7665">
              <w:rPr>
                <w:rFonts w:ascii="Times New Roman" w:hAnsi="Times New Roman"/>
                <w:i/>
                <w:iCs/>
                <w:sz w:val="24"/>
                <w:szCs w:val="24"/>
              </w:rPr>
              <w:t xml:space="preserve">: «Станционный смотритель», «Метель», «Выстрел» и др. </w:t>
            </w:r>
            <w:r w:rsidRPr="00FE7665">
              <w:rPr>
                <w:rFonts w:ascii="Times New Roman" w:hAnsi="Times New Roman"/>
                <w:b/>
                <w:bCs/>
                <w:sz w:val="24"/>
                <w:szCs w:val="24"/>
              </w:rPr>
              <w:t>(</w:t>
            </w:r>
            <w:r w:rsidRPr="00FE7665">
              <w:rPr>
                <w:rFonts w:ascii="Times New Roman" w:hAnsi="Times New Roman"/>
                <w:b/>
                <w:sz w:val="24"/>
                <w:szCs w:val="24"/>
              </w:rPr>
              <w:t>7-8 кл.)</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Поэмы –1 по выбору, например</w:t>
            </w:r>
            <w:r w:rsidRPr="00FE7665">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(7-9 кл.)</w:t>
            </w:r>
          </w:p>
          <w:p w:rsidR="0042291A" w:rsidRPr="00847F4E" w:rsidRDefault="0042291A" w:rsidP="00FE7665">
            <w:pPr>
              <w:tabs>
                <w:tab w:val="left" w:pos="5760"/>
              </w:tabs>
              <w:autoSpaceDE w:val="0"/>
              <w:autoSpaceDN w:val="0"/>
              <w:adjustRightInd w:val="0"/>
              <w:spacing w:line="240" w:lineRule="auto"/>
              <w:rPr>
                <w:rFonts w:ascii="Times New Roman" w:hAnsi="Times New Roman"/>
                <w:color w:val="FF0000"/>
                <w:sz w:val="24"/>
                <w:szCs w:val="24"/>
              </w:rPr>
            </w:pPr>
            <w:r w:rsidRPr="00FE7665">
              <w:rPr>
                <w:rFonts w:ascii="Times New Roman" w:hAnsi="Times New Roman"/>
                <w:b/>
                <w:bCs/>
                <w:i/>
                <w:iCs/>
                <w:sz w:val="24"/>
                <w:szCs w:val="24"/>
              </w:rPr>
              <w:lastRenderedPageBreak/>
              <w:t xml:space="preserve">Сказки – 1 по выбору, </w:t>
            </w:r>
            <w:r w:rsidRPr="005529E7">
              <w:rPr>
                <w:rFonts w:ascii="Times New Roman" w:hAnsi="Times New Roman"/>
                <w:b/>
                <w:bCs/>
                <w:i/>
                <w:iCs/>
                <w:sz w:val="24"/>
                <w:szCs w:val="24"/>
              </w:rPr>
              <w:t xml:space="preserve">например: </w:t>
            </w:r>
            <w:r w:rsidRPr="005529E7">
              <w:rPr>
                <w:rFonts w:ascii="Times New Roman" w:hAnsi="Times New Roman"/>
                <w:i/>
                <w:iCs/>
                <w:sz w:val="24"/>
                <w:szCs w:val="24"/>
              </w:rPr>
              <w:t>«Сказка о мертвой царевне и о семи богатырях» и др</w:t>
            </w:r>
            <w:r w:rsidRPr="005529E7">
              <w:rPr>
                <w:rFonts w:ascii="Times New Roman" w:hAnsi="Times New Roman"/>
                <w:sz w:val="24"/>
                <w:szCs w:val="24"/>
              </w:rPr>
              <w:t>.</w:t>
            </w:r>
            <w:r w:rsidRPr="00847F4E">
              <w:rPr>
                <w:rFonts w:ascii="Times New Roman" w:hAnsi="Times New Roman"/>
                <w:color w:val="FF0000"/>
                <w:sz w:val="24"/>
                <w:szCs w:val="24"/>
              </w:rPr>
              <w:t xml:space="preserve"> </w:t>
            </w:r>
          </w:p>
          <w:p w:rsidR="0042291A" w:rsidRPr="00FE7665" w:rsidRDefault="0042291A" w:rsidP="00FE7665">
            <w:pPr>
              <w:tabs>
                <w:tab w:val="left" w:pos="5760"/>
              </w:tabs>
              <w:autoSpaceDE w:val="0"/>
              <w:autoSpaceDN w:val="0"/>
              <w:adjustRightInd w:val="0"/>
              <w:spacing w:line="240" w:lineRule="auto"/>
              <w:rPr>
                <w:rFonts w:ascii="Times New Roman" w:hAnsi="Times New Roman"/>
                <w:b/>
                <w:bCs/>
                <w:i/>
                <w:iCs/>
                <w:sz w:val="24"/>
                <w:szCs w:val="24"/>
              </w:rPr>
            </w:pPr>
            <w:r w:rsidRPr="00FE7665">
              <w:rPr>
                <w:rFonts w:ascii="Times New Roman" w:hAnsi="Times New Roman"/>
                <w:b/>
                <w:bCs/>
                <w:sz w:val="24"/>
                <w:szCs w:val="24"/>
              </w:rPr>
              <w:t>(5 кл.)</w:t>
            </w:r>
          </w:p>
        </w:tc>
        <w:tc>
          <w:tcPr>
            <w:tcW w:w="3367"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both"/>
              <w:textAlignment w:val="top"/>
              <w:outlineLvl w:val="7"/>
              <w:rPr>
                <w:rFonts w:ascii="Times New Roman" w:hAnsi="Times New Roman"/>
                <w:i/>
                <w:iCs/>
                <w:sz w:val="24"/>
                <w:szCs w:val="24"/>
              </w:rPr>
            </w:pPr>
            <w:r w:rsidRPr="00FE7665">
              <w:rPr>
                <w:rFonts w:ascii="Times New Roman" w:hAnsi="Times New Roman"/>
                <w:b/>
                <w:bCs/>
                <w:i/>
                <w:iCs/>
                <w:sz w:val="24"/>
                <w:szCs w:val="24"/>
              </w:rPr>
              <w:lastRenderedPageBreak/>
              <w:t>Поэзия пушкинской эпохи</w:t>
            </w:r>
            <w:r w:rsidRPr="00FE7665">
              <w:rPr>
                <w:rFonts w:ascii="Times New Roman" w:hAnsi="Times New Roman"/>
                <w:i/>
                <w:iCs/>
                <w:sz w:val="24"/>
                <w:szCs w:val="24"/>
              </w:rPr>
              <w:t xml:space="preserve">, например: </w:t>
            </w:r>
          </w:p>
          <w:p w:rsidR="0042291A" w:rsidRPr="00FE7665" w:rsidRDefault="0042291A" w:rsidP="00FE7665">
            <w:pPr>
              <w:tabs>
                <w:tab w:val="left" w:pos="5760"/>
              </w:tabs>
              <w:spacing w:line="240" w:lineRule="auto"/>
              <w:jc w:val="both"/>
              <w:rPr>
                <w:rFonts w:ascii="Times New Roman" w:hAnsi="Times New Roman"/>
                <w:i/>
                <w:iCs/>
                <w:sz w:val="24"/>
                <w:szCs w:val="24"/>
              </w:rPr>
            </w:pPr>
            <w:r w:rsidRPr="00FE7665">
              <w:rPr>
                <w:rFonts w:ascii="Times New Roman" w:hAnsi="Times New Roman"/>
                <w:b/>
                <w:bCs/>
                <w:i/>
                <w:iCs/>
                <w:sz w:val="24"/>
                <w:szCs w:val="24"/>
              </w:rPr>
              <w:t>К.Н.Батюшков</w:t>
            </w:r>
            <w:r w:rsidRPr="00FE7665">
              <w:rPr>
                <w:rFonts w:ascii="Times New Roman" w:hAnsi="Times New Roman"/>
                <w:i/>
                <w:iCs/>
                <w:sz w:val="24"/>
                <w:szCs w:val="24"/>
              </w:rPr>
              <w:t xml:space="preserve">, </w:t>
            </w:r>
            <w:r w:rsidRPr="00FE7665">
              <w:rPr>
                <w:rFonts w:ascii="Times New Roman" w:hAnsi="Times New Roman"/>
                <w:b/>
                <w:bCs/>
                <w:i/>
                <w:iCs/>
                <w:sz w:val="24"/>
                <w:szCs w:val="24"/>
              </w:rPr>
              <w:t>А.А.Дельвиг</w:t>
            </w:r>
            <w:r w:rsidRPr="00FE7665">
              <w:rPr>
                <w:rFonts w:ascii="Times New Roman" w:hAnsi="Times New Roman"/>
                <w:i/>
                <w:iCs/>
                <w:sz w:val="24"/>
                <w:szCs w:val="24"/>
              </w:rPr>
              <w:t xml:space="preserve">, </w:t>
            </w:r>
            <w:r w:rsidRPr="00FE7665">
              <w:rPr>
                <w:rFonts w:ascii="Times New Roman" w:hAnsi="Times New Roman"/>
                <w:b/>
                <w:bCs/>
                <w:i/>
                <w:iCs/>
                <w:sz w:val="24"/>
                <w:szCs w:val="24"/>
              </w:rPr>
              <w:t>Н.М.Языков</w:t>
            </w:r>
            <w:r w:rsidRPr="00FE7665">
              <w:rPr>
                <w:rFonts w:ascii="Times New Roman" w:hAnsi="Times New Roman"/>
                <w:i/>
                <w:iCs/>
                <w:sz w:val="24"/>
                <w:szCs w:val="24"/>
              </w:rPr>
              <w:t xml:space="preserve">, </w:t>
            </w:r>
            <w:r w:rsidRPr="00FE7665">
              <w:rPr>
                <w:rFonts w:ascii="Times New Roman" w:hAnsi="Times New Roman"/>
                <w:b/>
                <w:bCs/>
                <w:i/>
                <w:iCs/>
                <w:sz w:val="24"/>
                <w:szCs w:val="24"/>
              </w:rPr>
              <w:t>Е.А.Баратынский(2-3 стихотворения по выбору, 5-9 кл.</w:t>
            </w:r>
            <w:r w:rsidRPr="00FE7665">
              <w:rPr>
                <w:rFonts w:ascii="Times New Roman" w:hAnsi="Times New Roman"/>
                <w:i/>
                <w:iCs/>
                <w:sz w:val="24"/>
                <w:szCs w:val="24"/>
              </w:rPr>
              <w:t>)</w:t>
            </w:r>
          </w:p>
          <w:p w:rsidR="0042291A" w:rsidRPr="00FE7665" w:rsidRDefault="0042291A" w:rsidP="00FE7665">
            <w:pPr>
              <w:tabs>
                <w:tab w:val="left" w:pos="5760"/>
              </w:tabs>
              <w:spacing w:line="240" w:lineRule="auto"/>
              <w:jc w:val="center"/>
              <w:rPr>
                <w:rFonts w:ascii="Times New Roman" w:hAnsi="Times New Roman"/>
                <w:b/>
                <w:bCs/>
                <w:sz w:val="24"/>
                <w:szCs w:val="24"/>
              </w:rPr>
            </w:pPr>
          </w:p>
        </w:tc>
      </w:tr>
      <w:tr w:rsidR="0042291A" w:rsidRPr="00FE7665" w:rsidTr="0042291A">
        <w:tc>
          <w:tcPr>
            <w:tcW w:w="2518" w:type="dxa"/>
          </w:tcPr>
          <w:p w:rsidR="0042291A" w:rsidRPr="005529E7"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lastRenderedPageBreak/>
              <w:t xml:space="preserve">М.Ю.Лермонтов </w:t>
            </w:r>
            <w:r w:rsidRPr="00FE7665">
              <w:rPr>
                <w:rFonts w:ascii="Times New Roman" w:hAnsi="Times New Roman"/>
                <w:sz w:val="24"/>
                <w:szCs w:val="24"/>
              </w:rPr>
              <w:t xml:space="preserve">«Герой нашего времени» (1838 — 1840). </w:t>
            </w:r>
            <w:r w:rsidRPr="00FE7665">
              <w:rPr>
                <w:rFonts w:ascii="Times New Roman" w:hAnsi="Times New Roman"/>
                <w:b/>
                <w:bCs/>
                <w:sz w:val="24"/>
                <w:szCs w:val="24"/>
              </w:rPr>
              <w:t>(9 кл.)</w:t>
            </w:r>
          </w:p>
          <w:p w:rsidR="0042291A" w:rsidRPr="005529E7"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5529E7">
              <w:rPr>
                <w:rFonts w:ascii="Times New Roman" w:hAnsi="Times New Roman"/>
                <w:b/>
                <w:bCs/>
                <w:kern w:val="36"/>
                <w:sz w:val="24"/>
                <w:szCs w:val="24"/>
              </w:rPr>
              <w:t>Стихотворения</w:t>
            </w:r>
            <w:r w:rsidRPr="005529E7">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(5-9 кл.)</w:t>
            </w:r>
          </w:p>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FE7665">
              <w:rPr>
                <w:rFonts w:ascii="Times New Roman" w:hAnsi="Times New Roman"/>
                <w:b/>
                <w:bCs/>
                <w:sz w:val="24"/>
                <w:szCs w:val="24"/>
              </w:rPr>
              <w:t xml:space="preserve">М.Ю.Лермонтов - </w:t>
            </w:r>
            <w:r w:rsidRPr="00FE7665">
              <w:rPr>
                <w:rFonts w:ascii="Times New Roman" w:hAnsi="Times New Roman"/>
                <w:b/>
                <w:bCs/>
                <w:i/>
                <w:iCs/>
                <w:sz w:val="24"/>
                <w:szCs w:val="24"/>
              </w:rPr>
              <w:t>10 стихотворений по выбору, входят в программу каждого класса, например</w:t>
            </w:r>
            <w:r w:rsidRPr="00FE7665">
              <w:rPr>
                <w:rFonts w:ascii="Times New Roman" w:hAnsi="Times New Roman"/>
                <w:sz w:val="24"/>
                <w:szCs w:val="24"/>
              </w:rPr>
              <w:t xml:space="preserve">: </w:t>
            </w:r>
          </w:p>
          <w:p w:rsidR="0042291A" w:rsidRPr="00FE7665" w:rsidRDefault="0042291A" w:rsidP="00FE7665">
            <w:pPr>
              <w:tabs>
                <w:tab w:val="left" w:pos="250"/>
                <w:tab w:val="left" w:pos="5760"/>
              </w:tabs>
              <w:autoSpaceDE w:val="0"/>
              <w:autoSpaceDN w:val="0"/>
              <w:adjustRightInd w:val="0"/>
              <w:spacing w:line="240" w:lineRule="auto"/>
              <w:jc w:val="both"/>
              <w:rPr>
                <w:rFonts w:ascii="Times New Roman" w:hAnsi="Times New Roman"/>
                <w:i/>
                <w:iCs/>
                <w:sz w:val="24"/>
                <w:szCs w:val="24"/>
              </w:rPr>
            </w:pPr>
            <w:r w:rsidRPr="00FE7665">
              <w:rPr>
                <w:rFonts w:ascii="Times New Roman" w:hAnsi="Times New Roman"/>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Гёте («Горные вершины…») (1840), «Нет, не тебя так пылко я люблю…» (1841), «Родина» (1841), «Пророк» (1841), «Как часто, пестрою толпою окружен...» (1841), «Листок» (1841) и др. </w:t>
            </w:r>
            <w:r w:rsidRPr="00FE7665">
              <w:rPr>
                <w:rFonts w:ascii="Times New Roman" w:hAnsi="Times New Roman"/>
                <w:b/>
                <w:bCs/>
                <w:sz w:val="24"/>
                <w:szCs w:val="24"/>
              </w:rPr>
              <w:t>(5-9 кл.)</w:t>
            </w:r>
          </w:p>
          <w:p w:rsidR="0042291A" w:rsidRPr="00FE7665" w:rsidRDefault="0042291A" w:rsidP="00FE7665">
            <w:pPr>
              <w:tabs>
                <w:tab w:val="left" w:pos="5760"/>
                <w:tab w:val="left" w:pos="7380"/>
                <w:tab w:val="left" w:pos="8100"/>
              </w:tabs>
              <w:autoSpaceDE w:val="0"/>
              <w:autoSpaceDN w:val="0"/>
              <w:adjustRightInd w:val="0"/>
              <w:spacing w:line="240" w:lineRule="auto"/>
              <w:jc w:val="both"/>
              <w:rPr>
                <w:rFonts w:ascii="Times New Roman" w:hAnsi="Times New Roman"/>
                <w:b/>
                <w:bCs/>
                <w:i/>
                <w:iCs/>
                <w:sz w:val="24"/>
                <w:szCs w:val="24"/>
              </w:rPr>
            </w:pPr>
            <w:r w:rsidRPr="00FE7665">
              <w:rPr>
                <w:rFonts w:ascii="Times New Roman" w:hAnsi="Times New Roman"/>
                <w:b/>
                <w:bCs/>
                <w:i/>
                <w:iCs/>
                <w:sz w:val="24"/>
                <w:szCs w:val="24"/>
              </w:rPr>
              <w:t>Поэмы</w:t>
            </w:r>
          </w:p>
          <w:p w:rsidR="0042291A" w:rsidRPr="00FE7665" w:rsidRDefault="0042291A" w:rsidP="00FE7665">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b/>
                <w:bCs/>
                <w:i/>
                <w:iCs/>
                <w:sz w:val="24"/>
                <w:szCs w:val="24"/>
              </w:rPr>
              <w:t xml:space="preserve"> -1-2 по выбору,например</w:t>
            </w:r>
            <w:r w:rsidRPr="00FE7665">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42291A" w:rsidRPr="00FE7665" w:rsidRDefault="0042291A" w:rsidP="00FE7665">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b/>
                <w:bCs/>
                <w:sz w:val="24"/>
                <w:szCs w:val="24"/>
              </w:rPr>
              <w:t>(8-9 кл.)</w:t>
            </w:r>
          </w:p>
        </w:tc>
        <w:tc>
          <w:tcPr>
            <w:tcW w:w="3367" w:type="dxa"/>
          </w:tcPr>
          <w:p w:rsidR="0042291A" w:rsidRPr="005529E7" w:rsidRDefault="0042291A" w:rsidP="00FE7665">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sz w:val="24"/>
                <w:szCs w:val="24"/>
              </w:rPr>
            </w:pPr>
            <w:r w:rsidRPr="00FE7665">
              <w:rPr>
                <w:rFonts w:ascii="Times New Roman" w:hAnsi="Times New Roman"/>
                <w:b/>
                <w:bCs/>
                <w:i/>
                <w:iCs/>
                <w:sz w:val="24"/>
                <w:szCs w:val="24"/>
              </w:rPr>
              <w:t xml:space="preserve">Литературные сказки </w:t>
            </w:r>
            <w:r w:rsidRPr="00FE7665">
              <w:rPr>
                <w:rFonts w:ascii="Times New Roman" w:hAnsi="Times New Roman"/>
                <w:b/>
                <w:bCs/>
                <w:i/>
                <w:iCs/>
                <w:sz w:val="24"/>
                <w:szCs w:val="24"/>
                <w:lang w:val="en-US"/>
              </w:rPr>
              <w:t>XIX</w:t>
            </w:r>
            <w:r w:rsidRPr="00FE7665">
              <w:rPr>
                <w:rFonts w:ascii="Times New Roman" w:hAnsi="Times New Roman"/>
                <w:b/>
                <w:bCs/>
                <w:i/>
                <w:iCs/>
                <w:sz w:val="24"/>
                <w:szCs w:val="24"/>
              </w:rPr>
              <w:t>-</w:t>
            </w:r>
            <w:r w:rsidRPr="005529E7">
              <w:rPr>
                <w:rFonts w:ascii="Times New Roman" w:hAnsi="Times New Roman"/>
                <w:b/>
                <w:bCs/>
                <w:i/>
                <w:iCs/>
                <w:sz w:val="24"/>
                <w:szCs w:val="24"/>
              </w:rPr>
              <w:t>ХХ века</w:t>
            </w:r>
            <w:r w:rsidRPr="005529E7">
              <w:rPr>
                <w:rFonts w:ascii="Times New Roman" w:hAnsi="Times New Roman"/>
                <w:sz w:val="24"/>
                <w:szCs w:val="24"/>
              </w:rPr>
              <w:t>, например:</w:t>
            </w:r>
          </w:p>
          <w:p w:rsidR="0042291A" w:rsidRPr="00FE7665" w:rsidRDefault="0042291A" w:rsidP="00FE7665">
            <w:pPr>
              <w:spacing w:line="240" w:lineRule="auto"/>
              <w:rPr>
                <w:rFonts w:ascii="Times New Roman" w:hAnsi="Times New Roman"/>
                <w:b/>
                <w:bCs/>
                <w:i/>
                <w:iCs/>
                <w:sz w:val="24"/>
                <w:szCs w:val="24"/>
              </w:rPr>
            </w:pPr>
            <w:r w:rsidRPr="00FE7665">
              <w:rPr>
                <w:rFonts w:ascii="Times New Roman" w:hAnsi="Times New Roman"/>
                <w:b/>
                <w:bCs/>
                <w:i/>
                <w:iCs/>
                <w:sz w:val="24"/>
                <w:szCs w:val="24"/>
              </w:rPr>
              <w:t>В.Ф.Одоевский, С.Г.Писахов, Б.В.Шергин, А.М.Ремизов, Ю.К.Олеша, Е.В.Клюев  и др.</w:t>
            </w:r>
          </w:p>
          <w:p w:rsidR="0042291A" w:rsidRPr="00FE7665" w:rsidRDefault="0042291A" w:rsidP="00FE7665">
            <w:pPr>
              <w:spacing w:line="240" w:lineRule="auto"/>
              <w:rPr>
                <w:rFonts w:ascii="Times New Roman" w:hAnsi="Times New Roman"/>
                <w:b/>
                <w:bCs/>
                <w:i/>
                <w:iCs/>
                <w:sz w:val="24"/>
                <w:szCs w:val="24"/>
              </w:rPr>
            </w:pPr>
            <w:r w:rsidRPr="00FE7665">
              <w:rPr>
                <w:rFonts w:ascii="Times New Roman" w:hAnsi="Times New Roman"/>
                <w:b/>
                <w:bCs/>
                <w:i/>
                <w:iCs/>
                <w:sz w:val="24"/>
                <w:szCs w:val="24"/>
              </w:rPr>
              <w:t>(1 сказка на выбор, 5 кл.)</w:t>
            </w:r>
          </w:p>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Н.В.Гоголь</w:t>
            </w:r>
          </w:p>
          <w:p w:rsidR="0042291A" w:rsidRPr="00FE7665" w:rsidRDefault="0042291A" w:rsidP="00FE7665">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bCs/>
                <w:sz w:val="24"/>
                <w:szCs w:val="24"/>
              </w:rPr>
            </w:pPr>
            <w:r w:rsidRPr="00FE7665">
              <w:rPr>
                <w:rFonts w:ascii="Times New Roman" w:hAnsi="Times New Roman"/>
                <w:sz w:val="24"/>
                <w:szCs w:val="24"/>
              </w:rPr>
              <w:t xml:space="preserve">«Ревизор» (1835) </w:t>
            </w:r>
            <w:r w:rsidRPr="00FE7665">
              <w:rPr>
                <w:rFonts w:ascii="Times New Roman" w:hAnsi="Times New Roman"/>
                <w:b/>
                <w:bCs/>
                <w:sz w:val="24"/>
                <w:szCs w:val="24"/>
              </w:rPr>
              <w:t xml:space="preserve">(7-8 кл.), </w:t>
            </w:r>
            <w:r w:rsidRPr="00FE7665">
              <w:rPr>
                <w:rFonts w:ascii="Times New Roman" w:hAnsi="Times New Roman"/>
                <w:sz w:val="24"/>
                <w:szCs w:val="24"/>
              </w:rPr>
              <w:t xml:space="preserve">«Мертвые души» (1835 – 1841) </w:t>
            </w:r>
            <w:r w:rsidRPr="00FE7665">
              <w:rPr>
                <w:rFonts w:ascii="Times New Roman" w:hAnsi="Times New Roman"/>
                <w:b/>
                <w:bCs/>
                <w:sz w:val="24"/>
                <w:szCs w:val="24"/>
              </w:rPr>
              <w:t>(9-10 кл.)</w:t>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i/>
                <w:iCs/>
                <w:sz w:val="24"/>
                <w:szCs w:val="24"/>
              </w:rPr>
            </w:pPr>
            <w:r w:rsidRPr="00FE7665">
              <w:rPr>
                <w:rFonts w:ascii="Times New Roman" w:hAnsi="Times New Roman"/>
                <w:b/>
                <w:bCs/>
                <w:sz w:val="24"/>
                <w:szCs w:val="24"/>
              </w:rPr>
              <w:t xml:space="preserve">Н.В.Гоголь </w:t>
            </w:r>
            <w:r w:rsidRPr="00FE7665">
              <w:rPr>
                <w:rFonts w:ascii="Times New Roman" w:hAnsi="Times New Roman"/>
                <w:b/>
                <w:bCs/>
                <w:i/>
                <w:iCs/>
                <w:sz w:val="24"/>
                <w:szCs w:val="24"/>
              </w:rPr>
              <w:t>Повести – 5 из разных циклов, на выбор, входят в программу каждого класса, например</w:t>
            </w:r>
            <w:proofErr w:type="gramStart"/>
            <w:r w:rsidRPr="00FE7665">
              <w:rPr>
                <w:rFonts w:ascii="Times New Roman" w:hAnsi="Times New Roman"/>
                <w:b/>
                <w:bCs/>
                <w:i/>
                <w:iCs/>
                <w:sz w:val="24"/>
                <w:szCs w:val="24"/>
              </w:rPr>
              <w:t>:</w:t>
            </w:r>
            <w:r w:rsidRPr="00FE7665">
              <w:rPr>
                <w:rFonts w:ascii="Times New Roman" w:hAnsi="Times New Roman"/>
                <w:i/>
                <w:iCs/>
                <w:sz w:val="24"/>
                <w:szCs w:val="24"/>
              </w:rPr>
              <w:t>«</w:t>
            </w:r>
            <w:proofErr w:type="gramEnd"/>
            <w:r w:rsidRPr="00FE7665">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w:t>
            </w:r>
            <w:r w:rsidRPr="00FE7665">
              <w:rPr>
                <w:rFonts w:ascii="Times New Roman" w:hAnsi="Times New Roman"/>
                <w:i/>
                <w:iCs/>
                <w:sz w:val="24"/>
                <w:szCs w:val="24"/>
              </w:rPr>
              <w:lastRenderedPageBreak/>
              <w:t xml:space="preserve">«Старосветские помещики» (1835), «Шинель» (1839) и др.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(5-9 кл.)</w:t>
            </w:r>
          </w:p>
        </w:tc>
        <w:tc>
          <w:tcPr>
            <w:tcW w:w="3367" w:type="dxa"/>
          </w:tcPr>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lastRenderedPageBreak/>
              <w:t xml:space="preserve">Ф.И. Тютчев – </w:t>
            </w:r>
            <w:r w:rsidRPr="00FE7665">
              <w:rPr>
                <w:rFonts w:ascii="Times New Roman" w:hAnsi="Times New Roman"/>
                <w:b/>
                <w:bCs/>
                <w:kern w:val="36"/>
                <w:sz w:val="24"/>
                <w:szCs w:val="24"/>
              </w:rPr>
              <w:t>Стихотворения</w:t>
            </w:r>
            <w:r w:rsidRPr="00FE7665">
              <w:rPr>
                <w:rFonts w:ascii="Times New Roman" w:hAnsi="Times New Roman"/>
                <w:b/>
                <w:bCs/>
                <w:sz w:val="24"/>
                <w:szCs w:val="24"/>
              </w:rPr>
              <w:t>:</w:t>
            </w:r>
          </w:p>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5529E7">
              <w:rPr>
                <w:rFonts w:ascii="Times New Roman" w:hAnsi="Times New Roman"/>
                <w:sz w:val="24"/>
                <w:szCs w:val="24"/>
              </w:rPr>
              <w:t>«Весенняя гроза» («</w:t>
            </w:r>
            <w:r w:rsidRPr="00FE7665">
              <w:rPr>
                <w:rFonts w:ascii="Times New Roman" w:hAnsi="Times New Roman"/>
                <w:sz w:val="24"/>
                <w:szCs w:val="24"/>
              </w:rPr>
              <w:t>Люблю грозу в начале мая…») (1828, нач. 1850-х), «</w:t>
            </w:r>
            <w:r w:rsidRPr="00FE7665">
              <w:rPr>
                <w:rFonts w:ascii="Times New Roman" w:hAnsi="Times New Roman"/>
                <w:sz w:val="24"/>
                <w:szCs w:val="24"/>
                <w:lang w:val="en-US"/>
              </w:rPr>
              <w:t>Silentium</w:t>
            </w:r>
            <w:r w:rsidRPr="00FE7665">
              <w:rPr>
                <w:rFonts w:ascii="Times New Roman" w:hAnsi="Times New Roman"/>
                <w:sz w:val="24"/>
                <w:szCs w:val="24"/>
              </w:rPr>
              <w:t xml:space="preserve">!» (Молчи, скрывайся и таи…) (1829, нач. 1830-х), «Умом Россию не понять…» (1866).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(5-8 кл.)</w:t>
            </w: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А.А. Фет</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kern w:val="36"/>
                <w:sz w:val="24"/>
                <w:szCs w:val="24"/>
              </w:rPr>
              <w:t>Стихотворения</w:t>
            </w:r>
            <w:r w:rsidRPr="00FE7665">
              <w:rPr>
                <w:rFonts w:ascii="Times New Roman" w:hAnsi="Times New Roman"/>
                <w:sz w:val="24"/>
                <w:szCs w:val="24"/>
              </w:rPr>
              <w:t xml:space="preserve">: «Шепот, робкое дыханье…» (1850), «Как беден наш язык! Хочу и не могу…» (1887).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w:t>
            </w:r>
            <w:r w:rsidRPr="00FE7665">
              <w:rPr>
                <w:rFonts w:ascii="Times New Roman" w:hAnsi="Times New Roman"/>
                <w:b/>
                <w:bCs/>
                <w:kern w:val="36"/>
                <w:sz w:val="24"/>
                <w:szCs w:val="24"/>
              </w:rPr>
              <w:t>5-8 кл.</w:t>
            </w:r>
            <w:r w:rsidRPr="00FE7665">
              <w:rPr>
                <w:rFonts w:ascii="Times New Roman" w:hAnsi="Times New Roman"/>
                <w:b/>
                <w:bCs/>
                <w:sz w:val="24"/>
                <w:szCs w:val="24"/>
              </w:rPr>
              <w:t>)</w:t>
            </w: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Н.А.Некрасов. </w:t>
            </w:r>
          </w:p>
          <w:p w:rsidR="0042291A" w:rsidRPr="00FE7665" w:rsidRDefault="0042291A" w:rsidP="00FE7665">
            <w:pPr>
              <w:tabs>
                <w:tab w:val="left" w:pos="5760"/>
              </w:tabs>
              <w:spacing w:line="240" w:lineRule="auto"/>
              <w:jc w:val="both"/>
              <w:outlineLvl w:val="0"/>
              <w:rPr>
                <w:rFonts w:ascii="Times New Roman" w:hAnsi="Times New Roman"/>
                <w:sz w:val="24"/>
                <w:szCs w:val="24"/>
              </w:rPr>
            </w:pPr>
            <w:r w:rsidRPr="00FE7665">
              <w:rPr>
                <w:rFonts w:ascii="Times New Roman" w:hAnsi="Times New Roman"/>
                <w:kern w:val="36"/>
                <w:sz w:val="24"/>
                <w:szCs w:val="24"/>
              </w:rPr>
              <w:t>Стихотворения</w:t>
            </w:r>
            <w:proofErr w:type="gramStart"/>
            <w:r w:rsidRPr="005529E7">
              <w:rPr>
                <w:rFonts w:ascii="Times New Roman" w:hAnsi="Times New Roman"/>
                <w:kern w:val="36"/>
                <w:sz w:val="24"/>
                <w:szCs w:val="24"/>
              </w:rPr>
              <w:t>:</w:t>
            </w:r>
            <w:r w:rsidRPr="005529E7">
              <w:rPr>
                <w:rFonts w:ascii="Times New Roman" w:hAnsi="Times New Roman"/>
                <w:sz w:val="24"/>
                <w:szCs w:val="24"/>
              </w:rPr>
              <w:t>«</w:t>
            </w:r>
            <w:proofErr w:type="gramEnd"/>
            <w:r w:rsidRPr="005529E7">
              <w:rPr>
                <w:rFonts w:ascii="Times New Roman" w:hAnsi="Times New Roman"/>
                <w:sz w:val="24"/>
                <w:szCs w:val="24"/>
              </w:rPr>
              <w:t>Крестьянские дети»</w:t>
            </w:r>
            <w:r w:rsidRPr="00FE7665">
              <w:rPr>
                <w:rFonts w:ascii="Times New Roman" w:hAnsi="Times New Roman"/>
                <w:sz w:val="24"/>
                <w:szCs w:val="24"/>
              </w:rPr>
              <w:t xml:space="preserve"> (1861), «Вчерашний день, часу в шестом…» (1848),  «Несжатая полоса» (1854). </w:t>
            </w:r>
          </w:p>
          <w:p w:rsidR="0042291A" w:rsidRPr="00FE7665" w:rsidRDefault="0042291A" w:rsidP="00FE7665">
            <w:pPr>
              <w:tabs>
                <w:tab w:val="left" w:pos="5760"/>
              </w:tabs>
              <w:spacing w:line="240" w:lineRule="auto"/>
              <w:jc w:val="both"/>
              <w:outlineLvl w:val="0"/>
              <w:rPr>
                <w:rFonts w:ascii="Times New Roman" w:hAnsi="Times New Roman"/>
                <w:b/>
                <w:bCs/>
                <w:sz w:val="24"/>
                <w:szCs w:val="24"/>
              </w:rPr>
            </w:pPr>
            <w:r w:rsidRPr="00FE7665">
              <w:rPr>
                <w:rFonts w:ascii="Times New Roman" w:hAnsi="Times New Roman"/>
                <w:b/>
                <w:bCs/>
                <w:sz w:val="24"/>
                <w:szCs w:val="24"/>
              </w:rPr>
              <w:t>(</w:t>
            </w:r>
            <w:r w:rsidRPr="00FE7665">
              <w:rPr>
                <w:rFonts w:ascii="Times New Roman" w:hAnsi="Times New Roman"/>
                <w:b/>
                <w:bCs/>
                <w:iCs/>
                <w:kern w:val="36"/>
                <w:sz w:val="24"/>
                <w:szCs w:val="24"/>
              </w:rPr>
              <w:t>5-8 кл.)</w:t>
            </w: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line="240" w:lineRule="auto"/>
              <w:jc w:val="center"/>
              <w:textAlignment w:val="top"/>
              <w:outlineLvl w:val="7"/>
              <w:rPr>
                <w:rFonts w:ascii="Times New Roman" w:hAnsi="Times New Roman"/>
                <w:i/>
                <w:iCs/>
                <w:sz w:val="24"/>
                <w:szCs w:val="24"/>
              </w:rPr>
            </w:pPr>
            <w:r w:rsidRPr="00FE7665">
              <w:rPr>
                <w:rFonts w:ascii="Times New Roman" w:hAnsi="Times New Roman"/>
                <w:b/>
                <w:bCs/>
                <w:sz w:val="24"/>
                <w:szCs w:val="24"/>
              </w:rPr>
              <w:t xml:space="preserve">Ф.И. Тютчев - </w:t>
            </w:r>
            <w:r w:rsidRPr="00FE7665">
              <w:rPr>
                <w:rFonts w:ascii="Times New Roman" w:hAnsi="Times New Roman"/>
                <w:b/>
                <w:bCs/>
                <w:i/>
                <w:iCs/>
                <w:sz w:val="24"/>
                <w:szCs w:val="24"/>
              </w:rPr>
              <w:t xml:space="preserve">3-4 стихотворения по выбору, </w:t>
            </w:r>
            <w:r w:rsidRPr="005529E7">
              <w:rPr>
                <w:rFonts w:ascii="Times New Roman" w:hAnsi="Times New Roman"/>
                <w:b/>
                <w:bCs/>
                <w:i/>
                <w:iCs/>
                <w:sz w:val="24"/>
                <w:szCs w:val="24"/>
              </w:rPr>
              <w:t>например</w:t>
            </w:r>
            <w:r w:rsidRPr="005529E7">
              <w:rPr>
                <w:rFonts w:ascii="Times New Roman" w:hAnsi="Times New Roman"/>
                <w:sz w:val="24"/>
                <w:szCs w:val="24"/>
              </w:rPr>
              <w:t>:</w:t>
            </w:r>
            <w:r w:rsidR="005529E7" w:rsidRPr="005529E7">
              <w:rPr>
                <w:rFonts w:ascii="Times New Roman" w:hAnsi="Times New Roman"/>
                <w:i/>
                <w:iCs/>
                <w:sz w:val="24"/>
                <w:szCs w:val="24"/>
              </w:rPr>
              <w:t xml:space="preserve"> </w:t>
            </w:r>
            <w:r w:rsidRPr="005529E7">
              <w:rPr>
                <w:rFonts w:ascii="Times New Roman" w:hAnsi="Times New Roman"/>
                <w:i/>
                <w:iCs/>
                <w:sz w:val="24"/>
                <w:szCs w:val="24"/>
              </w:rPr>
              <w:t>«Еще в полях белеет снег…» (1829, нач. 1830-х),  «Цицерон» (1829, нач. 1830-х), «Фонтан» (1836), «Эти бедные селенья…» (1855), «Есть в осени первоначальной…» (1857), «Певучесть есть в морских</w:t>
            </w:r>
            <w:r w:rsidRPr="00FE7665">
              <w:rPr>
                <w:rFonts w:ascii="Times New Roman" w:hAnsi="Times New Roman"/>
                <w:i/>
                <w:iCs/>
                <w:sz w:val="24"/>
                <w:szCs w:val="24"/>
              </w:rPr>
              <w:t xml:space="preserve"> волнах…» (1865), «Нам не дано предугадать…» (1869),  «К. Б.» («Я встретил вас – и все былое...») (1870) и др. </w:t>
            </w:r>
          </w:p>
          <w:p w:rsidR="0042291A" w:rsidRPr="00FE7665" w:rsidRDefault="0042291A" w:rsidP="00FE7665">
            <w:pPr>
              <w:tabs>
                <w:tab w:val="left" w:pos="5760"/>
              </w:tabs>
              <w:autoSpaceDE w:val="0"/>
              <w:autoSpaceDN w:val="0"/>
              <w:adjustRightInd w:val="0"/>
              <w:spacing w:line="240" w:lineRule="auto"/>
              <w:rPr>
                <w:rFonts w:ascii="Times New Roman" w:hAnsi="Times New Roman"/>
                <w:b/>
                <w:bCs/>
                <w:sz w:val="24"/>
                <w:szCs w:val="24"/>
              </w:rPr>
            </w:pPr>
            <w:r w:rsidRPr="00FE7665">
              <w:rPr>
                <w:rFonts w:ascii="Times New Roman" w:hAnsi="Times New Roman"/>
                <w:b/>
                <w:bCs/>
                <w:sz w:val="24"/>
                <w:szCs w:val="24"/>
              </w:rPr>
              <w:t>(5-8 кл.)</w:t>
            </w:r>
          </w:p>
          <w:p w:rsidR="0042291A" w:rsidRPr="00FE7665" w:rsidRDefault="0042291A" w:rsidP="00FE7665">
            <w:pPr>
              <w:pStyle w:val="western"/>
              <w:shd w:val="clear" w:color="auto" w:fill="FFFFFF"/>
              <w:tabs>
                <w:tab w:val="left" w:pos="5760"/>
              </w:tabs>
              <w:spacing w:before="0" w:beforeAutospacing="0"/>
              <w:ind w:firstLine="0"/>
              <w:jc w:val="left"/>
              <w:rPr>
                <w:color w:val="auto"/>
              </w:rPr>
            </w:pPr>
          </w:p>
          <w:p w:rsidR="00A101A6" w:rsidRDefault="0042291A" w:rsidP="00FE7665">
            <w:pPr>
              <w:pStyle w:val="western"/>
              <w:shd w:val="clear" w:color="auto" w:fill="FFFFFF"/>
              <w:tabs>
                <w:tab w:val="left" w:pos="5760"/>
              </w:tabs>
              <w:spacing w:before="0" w:beforeAutospacing="0"/>
              <w:jc w:val="left"/>
              <w:rPr>
                <w:b/>
                <w:bCs/>
                <w:i/>
                <w:iCs/>
                <w:color w:val="auto"/>
              </w:rPr>
            </w:pPr>
            <w:r w:rsidRPr="00FE7665">
              <w:rPr>
                <w:color w:val="auto"/>
              </w:rPr>
              <w:t>А.А. Фет</w:t>
            </w:r>
            <w:r w:rsidRPr="00FE7665">
              <w:rPr>
                <w:b/>
                <w:bCs/>
                <w:color w:val="auto"/>
              </w:rPr>
              <w:t xml:space="preserve"> - </w:t>
            </w:r>
            <w:r w:rsidRPr="00FE7665">
              <w:rPr>
                <w:i/>
                <w:iCs/>
                <w:color w:val="auto"/>
                <w:kern w:val="36"/>
              </w:rPr>
              <w:t>3-4 стихотворения по выбору, например</w:t>
            </w:r>
            <w:r w:rsidRPr="00FE7665">
              <w:rPr>
                <w:color w:val="auto"/>
                <w:kern w:val="36"/>
              </w:rPr>
              <w:t xml:space="preserve">: </w:t>
            </w:r>
            <w:r w:rsidRPr="00FE7665">
              <w:rPr>
                <w:b/>
                <w:bCs/>
                <w:i/>
                <w:iCs/>
                <w:color w:val="auto"/>
              </w:rPr>
              <w:t>«Я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w:t>
            </w:r>
          </w:p>
          <w:p w:rsidR="0042291A" w:rsidRPr="00FE7665" w:rsidRDefault="005529E7" w:rsidP="00FE7665">
            <w:pPr>
              <w:pStyle w:val="western"/>
              <w:shd w:val="clear" w:color="auto" w:fill="FFFFFF"/>
              <w:tabs>
                <w:tab w:val="left" w:pos="5760"/>
              </w:tabs>
              <w:spacing w:before="0" w:beforeAutospacing="0"/>
              <w:jc w:val="left"/>
              <w:rPr>
                <w:b/>
                <w:bCs/>
                <w:i/>
                <w:iCs/>
                <w:color w:val="auto"/>
              </w:rPr>
            </w:pPr>
            <w:r w:rsidRPr="00FE7665">
              <w:rPr>
                <w:color w:val="auto"/>
              </w:rPr>
              <w:t xml:space="preserve"> </w:t>
            </w:r>
            <w:r w:rsidR="0042291A" w:rsidRPr="00FE7665">
              <w:rPr>
                <w:color w:val="auto"/>
              </w:rPr>
              <w:t>(</w:t>
            </w:r>
            <w:r w:rsidR="0042291A" w:rsidRPr="00FE7665">
              <w:rPr>
                <w:color w:val="auto"/>
                <w:kern w:val="36"/>
              </w:rPr>
              <w:t>5-8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Н.А.Некрасов</w:t>
            </w:r>
          </w:p>
          <w:p w:rsidR="0042291A" w:rsidRPr="00FE7665" w:rsidRDefault="0042291A" w:rsidP="00FE7665">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FE7665">
              <w:rPr>
                <w:rFonts w:ascii="Times New Roman" w:hAnsi="Times New Roman"/>
                <w:b/>
                <w:bCs/>
                <w:i/>
                <w:iCs/>
                <w:kern w:val="36"/>
                <w:sz w:val="24"/>
                <w:szCs w:val="24"/>
              </w:rPr>
              <w:t xml:space="preserve">- 1–2 стихотворения по выбору,например: </w:t>
            </w:r>
            <w:r w:rsidRPr="00FE7665">
              <w:rPr>
                <w:rFonts w:ascii="Times New Roman" w:hAnsi="Times New Roman"/>
                <w:i/>
                <w:iCs/>
                <w:sz w:val="24"/>
                <w:szCs w:val="24"/>
              </w:rPr>
              <w:t xml:space="preserve">«Тройка» (1846), «Размышления у парадного подъезда» (1858), «Зеленый Шум» (1862-1863) и др. </w:t>
            </w:r>
            <w:r w:rsidRPr="00FE7665">
              <w:rPr>
                <w:rFonts w:ascii="Times New Roman" w:hAnsi="Times New Roman"/>
                <w:b/>
                <w:bCs/>
                <w:sz w:val="24"/>
                <w:szCs w:val="24"/>
              </w:rPr>
              <w:t>(</w:t>
            </w:r>
            <w:r w:rsidRPr="00FE7665">
              <w:rPr>
                <w:rFonts w:ascii="Times New Roman" w:hAnsi="Times New Roman"/>
                <w:b/>
                <w:bCs/>
                <w:kern w:val="36"/>
                <w:sz w:val="24"/>
                <w:szCs w:val="24"/>
              </w:rPr>
              <w:t>5-8 кл.)</w:t>
            </w:r>
            <w:r w:rsidR="00A101A6">
              <w:rPr>
                <w:rFonts w:ascii="Times New Roman" w:hAnsi="Times New Roman"/>
                <w:b/>
                <w:bCs/>
                <w:kern w:val="36"/>
                <w:sz w:val="24"/>
                <w:szCs w:val="24"/>
              </w:rPr>
              <w:t xml:space="preserve"> отрывок из поэмы Мороз, Красный нос</w:t>
            </w:r>
          </w:p>
        </w:tc>
        <w:tc>
          <w:tcPr>
            <w:tcW w:w="3367"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i/>
                <w:iCs/>
                <w:sz w:val="24"/>
                <w:szCs w:val="24"/>
              </w:rPr>
            </w:pPr>
            <w:r w:rsidRPr="00FE7665">
              <w:rPr>
                <w:rFonts w:ascii="Times New Roman" w:hAnsi="Times New Roman"/>
                <w:b/>
                <w:bCs/>
                <w:i/>
                <w:iCs/>
                <w:sz w:val="24"/>
                <w:szCs w:val="24"/>
              </w:rPr>
              <w:t xml:space="preserve">Поэзия 2-й половины </w:t>
            </w:r>
            <w:r w:rsidRPr="00FE7665">
              <w:rPr>
                <w:rFonts w:ascii="Times New Roman" w:hAnsi="Times New Roman"/>
                <w:b/>
                <w:bCs/>
                <w:i/>
                <w:iCs/>
                <w:sz w:val="24"/>
                <w:szCs w:val="24"/>
                <w:lang w:val="en-US"/>
              </w:rPr>
              <w:t>XIX</w:t>
            </w:r>
            <w:r w:rsidRPr="00FE7665">
              <w:rPr>
                <w:rFonts w:ascii="Times New Roman" w:hAnsi="Times New Roman"/>
                <w:b/>
                <w:bCs/>
                <w:i/>
                <w:iCs/>
                <w:sz w:val="24"/>
                <w:szCs w:val="24"/>
              </w:rPr>
              <w:t xml:space="preserve"> в.,</w:t>
            </w:r>
            <w:r w:rsidRPr="00FE7665">
              <w:rPr>
                <w:rFonts w:ascii="Times New Roman" w:hAnsi="Times New Roman"/>
                <w:i/>
                <w:iCs/>
                <w:sz w:val="24"/>
                <w:szCs w:val="24"/>
              </w:rPr>
              <w:t xml:space="preserve"> например:</w:t>
            </w:r>
          </w:p>
          <w:p w:rsidR="0042291A" w:rsidRPr="00FE7665" w:rsidRDefault="0042291A" w:rsidP="00FE7665">
            <w:pPr>
              <w:tabs>
                <w:tab w:val="left" w:pos="5760"/>
              </w:tabs>
              <w:spacing w:after="0" w:line="240" w:lineRule="auto"/>
              <w:jc w:val="both"/>
              <w:rPr>
                <w:rFonts w:ascii="Times New Roman" w:hAnsi="Times New Roman"/>
                <w:i/>
                <w:iCs/>
                <w:sz w:val="24"/>
                <w:szCs w:val="24"/>
              </w:rPr>
            </w:pPr>
            <w:r w:rsidRPr="00FE7665">
              <w:rPr>
                <w:rFonts w:ascii="Times New Roman" w:hAnsi="Times New Roman"/>
                <w:b/>
                <w:bCs/>
                <w:i/>
                <w:iCs/>
                <w:sz w:val="24"/>
                <w:szCs w:val="24"/>
              </w:rPr>
              <w:t>А.Н.Майков</w:t>
            </w:r>
            <w:r w:rsidR="00ED034C">
              <w:rPr>
                <w:rFonts w:ascii="Times New Roman" w:hAnsi="Times New Roman"/>
                <w:b/>
                <w:bCs/>
                <w:i/>
                <w:iCs/>
                <w:sz w:val="24"/>
                <w:szCs w:val="24"/>
              </w:rPr>
              <w:t xml:space="preserve"> «Ласточки»</w:t>
            </w:r>
            <w:r w:rsidRPr="00FE7665">
              <w:rPr>
                <w:rFonts w:ascii="Times New Roman" w:hAnsi="Times New Roman"/>
                <w:i/>
                <w:iCs/>
                <w:sz w:val="24"/>
                <w:szCs w:val="24"/>
              </w:rPr>
              <w:t xml:space="preserve">, </w:t>
            </w:r>
            <w:r w:rsidRPr="00FE7665">
              <w:rPr>
                <w:rFonts w:ascii="Times New Roman" w:hAnsi="Times New Roman"/>
                <w:b/>
                <w:bCs/>
                <w:i/>
                <w:iCs/>
                <w:sz w:val="24"/>
                <w:szCs w:val="24"/>
              </w:rPr>
              <w:t>А.К.Толстой</w:t>
            </w:r>
            <w:r w:rsidRPr="00FE7665">
              <w:rPr>
                <w:rFonts w:ascii="Times New Roman" w:hAnsi="Times New Roman"/>
                <w:i/>
                <w:iCs/>
                <w:sz w:val="24"/>
                <w:szCs w:val="24"/>
              </w:rPr>
              <w:t>,</w:t>
            </w:r>
          </w:p>
          <w:p w:rsidR="0042291A" w:rsidRPr="00FE7665" w:rsidRDefault="0042291A" w:rsidP="00FE7665">
            <w:pPr>
              <w:tabs>
                <w:tab w:val="left" w:pos="5760"/>
              </w:tabs>
              <w:spacing w:after="0" w:line="240" w:lineRule="auto"/>
              <w:jc w:val="both"/>
              <w:rPr>
                <w:rFonts w:ascii="Times New Roman" w:hAnsi="Times New Roman"/>
                <w:i/>
                <w:iCs/>
                <w:sz w:val="24"/>
                <w:szCs w:val="24"/>
              </w:rPr>
            </w:pPr>
            <w:r w:rsidRPr="00FE7665">
              <w:rPr>
                <w:rFonts w:ascii="Times New Roman" w:hAnsi="Times New Roman"/>
                <w:b/>
                <w:bCs/>
                <w:i/>
                <w:iCs/>
                <w:sz w:val="24"/>
                <w:szCs w:val="24"/>
              </w:rPr>
              <w:t>Я.П.Полонский</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(1-2 стихотворения по выбору, 5-9 кл.)</w:t>
            </w:r>
          </w:p>
          <w:p w:rsidR="0042291A" w:rsidRPr="00FE7665" w:rsidRDefault="00ED034C" w:rsidP="00FE7665">
            <w:pPr>
              <w:tabs>
                <w:tab w:val="left" w:pos="5760"/>
              </w:tabs>
              <w:spacing w:line="240" w:lineRule="auto"/>
              <w:jc w:val="center"/>
              <w:rPr>
                <w:rFonts w:ascii="Times New Roman" w:hAnsi="Times New Roman"/>
                <w:sz w:val="24"/>
                <w:szCs w:val="24"/>
              </w:rPr>
            </w:pPr>
            <w:r>
              <w:rPr>
                <w:rFonts w:ascii="Times New Roman" w:hAnsi="Times New Roman"/>
                <w:sz w:val="24"/>
                <w:szCs w:val="24"/>
              </w:rPr>
              <w:t>А.Н.Плещеев «Весна», И.С.Никитин «Утро»</w:t>
            </w:r>
          </w:p>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И.С.Тургенев </w:t>
            </w:r>
          </w:p>
          <w:p w:rsidR="0042291A" w:rsidRPr="00FE7665" w:rsidRDefault="0042291A" w:rsidP="00FE7665">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sidRPr="00FE7665">
              <w:rPr>
                <w:i/>
                <w:iCs/>
                <w:color w:val="auto"/>
              </w:rPr>
              <w:t xml:space="preserve">- 1 рассказ по выбору, </w:t>
            </w:r>
            <w:r w:rsidRPr="00FE7665">
              <w:rPr>
                <w:i/>
                <w:iCs/>
                <w:color w:val="auto"/>
              </w:rPr>
              <w:lastRenderedPageBreak/>
              <w:t>например</w:t>
            </w:r>
            <w:r w:rsidRPr="00FE7665">
              <w:rPr>
                <w:b/>
                <w:bCs/>
                <w:i/>
                <w:iCs/>
                <w:color w:val="auto"/>
              </w:rPr>
              <w:t xml:space="preserve">: «Певцы» (1852), «Бежин луг» (1846, 1874) и др.; </w:t>
            </w:r>
            <w:r w:rsidRPr="00FE7665">
              <w:rPr>
                <w:i/>
                <w:iCs/>
                <w:color w:val="auto"/>
              </w:rPr>
              <w:t xml:space="preserve">1 повесть на выбор,  например: </w:t>
            </w:r>
            <w:r w:rsidRPr="00FE7665">
              <w:rPr>
                <w:b/>
                <w:bCs/>
                <w:i/>
                <w:iCs/>
                <w:color w:val="auto"/>
              </w:rPr>
              <w:t>«</w:t>
            </w:r>
            <w:r w:rsidRPr="005529E7">
              <w:rPr>
                <w:b/>
                <w:bCs/>
                <w:i/>
                <w:iCs/>
                <w:color w:val="auto"/>
              </w:rPr>
              <w:t>Муму» (1852),</w:t>
            </w:r>
            <w:r w:rsidRPr="00FE7665">
              <w:rPr>
                <w:b/>
                <w:bCs/>
                <w:i/>
                <w:iCs/>
                <w:color w:val="auto"/>
              </w:rPr>
              <w:t xml:space="preserve"> «Ася» (1857), «Первая любовь» (1860) и др.</w:t>
            </w:r>
            <w:r w:rsidRPr="00FE7665">
              <w:rPr>
                <w:i/>
                <w:iCs/>
                <w:color w:val="auto"/>
              </w:rPr>
              <w:t xml:space="preserve">; 1 стихотворение в прозе на выбор,  например: </w:t>
            </w:r>
            <w:r w:rsidRPr="00FE7665">
              <w:rPr>
                <w:b/>
                <w:bCs/>
                <w:i/>
                <w:iCs/>
                <w:color w:val="auto"/>
              </w:rPr>
              <w:t xml:space="preserve">«Разговор» (1878), «Воробей» (1878),«Два богача» (1878), «Русский язык» (1882) и др. </w:t>
            </w:r>
          </w:p>
          <w:p w:rsidR="0042291A" w:rsidRPr="00FE7665" w:rsidRDefault="0042291A" w:rsidP="00FE7665">
            <w:pPr>
              <w:pStyle w:val="western"/>
              <w:shd w:val="clear" w:color="auto" w:fill="FFFFFF"/>
              <w:tabs>
                <w:tab w:val="left" w:pos="5760"/>
              </w:tabs>
              <w:spacing w:before="0" w:beforeAutospacing="0"/>
              <w:jc w:val="left"/>
              <w:rPr>
                <w:color w:val="auto"/>
              </w:rPr>
            </w:pPr>
            <w:r w:rsidRPr="00FE7665">
              <w:rPr>
                <w:color w:val="auto"/>
              </w:rPr>
              <w:t>(6-8 кл.)</w:t>
            </w:r>
          </w:p>
          <w:p w:rsidR="0042291A" w:rsidRPr="00FE7665" w:rsidRDefault="0042291A" w:rsidP="00FE7665">
            <w:pPr>
              <w:tabs>
                <w:tab w:val="left" w:pos="5760"/>
              </w:tabs>
              <w:autoSpaceDE w:val="0"/>
              <w:autoSpaceDN w:val="0"/>
              <w:adjustRightInd w:val="0"/>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Н.С.Лесков </w:t>
            </w:r>
          </w:p>
          <w:p w:rsidR="0042291A" w:rsidRPr="00FE7665" w:rsidRDefault="0042291A" w:rsidP="00FE7665">
            <w:pPr>
              <w:tabs>
                <w:tab w:val="left" w:pos="5760"/>
              </w:tabs>
              <w:spacing w:line="240" w:lineRule="auto"/>
              <w:rPr>
                <w:rFonts w:ascii="Times New Roman" w:hAnsi="Times New Roman"/>
                <w:i/>
                <w:sz w:val="24"/>
                <w:szCs w:val="24"/>
              </w:rPr>
            </w:pPr>
            <w:r w:rsidRPr="00FE7665">
              <w:rPr>
                <w:rFonts w:ascii="Times New Roman" w:hAnsi="Times New Roman"/>
                <w:b/>
                <w:bCs/>
                <w:i/>
                <w:iCs/>
                <w:sz w:val="24"/>
                <w:szCs w:val="24"/>
              </w:rPr>
              <w:t>- 1 повесть по выбору, например</w:t>
            </w:r>
            <w:r w:rsidRPr="00FE7665">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42291A" w:rsidRPr="00FE7665" w:rsidRDefault="0042291A" w:rsidP="00FE7665">
            <w:pPr>
              <w:tabs>
                <w:tab w:val="left" w:pos="5760"/>
              </w:tabs>
              <w:spacing w:line="240" w:lineRule="auto"/>
              <w:rPr>
                <w:rFonts w:ascii="Times New Roman" w:hAnsi="Times New Roman"/>
                <w:b/>
                <w:bCs/>
                <w:iCs/>
                <w:sz w:val="24"/>
                <w:szCs w:val="24"/>
              </w:rPr>
            </w:pPr>
            <w:r w:rsidRPr="00FE7665">
              <w:rPr>
                <w:rFonts w:ascii="Times New Roman" w:hAnsi="Times New Roman"/>
                <w:b/>
                <w:bCs/>
                <w:iCs/>
                <w:sz w:val="24"/>
                <w:szCs w:val="24"/>
              </w:rPr>
              <w:t>(6-8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М.Е.Салтыков-Щедрин </w:t>
            </w:r>
          </w:p>
          <w:p w:rsidR="0042291A" w:rsidRPr="00FE7665" w:rsidRDefault="0042291A" w:rsidP="00FE7665">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rPr>
                <w:b w:val="0"/>
                <w:bCs w:val="0"/>
                <w:i/>
                <w:iCs/>
                <w:sz w:val="24"/>
                <w:szCs w:val="24"/>
              </w:rPr>
            </w:pPr>
            <w:r w:rsidRPr="00FE7665">
              <w:rPr>
                <w:i/>
                <w:iCs/>
                <w:sz w:val="24"/>
                <w:szCs w:val="24"/>
              </w:rPr>
              <w:t>- 2 сказки по выбору, например</w:t>
            </w:r>
            <w:r w:rsidRPr="00FE7665">
              <w:rPr>
                <w:b w:val="0"/>
                <w:bCs w:val="0"/>
                <w:i/>
                <w:iCs/>
                <w:sz w:val="24"/>
                <w:szCs w:val="24"/>
              </w:rPr>
              <w:t xml:space="preserve">: «Повесть о том, как один мужик двух генералов прокормил» (1869), «Премудрый пискарь» (1883), «Медведь на воеводстве» (1884) и др. </w:t>
            </w:r>
          </w:p>
          <w:p w:rsidR="0042291A" w:rsidRPr="00FE7665" w:rsidRDefault="0042291A" w:rsidP="00FE7665">
            <w:pPr>
              <w:pStyle w:val="2"/>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val="0"/>
                <w:bCs w:val="0"/>
                <w:i/>
                <w:iCs/>
                <w:sz w:val="24"/>
                <w:szCs w:val="24"/>
              </w:rPr>
            </w:pPr>
            <w:r w:rsidRPr="00FE7665">
              <w:rPr>
                <w:sz w:val="24"/>
                <w:szCs w:val="24"/>
              </w:rPr>
              <w:t>(7-8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Л.Н.Толстой </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- 1 повесть по выбору, например:</w:t>
            </w:r>
            <w:r w:rsidRPr="00FE7665">
              <w:rPr>
                <w:rFonts w:ascii="Times New Roman" w:hAnsi="Times New Roman"/>
                <w:i/>
                <w:iCs/>
                <w:sz w:val="24"/>
                <w:szCs w:val="24"/>
              </w:rPr>
              <w:t xml:space="preserve"> «Детство» (1852), «Отрочество» (1854), «Хаджи-Мурат» (1896—1904) и др.; </w:t>
            </w:r>
            <w:r w:rsidRPr="00FE7665">
              <w:rPr>
                <w:rFonts w:ascii="Times New Roman" w:hAnsi="Times New Roman"/>
                <w:b/>
                <w:bCs/>
                <w:i/>
                <w:iCs/>
                <w:sz w:val="24"/>
                <w:szCs w:val="24"/>
              </w:rPr>
              <w:t>1 рассказ на выбор, например</w:t>
            </w:r>
            <w:r w:rsidRPr="00FE7665">
              <w:rPr>
                <w:rFonts w:ascii="Times New Roman" w:hAnsi="Times New Roman"/>
                <w:i/>
                <w:iCs/>
                <w:sz w:val="24"/>
                <w:szCs w:val="24"/>
              </w:rPr>
              <w:t xml:space="preserve">: «Три смерти» (1858), «Холстомер» (1863, 1885), </w:t>
            </w:r>
            <w:r w:rsidRPr="005529E7">
              <w:rPr>
                <w:rFonts w:ascii="Times New Roman" w:hAnsi="Times New Roman"/>
                <w:i/>
                <w:iCs/>
                <w:sz w:val="24"/>
                <w:szCs w:val="24"/>
              </w:rPr>
              <w:t>«Кавказский пленник» (1872),</w:t>
            </w:r>
            <w:r w:rsidRPr="00FE7665">
              <w:rPr>
                <w:rFonts w:ascii="Times New Roman" w:hAnsi="Times New Roman"/>
                <w:i/>
                <w:iCs/>
                <w:sz w:val="24"/>
                <w:szCs w:val="24"/>
              </w:rPr>
              <w:t xml:space="preserve"> «После бала» (1903) и др.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lastRenderedPageBreak/>
              <w:t>(5-8 кл.)</w:t>
            </w:r>
          </w:p>
          <w:p w:rsidR="0042291A" w:rsidRPr="00FE7665" w:rsidRDefault="0042291A" w:rsidP="00FE7665">
            <w:pPr>
              <w:tabs>
                <w:tab w:val="left" w:pos="5760"/>
              </w:tabs>
              <w:spacing w:line="240" w:lineRule="auto"/>
              <w:jc w:val="center"/>
              <w:rPr>
                <w:rFonts w:ascii="Times New Roman" w:hAnsi="Times New Roman"/>
                <w:i/>
                <w:iCs/>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 xml:space="preserve">А.П.Чехов </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- 3 рассказа по выбору, например</w:t>
            </w:r>
            <w:r w:rsidRPr="00FE7665">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iCs/>
                <w:sz w:val="24"/>
                <w:szCs w:val="24"/>
              </w:rPr>
              <w:t>(6-8 кл.)</w:t>
            </w:r>
          </w:p>
        </w:tc>
        <w:tc>
          <w:tcPr>
            <w:tcW w:w="3367" w:type="dxa"/>
          </w:tcPr>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А.А.Блок</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- 2 стихотворения по выбору, например</w:t>
            </w:r>
            <w:r w:rsidRPr="00FE7665">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(7-9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А.А.Ахматова</w:t>
            </w:r>
          </w:p>
          <w:p w:rsidR="0042291A" w:rsidRPr="00FE7665" w:rsidRDefault="0042291A" w:rsidP="00FE7665">
            <w:pPr>
              <w:pStyle w:val="western"/>
              <w:shd w:val="clear" w:color="auto" w:fill="FFFFFF"/>
              <w:tabs>
                <w:tab w:val="left" w:pos="5760"/>
              </w:tabs>
              <w:spacing w:before="0" w:beforeAutospacing="0"/>
              <w:jc w:val="left"/>
              <w:rPr>
                <w:b/>
                <w:bCs/>
                <w:i/>
                <w:iCs/>
                <w:color w:val="auto"/>
              </w:rPr>
            </w:pPr>
            <w:r w:rsidRPr="00FE7665">
              <w:rPr>
                <w:i/>
                <w:iCs/>
                <w:color w:val="auto"/>
              </w:rPr>
              <w:t xml:space="preserve">- 1 стихотворение по выбору, например: </w:t>
            </w:r>
            <w:r w:rsidRPr="00FE7665">
              <w:rPr>
                <w:b/>
                <w:bCs/>
                <w:i/>
                <w:iCs/>
                <w:color w:val="auto"/>
              </w:rPr>
              <w:t>«Смуглый отрок бродил по аллеям…» (1911), «Перед весной бывают дни такие…» (1915), «Родная земля» (1961) и др.</w:t>
            </w:r>
          </w:p>
          <w:p w:rsidR="0042291A" w:rsidRPr="00FE7665" w:rsidRDefault="0042291A" w:rsidP="00FE7665">
            <w:pPr>
              <w:pStyle w:val="western"/>
              <w:shd w:val="clear" w:color="auto" w:fill="FFFFFF"/>
              <w:tabs>
                <w:tab w:val="left" w:pos="5760"/>
              </w:tabs>
              <w:spacing w:before="0" w:beforeAutospacing="0"/>
              <w:jc w:val="left"/>
              <w:rPr>
                <w:color w:val="auto"/>
              </w:rPr>
            </w:pPr>
            <w:r w:rsidRPr="00FE7665">
              <w:rPr>
                <w:color w:val="auto"/>
              </w:rPr>
              <w:t>(7-9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Н.С.Гумилев</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- 1 стихотворение по выбору, например</w:t>
            </w:r>
            <w:r w:rsidRPr="00FE7665">
              <w:rPr>
                <w:rFonts w:ascii="Times New Roman" w:hAnsi="Times New Roman"/>
                <w:i/>
                <w:iCs/>
                <w:sz w:val="24"/>
                <w:szCs w:val="24"/>
              </w:rPr>
              <w:t>: «Капитаны» (1912), «Слово» (1921).</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lastRenderedPageBreak/>
              <w:t>(</w:t>
            </w:r>
            <w:r w:rsidRPr="00FE7665">
              <w:rPr>
                <w:rFonts w:ascii="Times New Roman" w:hAnsi="Times New Roman"/>
                <w:b/>
                <w:bCs/>
                <w:sz w:val="24"/>
                <w:szCs w:val="24"/>
                <w:shd w:val="clear" w:color="auto" w:fill="FFFFFF"/>
              </w:rPr>
              <w:t>6-8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М.И.Цветаева</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xml:space="preserve">- 1 стихотворение по выбору, например: </w:t>
            </w:r>
            <w:r w:rsidRPr="00FE7665">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sz w:val="24"/>
                <w:szCs w:val="24"/>
                <w:shd w:val="clear" w:color="auto" w:fill="FFFFFF"/>
              </w:rPr>
              <w:t>(6-8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О.Э.Мандельштам</w:t>
            </w:r>
          </w:p>
          <w:p w:rsidR="0042291A" w:rsidRPr="00FE7665" w:rsidRDefault="0042291A" w:rsidP="00FE7665">
            <w:pPr>
              <w:tabs>
                <w:tab w:val="left" w:pos="1440"/>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- 1 стихотворение по выбору, например</w:t>
            </w:r>
            <w:r w:rsidRPr="00FE7665">
              <w:rPr>
                <w:rFonts w:ascii="Times New Roman" w:hAnsi="Times New Roman"/>
                <w:i/>
                <w:iCs/>
                <w:sz w:val="24"/>
                <w:szCs w:val="24"/>
              </w:rPr>
              <w:t>: «</w:t>
            </w:r>
            <w:r w:rsidRPr="00FE7665">
              <w:rPr>
                <w:rStyle w:val="line"/>
                <w:rFonts w:ascii="Times New Roman" w:hAnsi="Times New Roman"/>
                <w:i/>
                <w:iCs/>
                <w:sz w:val="24"/>
                <w:szCs w:val="24"/>
              </w:rPr>
              <w:t>Звук осторожный и глухой…» (1908),</w:t>
            </w:r>
            <w:r w:rsidRPr="00FE7665">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42291A" w:rsidRPr="00FE7665" w:rsidRDefault="0042291A" w:rsidP="00FE7665">
            <w:pPr>
              <w:tabs>
                <w:tab w:val="left" w:pos="1440"/>
                <w:tab w:val="left" w:pos="5760"/>
              </w:tabs>
              <w:spacing w:line="240" w:lineRule="auto"/>
              <w:rPr>
                <w:rFonts w:ascii="Times New Roman" w:hAnsi="Times New Roman"/>
                <w:sz w:val="24"/>
                <w:szCs w:val="24"/>
              </w:rPr>
            </w:pPr>
            <w:r w:rsidRPr="00FE7665">
              <w:rPr>
                <w:rFonts w:ascii="Times New Roman" w:hAnsi="Times New Roman"/>
                <w:b/>
                <w:sz w:val="24"/>
                <w:szCs w:val="24"/>
                <w:shd w:val="clear" w:color="auto" w:fill="FFFFFF"/>
              </w:rPr>
              <w:t>(6-9 кл.)</w:t>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i/>
                <w:iCs/>
                <w:kern w:val="36"/>
                <w:sz w:val="24"/>
                <w:szCs w:val="24"/>
              </w:rPr>
            </w:pPr>
            <w:r w:rsidRPr="00FE7665">
              <w:rPr>
                <w:rFonts w:ascii="Times New Roman" w:hAnsi="Times New Roman"/>
                <w:b/>
                <w:bCs/>
                <w:kern w:val="36"/>
                <w:sz w:val="24"/>
                <w:szCs w:val="24"/>
              </w:rPr>
              <w:t>В.В.Маяковский</w:t>
            </w:r>
          </w:p>
          <w:p w:rsidR="0042291A" w:rsidRPr="00FE7665" w:rsidRDefault="0042291A" w:rsidP="00FE7665">
            <w:pPr>
              <w:pStyle w:val="western"/>
              <w:shd w:val="clear" w:color="auto" w:fill="FFFFFF"/>
              <w:tabs>
                <w:tab w:val="left" w:pos="5760"/>
              </w:tabs>
              <w:spacing w:before="0" w:beforeAutospacing="0"/>
              <w:jc w:val="left"/>
              <w:rPr>
                <w:b/>
                <w:bCs/>
                <w:i/>
                <w:iCs/>
                <w:color w:val="auto"/>
              </w:rPr>
            </w:pPr>
            <w:r w:rsidRPr="00FE7665">
              <w:rPr>
                <w:i/>
                <w:iCs/>
                <w:color w:val="auto"/>
              </w:rPr>
              <w:t xml:space="preserve">- 1 стихотворение по выбору, например: </w:t>
            </w:r>
            <w:r w:rsidRPr="00FE7665">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42291A" w:rsidRPr="00FE7665" w:rsidRDefault="0042291A" w:rsidP="00FE7665">
            <w:pPr>
              <w:pStyle w:val="western"/>
              <w:shd w:val="clear" w:color="auto" w:fill="FFFFFF"/>
              <w:tabs>
                <w:tab w:val="left" w:pos="5760"/>
              </w:tabs>
              <w:spacing w:before="0" w:beforeAutospacing="0"/>
              <w:jc w:val="left"/>
              <w:rPr>
                <w:color w:val="auto"/>
              </w:rPr>
            </w:pPr>
            <w:r w:rsidRPr="00FE7665">
              <w:rPr>
                <w:color w:val="auto"/>
              </w:rPr>
              <w:t>(</w:t>
            </w:r>
            <w:r w:rsidRPr="00FE7665">
              <w:rPr>
                <w:color w:val="auto"/>
                <w:shd w:val="clear" w:color="auto" w:fill="FFFFFF"/>
              </w:rPr>
              <w:t>7-8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С.А.Есенин</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xml:space="preserve">- 1 стихотворение по </w:t>
            </w:r>
            <w:r w:rsidRPr="00FE7665">
              <w:rPr>
                <w:rFonts w:ascii="Times New Roman" w:hAnsi="Times New Roman"/>
                <w:b/>
                <w:bCs/>
                <w:i/>
                <w:iCs/>
                <w:sz w:val="24"/>
                <w:szCs w:val="24"/>
              </w:rPr>
              <w:lastRenderedPageBreak/>
              <w:t>выбору, например</w:t>
            </w:r>
            <w:r w:rsidRPr="00FE7665">
              <w:rPr>
                <w:rFonts w:ascii="Times New Roman" w:hAnsi="Times New Roman"/>
                <w:i/>
                <w:iCs/>
                <w:sz w:val="24"/>
                <w:szCs w:val="24"/>
              </w:rPr>
              <w:t>:</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sz w:val="24"/>
                <w:szCs w:val="24"/>
              </w:rPr>
              <w:t>(5-</w:t>
            </w:r>
            <w:r w:rsidRPr="00FE7665">
              <w:rPr>
                <w:rFonts w:ascii="Times New Roman" w:hAnsi="Times New Roman"/>
                <w:b/>
                <w:bCs/>
                <w:sz w:val="24"/>
                <w:szCs w:val="24"/>
                <w:shd w:val="clear" w:color="auto" w:fill="FFFFFF"/>
              </w:rPr>
              <w:t>6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М.А.Булгаков</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1 повесть по выбору</w:t>
            </w:r>
            <w:r w:rsidRPr="00FE7665">
              <w:rPr>
                <w:rFonts w:ascii="Times New Roman" w:hAnsi="Times New Roman"/>
                <w:i/>
                <w:iCs/>
                <w:sz w:val="24"/>
                <w:szCs w:val="24"/>
              </w:rPr>
              <w:t xml:space="preserve">, </w:t>
            </w:r>
            <w:r w:rsidRPr="00FE7665">
              <w:rPr>
                <w:rFonts w:ascii="Times New Roman" w:hAnsi="Times New Roman"/>
                <w:b/>
                <w:bCs/>
                <w:i/>
                <w:iCs/>
                <w:sz w:val="24"/>
                <w:szCs w:val="24"/>
              </w:rPr>
              <w:t>например</w:t>
            </w:r>
            <w:r w:rsidRPr="00FE7665">
              <w:rPr>
                <w:rFonts w:ascii="Times New Roman" w:hAnsi="Times New Roman"/>
                <w:i/>
                <w:iCs/>
                <w:sz w:val="24"/>
                <w:szCs w:val="24"/>
              </w:rPr>
              <w:t xml:space="preserve">: «Роковые яйца» (1924), «Собачье сердце» (1925) и др. </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sz w:val="24"/>
                <w:szCs w:val="24"/>
              </w:rPr>
              <w:t>(7-8 кл.)</w:t>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А.П.Платонов</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i/>
                <w:iCs/>
                <w:sz w:val="24"/>
                <w:szCs w:val="24"/>
              </w:rPr>
              <w:t xml:space="preserve">- </w:t>
            </w:r>
            <w:r w:rsidRPr="00FE7665">
              <w:rPr>
                <w:rFonts w:ascii="Times New Roman" w:hAnsi="Times New Roman"/>
                <w:b/>
                <w:bCs/>
                <w:i/>
                <w:iCs/>
                <w:sz w:val="24"/>
                <w:szCs w:val="24"/>
              </w:rPr>
              <w:t>1 рассказ по выбору, например</w:t>
            </w:r>
            <w:r w:rsidRPr="00FE7665">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(6-8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both"/>
              <w:outlineLvl w:val="0"/>
              <w:rPr>
                <w:rFonts w:ascii="Times New Roman" w:eastAsia="Times New Roman" w:hAnsi="Times New Roman"/>
                <w:b/>
                <w:bCs/>
                <w:i/>
                <w:iCs/>
                <w:kern w:val="36"/>
                <w:sz w:val="24"/>
                <w:szCs w:val="24"/>
              </w:rPr>
            </w:pPr>
            <w:r w:rsidRPr="00FE7665">
              <w:rPr>
                <w:rFonts w:ascii="Times New Roman" w:hAnsi="Times New Roman"/>
                <w:b/>
                <w:bCs/>
                <w:kern w:val="36"/>
                <w:sz w:val="24"/>
                <w:szCs w:val="24"/>
              </w:rPr>
              <w:t xml:space="preserve">М.М.Зощенко </w:t>
            </w: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 xml:space="preserve">2 рассказа по выбору, например: </w:t>
            </w:r>
            <w:r w:rsidRPr="00FE7665">
              <w:rPr>
                <w:rFonts w:ascii="Times New Roman" w:hAnsi="Times New Roman"/>
                <w:i/>
                <w:iCs/>
                <w:sz w:val="24"/>
                <w:szCs w:val="24"/>
              </w:rPr>
              <w:t>«Аристократка» (1923), «Баня» (1924) и др.</w:t>
            </w:r>
          </w:p>
          <w:p w:rsidR="0042291A" w:rsidRPr="00FE7665" w:rsidRDefault="0042291A" w:rsidP="00FE7665">
            <w:pPr>
              <w:tabs>
                <w:tab w:val="left" w:pos="5760"/>
              </w:tabs>
              <w:spacing w:after="0" w:line="240" w:lineRule="auto"/>
              <w:rPr>
                <w:rFonts w:ascii="Times New Roman" w:eastAsia="Times New Roman" w:hAnsi="Times New Roman"/>
                <w:b/>
                <w:bCs/>
                <w:sz w:val="24"/>
                <w:szCs w:val="24"/>
              </w:rPr>
            </w:pPr>
            <w:r w:rsidRPr="00FE7665">
              <w:rPr>
                <w:rFonts w:ascii="Times New Roman" w:hAnsi="Times New Roman"/>
                <w:b/>
                <w:bCs/>
                <w:sz w:val="24"/>
                <w:szCs w:val="24"/>
              </w:rPr>
              <w:t>(5-7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center"/>
              <w:rPr>
                <w:rFonts w:ascii="Times New Roman" w:hAnsi="Times New Roman"/>
                <w:sz w:val="24"/>
                <w:szCs w:val="24"/>
              </w:rPr>
            </w:pPr>
            <w:r w:rsidRPr="00FE7665">
              <w:rPr>
                <w:rFonts w:ascii="Times New Roman" w:hAnsi="Times New Roman"/>
                <w:b/>
                <w:bCs/>
                <w:sz w:val="24"/>
                <w:szCs w:val="24"/>
              </w:rPr>
              <w:t>А.Т. Твардовский</w:t>
            </w: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i/>
                <w:iCs/>
                <w:sz w:val="24"/>
                <w:szCs w:val="24"/>
              </w:rPr>
              <w:t>1 стихотворение  по выбору, например: «</w:t>
            </w:r>
            <w:r w:rsidRPr="00FE7665">
              <w:rPr>
                <w:rFonts w:ascii="Times New Roman" w:hAnsi="Times New Roman"/>
                <w:i/>
                <w:iCs/>
                <w:sz w:val="24"/>
                <w:szCs w:val="24"/>
              </w:rPr>
              <w:t>В тот день, когда окончилась война…» (1948),</w:t>
            </w:r>
            <w:r w:rsidRPr="00FE7665">
              <w:rPr>
                <w:rFonts w:ascii="Times New Roman" w:hAnsi="Times New Roman"/>
                <w:b/>
                <w:bCs/>
                <w:i/>
                <w:iCs/>
                <w:sz w:val="24"/>
                <w:szCs w:val="24"/>
              </w:rPr>
              <w:t xml:space="preserve"> «</w:t>
            </w:r>
            <w:r w:rsidRPr="00FE7665">
              <w:rPr>
                <w:rFonts w:ascii="Times New Roman" w:hAnsi="Times New Roman"/>
                <w:i/>
                <w:iCs/>
                <w:sz w:val="24"/>
                <w:szCs w:val="24"/>
              </w:rPr>
              <w:t xml:space="preserve">О сущем» (1957 – 1958), «Вся суть в одном-единственном завете…» (1958),  «Я знаю, никакой моей вины…» (1966) </w:t>
            </w:r>
            <w:r w:rsidRPr="00FE7665">
              <w:rPr>
                <w:rFonts w:ascii="Times New Roman" w:hAnsi="Times New Roman"/>
                <w:i/>
                <w:iCs/>
                <w:sz w:val="24"/>
                <w:szCs w:val="24"/>
              </w:rPr>
              <w:lastRenderedPageBreak/>
              <w:t xml:space="preserve">и др.; «Василий Теркин» («Книга про бойца») (1942-1945) – </w:t>
            </w:r>
            <w:r w:rsidRPr="00FE7665">
              <w:rPr>
                <w:rFonts w:ascii="Times New Roman" w:hAnsi="Times New Roman"/>
                <w:b/>
                <w:bCs/>
                <w:i/>
                <w:iCs/>
                <w:sz w:val="24"/>
                <w:szCs w:val="24"/>
              </w:rPr>
              <w:t>главы по выбору.</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w:t>
            </w:r>
            <w:r w:rsidRPr="00FE7665">
              <w:rPr>
                <w:rFonts w:ascii="Times New Roman" w:hAnsi="Times New Roman"/>
                <w:b/>
                <w:sz w:val="24"/>
                <w:szCs w:val="24"/>
                <w:shd w:val="clear" w:color="auto" w:fill="FFFFFF"/>
              </w:rPr>
              <w:t>7-8 кл.)</w:t>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r w:rsidRPr="00FE7665">
              <w:rPr>
                <w:rFonts w:ascii="Times New Roman" w:hAnsi="Times New Roman"/>
                <w:b/>
                <w:bCs/>
                <w:sz w:val="24"/>
                <w:szCs w:val="24"/>
              </w:rPr>
              <w:t>А.И. Солженицын</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i/>
                <w:iCs/>
                <w:sz w:val="24"/>
                <w:szCs w:val="24"/>
              </w:rPr>
              <w:t>1 рассказ по выбору, например</w:t>
            </w:r>
            <w:r w:rsidRPr="00FE7665">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FE7665">
              <w:rPr>
                <w:rFonts w:ascii="Times New Roman" w:hAnsi="Times New Roman"/>
                <w:sz w:val="24"/>
                <w:szCs w:val="24"/>
              </w:rPr>
              <w:t xml:space="preserve">.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(7-9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r w:rsidRPr="00FE7665">
              <w:rPr>
                <w:rFonts w:ascii="Times New Roman" w:hAnsi="Times New Roman"/>
                <w:b/>
                <w:bCs/>
                <w:kern w:val="36"/>
                <w:sz w:val="24"/>
                <w:szCs w:val="24"/>
              </w:rPr>
              <w:t>В.М.Шукшин</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1 рассказ по выбору, например</w:t>
            </w:r>
            <w:r w:rsidRPr="00FE7665">
              <w:rPr>
                <w:rFonts w:ascii="Times New Roman" w:hAnsi="Times New Roman"/>
                <w:i/>
                <w:iCs/>
                <w:sz w:val="24"/>
                <w:szCs w:val="24"/>
              </w:rPr>
              <w:t>: «Чудик» (1967), «Срезал» (1970), «Мастер» (1971) и др.</w:t>
            </w:r>
          </w:p>
          <w:p w:rsidR="0042291A" w:rsidRPr="00FE7665" w:rsidRDefault="0042291A" w:rsidP="00FE7665">
            <w:pPr>
              <w:tabs>
                <w:tab w:val="left" w:pos="5760"/>
              </w:tabs>
              <w:spacing w:line="240" w:lineRule="auto"/>
              <w:rPr>
                <w:rFonts w:ascii="Times New Roman" w:hAnsi="Times New Roman"/>
                <w:b/>
                <w:bCs/>
                <w:kern w:val="36"/>
                <w:sz w:val="24"/>
                <w:szCs w:val="24"/>
              </w:rPr>
            </w:pPr>
            <w:r w:rsidRPr="00FE7665">
              <w:rPr>
                <w:rFonts w:ascii="Times New Roman" w:hAnsi="Times New Roman"/>
                <w:sz w:val="24"/>
                <w:szCs w:val="24"/>
              </w:rPr>
              <w:t>(</w:t>
            </w:r>
            <w:r w:rsidRPr="00FE7665">
              <w:rPr>
                <w:rFonts w:ascii="Times New Roman" w:hAnsi="Times New Roman"/>
                <w:b/>
                <w:bCs/>
                <w:sz w:val="24"/>
                <w:szCs w:val="24"/>
              </w:rPr>
              <w:t>7-9 кл.)</w:t>
            </w:r>
          </w:p>
        </w:tc>
        <w:tc>
          <w:tcPr>
            <w:tcW w:w="3367"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line="240" w:lineRule="auto"/>
              <w:jc w:val="center"/>
              <w:textAlignment w:val="top"/>
              <w:outlineLvl w:val="7"/>
              <w:rPr>
                <w:rFonts w:ascii="Times New Roman" w:hAnsi="Times New Roman"/>
                <w:i/>
                <w:iCs/>
                <w:sz w:val="24"/>
                <w:szCs w:val="24"/>
              </w:rPr>
            </w:pPr>
            <w:r w:rsidRPr="00FE7665">
              <w:rPr>
                <w:rFonts w:ascii="Times New Roman" w:hAnsi="Times New Roman"/>
                <w:b/>
                <w:bCs/>
                <w:i/>
                <w:iCs/>
                <w:sz w:val="24"/>
                <w:szCs w:val="24"/>
              </w:rPr>
              <w:lastRenderedPageBreak/>
              <w:t xml:space="preserve">Проза конца </w:t>
            </w:r>
            <w:r w:rsidRPr="00FE7665">
              <w:rPr>
                <w:rFonts w:ascii="Times New Roman" w:hAnsi="Times New Roman"/>
                <w:b/>
                <w:bCs/>
                <w:i/>
                <w:iCs/>
                <w:sz w:val="24"/>
                <w:szCs w:val="24"/>
                <w:lang w:val="en-US"/>
              </w:rPr>
              <w:t>XIX</w:t>
            </w:r>
            <w:r w:rsidRPr="00FE7665">
              <w:rPr>
                <w:rFonts w:ascii="Times New Roman" w:hAnsi="Times New Roman"/>
                <w:b/>
                <w:bCs/>
                <w:i/>
                <w:iCs/>
                <w:sz w:val="24"/>
                <w:szCs w:val="24"/>
              </w:rPr>
              <w:t xml:space="preserve"> – начала </w:t>
            </w:r>
            <w:r w:rsidRPr="00FE7665">
              <w:rPr>
                <w:rFonts w:ascii="Times New Roman" w:hAnsi="Times New Roman"/>
                <w:b/>
                <w:bCs/>
                <w:i/>
                <w:iCs/>
                <w:sz w:val="24"/>
                <w:szCs w:val="24"/>
                <w:lang w:val="en-US"/>
              </w:rPr>
              <w:t>XX</w:t>
            </w:r>
            <w:r w:rsidRPr="00FE7665">
              <w:rPr>
                <w:rFonts w:ascii="Times New Roman" w:hAnsi="Times New Roman"/>
                <w:b/>
                <w:bCs/>
                <w:i/>
                <w:iCs/>
                <w:sz w:val="24"/>
                <w:szCs w:val="24"/>
              </w:rPr>
              <w:t xml:space="preserve"> вв</w:t>
            </w:r>
            <w:r w:rsidRPr="00FE7665">
              <w:rPr>
                <w:rFonts w:ascii="Times New Roman" w:hAnsi="Times New Roman"/>
                <w:i/>
                <w:iCs/>
                <w:sz w:val="24"/>
                <w:szCs w:val="24"/>
              </w:rPr>
              <w:t>.</w:t>
            </w:r>
            <w:r w:rsidRPr="00FE7665">
              <w:rPr>
                <w:rFonts w:ascii="Times New Roman" w:hAnsi="Times New Roman"/>
                <w:i/>
                <w:sz w:val="24"/>
                <w:szCs w:val="24"/>
              </w:rPr>
              <w:t xml:space="preserve">, </w:t>
            </w:r>
            <w:r w:rsidRPr="00FE7665">
              <w:rPr>
                <w:rFonts w:ascii="Times New Roman" w:hAnsi="Times New Roman"/>
                <w:i/>
                <w:iCs/>
                <w:sz w:val="24"/>
                <w:szCs w:val="24"/>
              </w:rPr>
              <w:t xml:space="preserve"> например:</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М.Горький, А.И.Куприн,</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 xml:space="preserve">Л.Н.Андреев, И.А.Бунин, </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И.С.Шмелев, А.С. Грин</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(2-3 рассказа или повести по выбору</w:t>
            </w:r>
            <w:r w:rsidRPr="00FE7665">
              <w:rPr>
                <w:rFonts w:ascii="Times New Roman" w:hAnsi="Times New Roman"/>
                <w:i/>
                <w:iCs/>
                <w:sz w:val="24"/>
                <w:szCs w:val="24"/>
              </w:rPr>
              <w:t xml:space="preserve">, </w:t>
            </w:r>
            <w:r w:rsidRPr="00FE7665">
              <w:rPr>
                <w:rFonts w:ascii="Times New Roman" w:hAnsi="Times New Roman"/>
                <w:b/>
                <w:bCs/>
                <w:i/>
                <w:sz w:val="24"/>
                <w:szCs w:val="24"/>
              </w:rPr>
              <w:t>5-8 кл.</w:t>
            </w:r>
            <w:r w:rsidRPr="00FE7665">
              <w:rPr>
                <w:rFonts w:ascii="Times New Roman" w:hAnsi="Times New Roman"/>
                <w:b/>
                <w:bCs/>
                <w:i/>
                <w:iCs/>
                <w:sz w:val="24"/>
                <w:szCs w:val="24"/>
              </w:rPr>
              <w:t>)</w:t>
            </w:r>
          </w:p>
          <w:p w:rsidR="0042291A" w:rsidRPr="00FE7665" w:rsidRDefault="0042291A" w:rsidP="00FE7665">
            <w:pPr>
              <w:tabs>
                <w:tab w:val="left" w:pos="5760"/>
              </w:tabs>
              <w:spacing w:after="0" w:line="240" w:lineRule="auto"/>
              <w:jc w:val="both"/>
              <w:rPr>
                <w:rFonts w:ascii="Times New Roman" w:hAnsi="Times New Roman"/>
                <w:i/>
                <w:iCs/>
                <w:sz w:val="24"/>
                <w:szCs w:val="24"/>
              </w:rPr>
            </w:pPr>
          </w:p>
          <w:p w:rsidR="0042291A" w:rsidRPr="00FE7665" w:rsidRDefault="0042291A" w:rsidP="00FE7665">
            <w:pPr>
              <w:tabs>
                <w:tab w:val="left" w:pos="5760"/>
              </w:tabs>
              <w:spacing w:after="0" w:line="240" w:lineRule="auto"/>
              <w:jc w:val="both"/>
              <w:rPr>
                <w:rFonts w:ascii="Times New Roman" w:hAnsi="Times New Roman"/>
                <w:i/>
                <w:iCs/>
                <w:sz w:val="24"/>
                <w:szCs w:val="24"/>
              </w:rPr>
            </w:pPr>
            <w:r w:rsidRPr="00FE7665">
              <w:rPr>
                <w:rFonts w:ascii="Times New Roman" w:hAnsi="Times New Roman"/>
                <w:b/>
                <w:bCs/>
                <w:i/>
                <w:iCs/>
                <w:sz w:val="24"/>
                <w:szCs w:val="24"/>
              </w:rPr>
              <w:t xml:space="preserve">Поэзия конца </w:t>
            </w:r>
            <w:r w:rsidRPr="00FE7665">
              <w:rPr>
                <w:rFonts w:ascii="Times New Roman" w:hAnsi="Times New Roman"/>
                <w:b/>
                <w:bCs/>
                <w:i/>
                <w:iCs/>
                <w:sz w:val="24"/>
                <w:szCs w:val="24"/>
                <w:lang w:val="en-US"/>
              </w:rPr>
              <w:t>XIX</w:t>
            </w:r>
            <w:r w:rsidRPr="00FE7665">
              <w:rPr>
                <w:rFonts w:ascii="Times New Roman" w:hAnsi="Times New Roman"/>
                <w:b/>
                <w:bCs/>
                <w:i/>
                <w:iCs/>
                <w:sz w:val="24"/>
                <w:szCs w:val="24"/>
              </w:rPr>
              <w:t xml:space="preserve"> – начала </w:t>
            </w:r>
            <w:r w:rsidRPr="00FE7665">
              <w:rPr>
                <w:rFonts w:ascii="Times New Roman" w:hAnsi="Times New Roman"/>
                <w:b/>
                <w:bCs/>
                <w:i/>
                <w:iCs/>
                <w:sz w:val="24"/>
                <w:szCs w:val="24"/>
                <w:lang w:val="en-US"/>
              </w:rPr>
              <w:t>XX</w:t>
            </w:r>
            <w:r w:rsidRPr="00FE7665">
              <w:rPr>
                <w:rFonts w:ascii="Times New Roman" w:hAnsi="Times New Roman"/>
                <w:b/>
                <w:bCs/>
                <w:i/>
                <w:iCs/>
                <w:sz w:val="24"/>
                <w:szCs w:val="24"/>
              </w:rPr>
              <w:t xml:space="preserve"> вв</w:t>
            </w:r>
            <w:r w:rsidRPr="00FE7665">
              <w:rPr>
                <w:rFonts w:ascii="Times New Roman" w:hAnsi="Times New Roman"/>
                <w:i/>
                <w:iCs/>
                <w:sz w:val="24"/>
                <w:szCs w:val="24"/>
              </w:rPr>
              <w:t>.</w:t>
            </w:r>
            <w:r w:rsidRPr="00FE7665">
              <w:rPr>
                <w:rFonts w:ascii="Times New Roman" w:hAnsi="Times New Roman"/>
                <w:i/>
                <w:sz w:val="24"/>
                <w:szCs w:val="24"/>
              </w:rPr>
              <w:t>, например</w:t>
            </w:r>
            <w:r w:rsidRPr="00FE7665">
              <w:rPr>
                <w:rFonts w:ascii="Times New Roman" w:hAnsi="Times New Roman"/>
                <w:i/>
                <w:iCs/>
                <w:sz w:val="24"/>
                <w:szCs w:val="24"/>
              </w:rPr>
              <w:t>:</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К.Д.Бальмонт, И.А.Бунин,</w:t>
            </w:r>
          </w:p>
          <w:p w:rsidR="0042291A" w:rsidRPr="00FE7665" w:rsidRDefault="0042291A" w:rsidP="00FE7665">
            <w:pPr>
              <w:tabs>
                <w:tab w:val="left" w:pos="5760"/>
              </w:tabs>
              <w:spacing w:after="0" w:line="240" w:lineRule="auto"/>
              <w:jc w:val="both"/>
              <w:rPr>
                <w:rFonts w:ascii="Times New Roman" w:hAnsi="Times New Roman"/>
                <w:i/>
                <w:iCs/>
                <w:sz w:val="24"/>
                <w:szCs w:val="24"/>
              </w:rPr>
            </w:pPr>
            <w:r w:rsidRPr="00FE7665">
              <w:rPr>
                <w:rFonts w:ascii="Times New Roman" w:hAnsi="Times New Roman"/>
                <w:b/>
                <w:bCs/>
                <w:i/>
                <w:iCs/>
                <w:sz w:val="24"/>
                <w:szCs w:val="24"/>
              </w:rPr>
              <w:t>М.А.Волошин, В.Хлебников</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 xml:space="preserve">(2-3 стихотворения по выбору, </w:t>
            </w:r>
            <w:r w:rsidRPr="00FE7665">
              <w:rPr>
                <w:rFonts w:ascii="Times New Roman" w:hAnsi="Times New Roman"/>
                <w:b/>
                <w:bCs/>
                <w:i/>
                <w:sz w:val="24"/>
                <w:szCs w:val="24"/>
              </w:rPr>
              <w:t>5-8 кл.</w:t>
            </w:r>
            <w:r w:rsidRPr="00FE7665">
              <w:rPr>
                <w:rFonts w:ascii="Times New Roman" w:hAnsi="Times New Roman"/>
                <w:b/>
                <w:bCs/>
                <w:i/>
                <w:iCs/>
                <w:sz w:val="24"/>
                <w:szCs w:val="24"/>
              </w:rPr>
              <w:t>)</w:t>
            </w:r>
          </w:p>
          <w:p w:rsidR="0042291A" w:rsidRPr="00FE7665" w:rsidRDefault="0042291A" w:rsidP="00FE7665">
            <w:pPr>
              <w:tabs>
                <w:tab w:val="left" w:pos="5760"/>
              </w:tabs>
              <w:spacing w:after="0" w:line="240" w:lineRule="auto"/>
              <w:jc w:val="center"/>
              <w:rPr>
                <w:rFonts w:ascii="Times New Roman" w:hAnsi="Times New Roman"/>
                <w:i/>
                <w:iCs/>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lastRenderedPageBreak/>
              <w:t>Поэзия 20-50-х годов ХХ в.,</w:t>
            </w:r>
            <w:r w:rsidRPr="00FE7665">
              <w:rPr>
                <w:rFonts w:ascii="Times New Roman" w:hAnsi="Times New Roman"/>
                <w:i/>
                <w:iCs/>
                <w:sz w:val="24"/>
                <w:szCs w:val="24"/>
              </w:rPr>
              <w:t xml:space="preserve"> например:</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 xml:space="preserve">Б.Л.Пастернак, Н.А.Заболоцкий, Д.Хармс, </w:t>
            </w: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Н.М.Олейников</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(3-4 стихотворения по выбору, 5-9 кл</w:t>
            </w:r>
            <w:r w:rsidRPr="00FE7665">
              <w:rPr>
                <w:rFonts w:ascii="Times New Roman" w:hAnsi="Times New Roman"/>
                <w:i/>
                <w:iCs/>
                <w:sz w:val="24"/>
                <w:szCs w:val="24"/>
              </w:rPr>
              <w:t>.</w:t>
            </w:r>
            <w:r w:rsidRPr="00FE7665">
              <w:rPr>
                <w:rFonts w:ascii="Times New Roman" w:hAnsi="Times New Roman"/>
                <w:b/>
                <w:bCs/>
                <w:i/>
                <w:iCs/>
                <w:sz w:val="24"/>
                <w:szCs w:val="24"/>
              </w:rPr>
              <w:t>)</w:t>
            </w: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Проза о Великой Отечественной войне</w:t>
            </w:r>
            <w:r w:rsidRPr="00FE7665">
              <w:rPr>
                <w:rFonts w:ascii="Times New Roman" w:hAnsi="Times New Roman"/>
                <w:i/>
                <w:iCs/>
                <w:sz w:val="24"/>
                <w:szCs w:val="24"/>
              </w:rPr>
              <w:t>, например:</w:t>
            </w: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М.А.Шолохов, В.Л.Кондратьев, В.О. Богомолов, Б.Л.Васильев,  В.В.Быков, В.П.Астафьев</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rPr>
                <w:rFonts w:ascii="Times New Roman" w:hAnsi="Times New Roman"/>
                <w:b/>
                <w:bCs/>
                <w:i/>
                <w:iCs/>
                <w:sz w:val="24"/>
                <w:szCs w:val="24"/>
              </w:rPr>
            </w:pPr>
            <w:r w:rsidRPr="00FE7665">
              <w:rPr>
                <w:rFonts w:ascii="Times New Roman" w:hAnsi="Times New Roman"/>
                <w:b/>
                <w:bCs/>
                <w:i/>
                <w:iCs/>
                <w:sz w:val="24"/>
                <w:szCs w:val="24"/>
              </w:rPr>
              <w:t>(1-2 повести или рассказа – по выбору, 6-9 кл</w:t>
            </w:r>
            <w:r w:rsidRPr="00FE7665">
              <w:rPr>
                <w:rFonts w:ascii="Times New Roman" w:hAnsi="Times New Roman"/>
                <w:i/>
                <w:iCs/>
                <w:sz w:val="24"/>
                <w:szCs w:val="24"/>
              </w:rPr>
              <w:t>.</w:t>
            </w:r>
            <w:r w:rsidRPr="00FE7665">
              <w:rPr>
                <w:rFonts w:ascii="Times New Roman" w:hAnsi="Times New Roman"/>
                <w:b/>
                <w:bCs/>
                <w:i/>
                <w:iCs/>
                <w:sz w:val="24"/>
                <w:szCs w:val="24"/>
              </w:rPr>
              <w:t>)</w:t>
            </w: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Художественная проза о человеке и природе, их взаимоотношениях</w:t>
            </w:r>
            <w:r w:rsidRPr="00FE7665">
              <w:rPr>
                <w:rFonts w:ascii="Times New Roman" w:hAnsi="Times New Roman"/>
                <w:i/>
                <w:iCs/>
                <w:sz w:val="24"/>
                <w:szCs w:val="24"/>
              </w:rPr>
              <w:t>, например: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М.М.Пришвин,</w:t>
            </w: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t>К.Г.Паустовский</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(1-2 произведения – по выбору</w:t>
            </w:r>
            <w:r w:rsidRPr="00FE7665">
              <w:rPr>
                <w:rFonts w:ascii="Times New Roman" w:hAnsi="Times New Roman"/>
                <w:i/>
                <w:iCs/>
                <w:sz w:val="24"/>
                <w:szCs w:val="24"/>
              </w:rPr>
              <w:t>, 5-6 кл.</w:t>
            </w:r>
            <w:r w:rsidRPr="00FE7665">
              <w:rPr>
                <w:rFonts w:ascii="Times New Roman" w:hAnsi="Times New Roman"/>
                <w:b/>
                <w:bCs/>
                <w:i/>
                <w:iCs/>
                <w:sz w:val="24"/>
                <w:szCs w:val="24"/>
              </w:rPr>
              <w:t>)</w:t>
            </w:r>
          </w:p>
          <w:p w:rsidR="0042291A" w:rsidRPr="00FE7665" w:rsidRDefault="0042291A" w:rsidP="00FE7665">
            <w:pPr>
              <w:tabs>
                <w:tab w:val="left" w:pos="5760"/>
              </w:tabs>
              <w:spacing w:after="0" w:line="240" w:lineRule="auto"/>
              <w:jc w:val="center"/>
              <w:rPr>
                <w:rFonts w:ascii="Times New Roman" w:hAnsi="Times New Roman"/>
                <w:i/>
                <w:iCs/>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t>Проза о детях</w:t>
            </w:r>
            <w:r w:rsidRPr="00FE7665">
              <w:rPr>
                <w:rFonts w:ascii="Times New Roman" w:hAnsi="Times New Roman"/>
                <w:i/>
                <w:iCs/>
                <w:sz w:val="24"/>
                <w:szCs w:val="24"/>
              </w:rPr>
              <w:t>, например:</w:t>
            </w:r>
          </w:p>
          <w:p w:rsidR="0042291A" w:rsidRPr="00FE7665" w:rsidRDefault="0042291A" w:rsidP="00FE7665">
            <w:pPr>
              <w:tabs>
                <w:tab w:val="left" w:pos="5760"/>
              </w:tabs>
              <w:spacing w:after="0" w:line="240" w:lineRule="auto"/>
              <w:jc w:val="both"/>
              <w:rPr>
                <w:rFonts w:ascii="Times New Roman" w:hAnsi="Times New Roman"/>
                <w:b/>
                <w:bCs/>
                <w:i/>
                <w:iCs/>
                <w:sz w:val="24"/>
                <w:szCs w:val="24"/>
              </w:rPr>
            </w:pPr>
            <w:r w:rsidRPr="00FE7665">
              <w:rPr>
                <w:rFonts w:ascii="Times New Roman" w:hAnsi="Times New Roman"/>
                <w:b/>
                <w:bCs/>
                <w:i/>
                <w:iCs/>
                <w:sz w:val="24"/>
                <w:szCs w:val="24"/>
              </w:rPr>
              <w:t>В.Г.Распутин, В.П.Астафьев, Ф.А.Искандер, Ю.И.Коваль,</w:t>
            </w: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t>Ю.П.Казаков, В.В.Голявкин</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(3-4 произведения по выбору</w:t>
            </w:r>
            <w:r w:rsidRPr="00FE7665">
              <w:rPr>
                <w:rFonts w:ascii="Times New Roman" w:hAnsi="Times New Roman"/>
                <w:i/>
                <w:iCs/>
                <w:sz w:val="24"/>
                <w:szCs w:val="24"/>
              </w:rPr>
              <w:t xml:space="preserve">, </w:t>
            </w:r>
            <w:r w:rsidRPr="00FE7665">
              <w:rPr>
                <w:rFonts w:ascii="Times New Roman" w:hAnsi="Times New Roman"/>
                <w:b/>
                <w:bCs/>
                <w:i/>
                <w:iCs/>
                <w:sz w:val="24"/>
                <w:szCs w:val="24"/>
              </w:rPr>
              <w:t>5-8 кл.)</w:t>
            </w: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t>Поэзия 2-й половины ХХ в.</w:t>
            </w:r>
            <w:r w:rsidRPr="00FE7665">
              <w:rPr>
                <w:rFonts w:ascii="Times New Roman" w:hAnsi="Times New Roman"/>
                <w:i/>
                <w:iCs/>
                <w:sz w:val="24"/>
                <w:szCs w:val="24"/>
              </w:rPr>
              <w:t>, например:</w:t>
            </w:r>
          </w:p>
          <w:p w:rsidR="0042291A" w:rsidRPr="00FE7665" w:rsidRDefault="0042291A" w:rsidP="00FE7665">
            <w:pPr>
              <w:spacing w:after="0" w:line="240" w:lineRule="auto"/>
              <w:rPr>
                <w:rFonts w:ascii="Times New Roman" w:hAnsi="Times New Roman"/>
                <w:i/>
                <w:iCs/>
                <w:sz w:val="24"/>
                <w:szCs w:val="24"/>
              </w:rPr>
            </w:pPr>
            <w:r w:rsidRPr="00FE7665">
              <w:rPr>
                <w:rFonts w:ascii="Times New Roman" w:hAnsi="Times New Roman"/>
                <w:b/>
                <w:bCs/>
                <w:i/>
                <w:iCs/>
                <w:sz w:val="24"/>
                <w:szCs w:val="24"/>
              </w:rPr>
              <w:t xml:space="preserve">Н.И. Глазков, Е.А.Евтушенко, А.А.Вознесенский, Н.М.Рубцов, Д.С.Самойлов,А.А. </w:t>
            </w:r>
            <w:r w:rsidRPr="00FE7665">
              <w:rPr>
                <w:rFonts w:ascii="Times New Roman" w:hAnsi="Times New Roman"/>
                <w:b/>
                <w:bCs/>
                <w:i/>
                <w:iCs/>
                <w:sz w:val="24"/>
                <w:szCs w:val="24"/>
              </w:rPr>
              <w:lastRenderedPageBreak/>
              <w:t xml:space="preserve">Тарковский, Б.Ш.Окуджава,  В.С.Высоцкий, Ю.П.Мориц, И.А.Бродский, А.С.Кушнер, О.Е.Григорьев </w:t>
            </w:r>
            <w:r w:rsidRPr="00FE7665">
              <w:rPr>
                <w:rFonts w:ascii="Times New Roman" w:hAnsi="Times New Roman"/>
                <w:i/>
                <w:iCs/>
                <w:sz w:val="24"/>
                <w:szCs w:val="24"/>
              </w:rPr>
              <w:t>и др.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 xml:space="preserve"> (3-4 стихотворения по выбору, 5-9 кл.)</w:t>
            </w:r>
          </w:p>
          <w:p w:rsidR="0042291A" w:rsidRPr="00FE7665" w:rsidRDefault="0042291A" w:rsidP="00FE7665">
            <w:pPr>
              <w:tabs>
                <w:tab w:val="left" w:pos="5760"/>
              </w:tabs>
              <w:spacing w:after="0" w:line="240" w:lineRule="auto"/>
              <w:jc w:val="center"/>
              <w:rPr>
                <w:rFonts w:ascii="Times New Roman" w:hAnsi="Times New Roman"/>
                <w:b/>
                <w:bCs/>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r w:rsidRPr="00FE7665">
              <w:rPr>
                <w:rFonts w:ascii="Times New Roman" w:hAnsi="Times New Roman"/>
                <w:b/>
                <w:bCs/>
                <w:i/>
                <w:iCs/>
                <w:sz w:val="24"/>
                <w:szCs w:val="24"/>
              </w:rPr>
              <w:t>Проза русской эмиграции</w:t>
            </w:r>
            <w:r w:rsidRPr="00FE7665">
              <w:rPr>
                <w:rFonts w:ascii="Times New Roman" w:hAnsi="Times New Roman"/>
                <w:i/>
                <w:iCs/>
                <w:sz w:val="24"/>
                <w:szCs w:val="24"/>
              </w:rPr>
              <w:t>, например: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И.С.Шмелев, В.В.Набоков,</w:t>
            </w:r>
          </w:p>
          <w:p w:rsidR="0042291A" w:rsidRPr="00FE7665" w:rsidRDefault="0042291A" w:rsidP="00FE7665">
            <w:pPr>
              <w:tabs>
                <w:tab w:val="left" w:pos="5760"/>
              </w:tabs>
              <w:spacing w:after="0" w:line="240" w:lineRule="auto"/>
              <w:rPr>
                <w:rFonts w:ascii="Times New Roman" w:hAnsi="Times New Roman"/>
                <w:i/>
                <w:iCs/>
                <w:sz w:val="24"/>
                <w:szCs w:val="24"/>
              </w:rPr>
            </w:pPr>
            <w:r w:rsidRPr="00FE7665">
              <w:rPr>
                <w:rFonts w:ascii="Times New Roman" w:hAnsi="Times New Roman"/>
                <w:b/>
                <w:bCs/>
                <w:i/>
                <w:iCs/>
                <w:sz w:val="24"/>
                <w:szCs w:val="24"/>
              </w:rPr>
              <w:t>С.Д.Довлатов</w:t>
            </w:r>
            <w:r w:rsidRPr="00FE7665">
              <w:rPr>
                <w:rFonts w:ascii="Times New Roman" w:hAnsi="Times New Roman"/>
                <w:i/>
                <w:iCs/>
                <w:sz w:val="24"/>
                <w:szCs w:val="24"/>
              </w:rPr>
              <w:t xml:space="preserve"> и др.</w:t>
            </w:r>
          </w:p>
          <w:p w:rsidR="0042291A" w:rsidRPr="00FE7665" w:rsidRDefault="0042291A" w:rsidP="00FE7665">
            <w:pPr>
              <w:tabs>
                <w:tab w:val="left" w:pos="5760"/>
              </w:tabs>
              <w:spacing w:after="0" w:line="240" w:lineRule="auto"/>
              <w:jc w:val="center"/>
              <w:rPr>
                <w:rFonts w:ascii="Times New Roman" w:hAnsi="Times New Roman"/>
                <w:b/>
                <w:bCs/>
                <w:i/>
                <w:iCs/>
                <w:sz w:val="24"/>
                <w:szCs w:val="24"/>
              </w:rPr>
            </w:pPr>
            <w:r w:rsidRPr="00FE7665">
              <w:rPr>
                <w:rFonts w:ascii="Times New Roman" w:hAnsi="Times New Roman"/>
                <w:b/>
                <w:bCs/>
                <w:i/>
                <w:iCs/>
                <w:sz w:val="24"/>
                <w:szCs w:val="24"/>
              </w:rPr>
              <w:t>(1 произведение – по выбору, 5-9 кл.)</w:t>
            </w: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spacing w:after="0" w:line="240" w:lineRule="auto"/>
              <w:rPr>
                <w:rFonts w:ascii="Times New Roman" w:hAnsi="Times New Roman"/>
                <w:sz w:val="24"/>
                <w:szCs w:val="24"/>
              </w:rPr>
            </w:pPr>
            <w:r w:rsidRPr="00FE7665">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FE7665">
              <w:rPr>
                <w:rFonts w:ascii="Times New Roman" w:hAnsi="Times New Roman"/>
                <w:sz w:val="24"/>
                <w:szCs w:val="24"/>
              </w:rPr>
              <w:t xml:space="preserve"> и др., например:</w:t>
            </w:r>
          </w:p>
          <w:p w:rsidR="0042291A" w:rsidRPr="00FE7665" w:rsidRDefault="0042291A" w:rsidP="00FE7665">
            <w:pPr>
              <w:spacing w:after="0" w:line="240" w:lineRule="auto"/>
              <w:rPr>
                <w:rFonts w:ascii="Times New Roman" w:hAnsi="Times New Roman"/>
                <w:bCs/>
                <w:i/>
                <w:iCs/>
                <w:sz w:val="24"/>
                <w:szCs w:val="24"/>
              </w:rPr>
            </w:pPr>
            <w:r w:rsidRPr="00FE7665">
              <w:rPr>
                <w:rFonts w:ascii="Times New Roman" w:hAnsi="Times New Roman"/>
                <w:b/>
                <w:i/>
                <w:iCs/>
                <w:sz w:val="24"/>
                <w:szCs w:val="24"/>
              </w:rPr>
              <w:t xml:space="preserve">Н.Назаркин, А.Гиваргизов, Ю.Кузнецова, Д.Сабитова, Е.Мурашова, М.Аромштам, А.Петрова, С.Седов, С.Востоков , Э.Веркин, М.Аромштам, Н.Евдокимова, Н.Абгарян, М.Петросян, А.Жвалевский и Е.Пастернак, Ая Эн, Д.Вильке </w:t>
            </w:r>
            <w:r w:rsidRPr="00FE7665">
              <w:rPr>
                <w:rFonts w:ascii="Times New Roman" w:hAnsi="Times New Roman"/>
                <w:bCs/>
                <w:i/>
                <w:iCs/>
                <w:sz w:val="24"/>
                <w:szCs w:val="24"/>
              </w:rPr>
              <w:t>и др.</w:t>
            </w:r>
          </w:p>
          <w:p w:rsidR="0042291A" w:rsidRPr="00FE7665" w:rsidRDefault="0042291A" w:rsidP="00FE7665">
            <w:pPr>
              <w:tabs>
                <w:tab w:val="left" w:pos="5760"/>
              </w:tabs>
              <w:spacing w:after="0" w:line="240" w:lineRule="auto"/>
              <w:jc w:val="center"/>
              <w:rPr>
                <w:rFonts w:ascii="Times New Roman" w:hAnsi="Times New Roman"/>
                <w:b/>
                <w:i/>
                <w:iCs/>
                <w:sz w:val="24"/>
                <w:szCs w:val="24"/>
              </w:rPr>
            </w:pPr>
            <w:r w:rsidRPr="00FE7665">
              <w:rPr>
                <w:rFonts w:ascii="Times New Roman" w:hAnsi="Times New Roman"/>
                <w:b/>
                <w:i/>
                <w:iCs/>
                <w:sz w:val="24"/>
                <w:szCs w:val="24"/>
              </w:rPr>
              <w:t>(1-2 произведения по выбору, 5-8 кл.)</w:t>
            </w:r>
          </w:p>
          <w:p w:rsidR="0042291A" w:rsidRPr="00FE7665" w:rsidRDefault="0042291A" w:rsidP="00FE7665">
            <w:pPr>
              <w:tabs>
                <w:tab w:val="left" w:pos="5760"/>
              </w:tabs>
              <w:spacing w:after="0" w:line="240" w:lineRule="auto"/>
              <w:jc w:val="center"/>
              <w:rPr>
                <w:rFonts w:ascii="Times New Roman" w:hAnsi="Times New Roman"/>
                <w:sz w:val="24"/>
                <w:szCs w:val="24"/>
              </w:rPr>
            </w:pPr>
          </w:p>
          <w:p w:rsidR="0042291A" w:rsidRPr="00FE7665" w:rsidRDefault="0042291A" w:rsidP="00FE7665">
            <w:pPr>
              <w:tabs>
                <w:tab w:val="left" w:pos="5760"/>
              </w:tabs>
              <w:spacing w:after="0" w:line="240" w:lineRule="auto"/>
              <w:jc w:val="center"/>
              <w:rPr>
                <w:rFonts w:ascii="Times New Roman" w:hAnsi="Times New Roman"/>
                <w:i/>
                <w:iCs/>
                <w:sz w:val="24"/>
                <w:szCs w:val="24"/>
              </w:rPr>
            </w:pPr>
          </w:p>
        </w:tc>
      </w:tr>
      <w:tr w:rsidR="0042291A" w:rsidRPr="00FE7665" w:rsidTr="0042291A">
        <w:tc>
          <w:tcPr>
            <w:tcW w:w="9571" w:type="dxa"/>
            <w:gridSpan w:val="3"/>
          </w:tcPr>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b/>
                <w:bCs/>
                <w:sz w:val="24"/>
                <w:szCs w:val="24"/>
              </w:rPr>
              <w:lastRenderedPageBreak/>
              <w:t xml:space="preserve">Литература народов России </w:t>
            </w:r>
          </w:p>
        </w:tc>
      </w:tr>
      <w:tr w:rsidR="0042291A" w:rsidRPr="00FE7665" w:rsidTr="0042291A">
        <w:tc>
          <w:tcPr>
            <w:tcW w:w="2518" w:type="dxa"/>
          </w:tcPr>
          <w:p w:rsidR="0042291A" w:rsidRPr="00FE7665" w:rsidRDefault="0042291A" w:rsidP="00FE7665">
            <w:pPr>
              <w:tabs>
                <w:tab w:val="left" w:pos="5760"/>
              </w:tabs>
              <w:spacing w:after="0" w:line="240" w:lineRule="auto"/>
              <w:rPr>
                <w:rFonts w:ascii="Times New Roman" w:hAnsi="Times New Roman"/>
                <w:b/>
                <w:bCs/>
                <w:sz w:val="24"/>
                <w:szCs w:val="24"/>
              </w:rPr>
            </w:pPr>
          </w:p>
        </w:tc>
        <w:tc>
          <w:tcPr>
            <w:tcW w:w="3686" w:type="dxa"/>
          </w:tcPr>
          <w:p w:rsidR="0042291A" w:rsidRPr="005529E7" w:rsidRDefault="0042291A" w:rsidP="00FE7665">
            <w:pPr>
              <w:tabs>
                <w:tab w:val="left" w:pos="5760"/>
              </w:tabs>
              <w:spacing w:after="0" w:line="240" w:lineRule="auto"/>
              <w:jc w:val="both"/>
              <w:outlineLvl w:val="0"/>
              <w:rPr>
                <w:rFonts w:ascii="Times New Roman" w:hAnsi="Times New Roman"/>
                <w:b/>
                <w:bCs/>
                <w:kern w:val="36"/>
                <w:sz w:val="24"/>
                <w:szCs w:val="24"/>
              </w:rPr>
            </w:pPr>
          </w:p>
        </w:tc>
        <w:tc>
          <w:tcPr>
            <w:tcW w:w="3367" w:type="dxa"/>
          </w:tcPr>
          <w:p w:rsidR="0042291A" w:rsidRPr="005529E7" w:rsidRDefault="0042291A" w:rsidP="00FE7665">
            <w:pPr>
              <w:tabs>
                <w:tab w:val="left" w:pos="5760"/>
              </w:tabs>
              <w:spacing w:after="0" w:line="240" w:lineRule="auto"/>
              <w:jc w:val="both"/>
              <w:rPr>
                <w:rFonts w:ascii="Times New Roman" w:eastAsia="Times New Roman" w:hAnsi="Times New Roman"/>
                <w:b/>
                <w:bCs/>
                <w:i/>
                <w:iCs/>
                <w:sz w:val="24"/>
                <w:szCs w:val="24"/>
              </w:rPr>
            </w:pPr>
            <w:r w:rsidRPr="005529E7">
              <w:rPr>
                <w:rFonts w:ascii="Times New Roman" w:hAnsi="Times New Roman"/>
                <w:b/>
                <w:bCs/>
                <w:i/>
                <w:iCs/>
                <w:sz w:val="24"/>
                <w:szCs w:val="24"/>
              </w:rPr>
              <w:t>Г.Тукай, М.Карим,</w:t>
            </w:r>
          </w:p>
          <w:p w:rsidR="0042291A" w:rsidRPr="005529E7" w:rsidRDefault="0042291A" w:rsidP="00FE7665">
            <w:pPr>
              <w:tabs>
                <w:tab w:val="left" w:pos="5760"/>
              </w:tabs>
              <w:spacing w:after="0" w:line="240" w:lineRule="auto"/>
              <w:jc w:val="both"/>
              <w:rPr>
                <w:rFonts w:ascii="Times New Roman" w:eastAsia="Times New Roman" w:hAnsi="Times New Roman"/>
                <w:i/>
                <w:iCs/>
                <w:sz w:val="24"/>
                <w:szCs w:val="24"/>
              </w:rPr>
            </w:pPr>
            <w:r w:rsidRPr="005529E7">
              <w:rPr>
                <w:rFonts w:ascii="Times New Roman" w:hAnsi="Times New Roman"/>
                <w:b/>
                <w:bCs/>
                <w:i/>
                <w:iCs/>
                <w:sz w:val="24"/>
                <w:szCs w:val="24"/>
              </w:rPr>
              <w:t>К.Кулиев, Р.Гамзатов</w:t>
            </w:r>
            <w:r w:rsidRPr="005529E7">
              <w:rPr>
                <w:rFonts w:ascii="Times New Roman" w:hAnsi="Times New Roman"/>
                <w:i/>
                <w:iCs/>
                <w:sz w:val="24"/>
                <w:szCs w:val="24"/>
              </w:rPr>
              <w:t xml:space="preserve"> и др.</w:t>
            </w:r>
          </w:p>
          <w:p w:rsidR="0042291A" w:rsidRPr="005529E7" w:rsidRDefault="0042291A" w:rsidP="00FE7665">
            <w:pPr>
              <w:tabs>
                <w:tab w:val="left" w:pos="5760"/>
              </w:tabs>
              <w:spacing w:after="0" w:line="240" w:lineRule="auto"/>
              <w:jc w:val="both"/>
              <w:rPr>
                <w:rFonts w:ascii="Times New Roman" w:eastAsia="Times New Roman" w:hAnsi="Times New Roman"/>
                <w:b/>
                <w:bCs/>
                <w:i/>
                <w:iCs/>
                <w:sz w:val="24"/>
                <w:szCs w:val="24"/>
              </w:rPr>
            </w:pPr>
            <w:proofErr w:type="gramStart"/>
            <w:r w:rsidRPr="005529E7">
              <w:rPr>
                <w:rFonts w:ascii="Times New Roman" w:hAnsi="Times New Roman"/>
                <w:b/>
                <w:bCs/>
                <w:i/>
                <w:iCs/>
                <w:sz w:val="24"/>
                <w:szCs w:val="24"/>
              </w:rPr>
              <w:t>(1 произведение по выбору,</w:t>
            </w:r>
            <w:proofErr w:type="gramEnd"/>
          </w:p>
          <w:p w:rsidR="0042291A" w:rsidRPr="005529E7" w:rsidRDefault="0042291A" w:rsidP="00FE7665">
            <w:pPr>
              <w:pBdr>
                <w:left w:val="single" w:sz="4" w:space="0" w:color="auto"/>
                <w:bottom w:val="single" w:sz="4" w:space="0" w:color="auto"/>
                <w:right w:val="single" w:sz="4" w:space="0" w:color="auto"/>
              </w:pBdr>
              <w:shd w:val="clear" w:color="000000" w:fill="D8D8D8"/>
              <w:tabs>
                <w:tab w:val="left" w:pos="5760"/>
              </w:tabs>
              <w:spacing w:after="0" w:line="240" w:lineRule="auto"/>
              <w:jc w:val="both"/>
              <w:textAlignment w:val="top"/>
              <w:outlineLvl w:val="2"/>
              <w:rPr>
                <w:rFonts w:ascii="Times New Roman" w:hAnsi="Times New Roman"/>
                <w:b/>
                <w:bCs/>
                <w:i/>
                <w:iCs/>
                <w:sz w:val="24"/>
                <w:szCs w:val="24"/>
              </w:rPr>
            </w:pPr>
            <w:proofErr w:type="gramStart"/>
            <w:r w:rsidRPr="005529E7">
              <w:rPr>
                <w:rFonts w:ascii="Times New Roman" w:hAnsi="Times New Roman"/>
                <w:b/>
                <w:bCs/>
                <w:sz w:val="24"/>
                <w:szCs w:val="24"/>
              </w:rPr>
              <w:t>5-9 кл.</w:t>
            </w:r>
            <w:r w:rsidRPr="005529E7">
              <w:rPr>
                <w:rFonts w:ascii="Times New Roman" w:hAnsi="Times New Roman"/>
                <w:b/>
                <w:bCs/>
                <w:i/>
                <w:iCs/>
                <w:sz w:val="24"/>
                <w:szCs w:val="24"/>
              </w:rPr>
              <w:t>)</w:t>
            </w:r>
            <w:proofErr w:type="gramEnd"/>
          </w:p>
          <w:p w:rsidR="0042291A" w:rsidRPr="005529E7" w:rsidRDefault="0042291A" w:rsidP="00FE7665">
            <w:pPr>
              <w:tabs>
                <w:tab w:val="left" w:pos="5760"/>
              </w:tabs>
              <w:spacing w:after="0" w:line="240" w:lineRule="auto"/>
              <w:rPr>
                <w:rFonts w:ascii="Times New Roman" w:hAnsi="Times New Roman"/>
                <w:i/>
                <w:iCs/>
                <w:sz w:val="24"/>
                <w:szCs w:val="24"/>
              </w:rPr>
            </w:pPr>
          </w:p>
        </w:tc>
      </w:tr>
      <w:tr w:rsidR="0042291A" w:rsidRPr="00FE7665" w:rsidTr="0042291A">
        <w:tc>
          <w:tcPr>
            <w:tcW w:w="9571" w:type="dxa"/>
            <w:gridSpan w:val="3"/>
          </w:tcPr>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b/>
                <w:bCs/>
                <w:sz w:val="24"/>
                <w:szCs w:val="24"/>
              </w:rPr>
              <w:t>Зарубежная литература</w:t>
            </w: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Гомер</w:t>
            </w:r>
            <w:r w:rsidRPr="00FE7665">
              <w:rPr>
                <w:rFonts w:ascii="Times New Roman" w:hAnsi="Times New Roman"/>
                <w:i/>
                <w:iCs/>
                <w:sz w:val="24"/>
                <w:szCs w:val="24"/>
              </w:rPr>
              <w:t xml:space="preserve">«Илиада» (или «Одиссея») </w:t>
            </w:r>
            <w:r w:rsidRPr="00FE7665">
              <w:rPr>
                <w:rFonts w:ascii="Times New Roman" w:hAnsi="Times New Roman"/>
                <w:b/>
                <w:bCs/>
                <w:i/>
                <w:iCs/>
                <w:sz w:val="24"/>
                <w:szCs w:val="24"/>
              </w:rPr>
              <w:t>(фрагменты по выбору)</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(6-8 кл.)</w:t>
            </w:r>
          </w:p>
          <w:p w:rsidR="0042291A" w:rsidRPr="00FE7665" w:rsidRDefault="0042291A" w:rsidP="00FE7665">
            <w:pPr>
              <w:tabs>
                <w:tab w:val="left" w:pos="5760"/>
              </w:tabs>
              <w:spacing w:line="240" w:lineRule="auto"/>
              <w:jc w:val="both"/>
              <w:outlineLvl w:val="0"/>
              <w:rPr>
                <w:rFonts w:ascii="Times New Roman" w:hAnsi="Times New Roman"/>
                <w:b/>
                <w:bCs/>
                <w:kern w:val="36"/>
                <w:sz w:val="24"/>
                <w:szCs w:val="24"/>
              </w:rPr>
            </w:pP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 xml:space="preserve">Данте. </w:t>
            </w:r>
            <w:r w:rsidRPr="00FE7665">
              <w:rPr>
                <w:rFonts w:ascii="Times New Roman" w:hAnsi="Times New Roman"/>
                <w:i/>
                <w:iCs/>
                <w:sz w:val="24"/>
                <w:szCs w:val="24"/>
              </w:rPr>
              <w:t>«Божественная комедия»</w:t>
            </w:r>
            <w:r w:rsidRPr="00FE7665">
              <w:rPr>
                <w:rFonts w:ascii="Times New Roman" w:hAnsi="Times New Roman"/>
                <w:b/>
                <w:bCs/>
                <w:i/>
                <w:iCs/>
                <w:sz w:val="24"/>
                <w:szCs w:val="24"/>
              </w:rPr>
              <w:t xml:space="preserve"> (фрагменты по выбору)</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lastRenderedPageBreak/>
              <w:t>(9 кл.)</w:t>
            </w:r>
          </w:p>
          <w:p w:rsidR="0042291A" w:rsidRPr="00FE7665" w:rsidRDefault="0042291A" w:rsidP="00FE7665">
            <w:pPr>
              <w:tabs>
                <w:tab w:val="left" w:pos="5760"/>
              </w:tabs>
              <w:spacing w:line="240" w:lineRule="auto"/>
              <w:rPr>
                <w:rFonts w:ascii="Times New Roman" w:hAnsi="Times New Roman"/>
                <w:b/>
                <w:bCs/>
                <w:i/>
                <w:iCs/>
                <w:sz w:val="24"/>
                <w:szCs w:val="24"/>
              </w:rPr>
            </w:pPr>
          </w:p>
          <w:p w:rsidR="0042291A" w:rsidRPr="00FE7665" w:rsidRDefault="0042291A" w:rsidP="00FE7665">
            <w:pPr>
              <w:tabs>
                <w:tab w:val="left" w:pos="5760"/>
              </w:tabs>
              <w:spacing w:line="240" w:lineRule="auto"/>
              <w:rPr>
                <w:rFonts w:ascii="Times New Roman" w:hAnsi="Times New Roman"/>
                <w:b/>
                <w:i/>
                <w:sz w:val="24"/>
                <w:szCs w:val="24"/>
              </w:rPr>
            </w:pPr>
            <w:r w:rsidRPr="00FE7665">
              <w:rPr>
                <w:rFonts w:ascii="Times New Roman" w:hAnsi="Times New Roman"/>
                <w:b/>
                <w:bCs/>
                <w:sz w:val="24"/>
                <w:szCs w:val="24"/>
              </w:rPr>
              <w:t xml:space="preserve">М. де Сервантес </w:t>
            </w:r>
            <w:r w:rsidRPr="00FE7665">
              <w:rPr>
                <w:rFonts w:ascii="Times New Roman" w:hAnsi="Times New Roman"/>
                <w:i/>
                <w:iCs/>
                <w:sz w:val="24"/>
                <w:szCs w:val="24"/>
              </w:rPr>
              <w:t xml:space="preserve">«Дон Кихот» </w:t>
            </w:r>
            <w:r w:rsidRPr="00FE7665">
              <w:rPr>
                <w:rFonts w:ascii="Times New Roman" w:hAnsi="Times New Roman"/>
                <w:b/>
                <w:bCs/>
                <w:i/>
                <w:iCs/>
                <w:sz w:val="24"/>
                <w:szCs w:val="24"/>
              </w:rPr>
              <w:t>(главы по выбору</w:t>
            </w:r>
            <w:r w:rsidRPr="00FE7665">
              <w:rPr>
                <w:rFonts w:ascii="Times New Roman" w:hAnsi="Times New Roman"/>
                <w:b/>
                <w:i/>
                <w:sz w:val="24"/>
                <w:szCs w:val="24"/>
              </w:rPr>
              <w:t>)</w:t>
            </w:r>
          </w:p>
          <w:p w:rsidR="0042291A" w:rsidRPr="00FE7665" w:rsidRDefault="0042291A" w:rsidP="00FE7665">
            <w:pPr>
              <w:tabs>
                <w:tab w:val="left" w:pos="5760"/>
              </w:tabs>
              <w:spacing w:line="240" w:lineRule="auto"/>
              <w:rPr>
                <w:rFonts w:ascii="Times New Roman" w:hAnsi="Times New Roman"/>
                <w:b/>
                <w:bCs/>
                <w:kern w:val="36"/>
                <w:sz w:val="24"/>
                <w:szCs w:val="24"/>
              </w:rPr>
            </w:pPr>
            <w:r w:rsidRPr="00FE7665">
              <w:rPr>
                <w:rFonts w:ascii="Times New Roman" w:hAnsi="Times New Roman"/>
                <w:b/>
                <w:iCs/>
                <w:sz w:val="24"/>
                <w:szCs w:val="24"/>
              </w:rPr>
              <w:t>(7-8 кл.)</w:t>
            </w:r>
          </w:p>
        </w:tc>
        <w:tc>
          <w:tcPr>
            <w:tcW w:w="3367"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sz w:val="24"/>
                <w:szCs w:val="24"/>
              </w:rPr>
            </w:pPr>
            <w:r w:rsidRPr="00FE7665">
              <w:rPr>
                <w:rFonts w:ascii="Times New Roman" w:hAnsi="Times New Roman"/>
                <w:b/>
                <w:i/>
                <w:iCs/>
                <w:sz w:val="24"/>
                <w:szCs w:val="24"/>
              </w:rPr>
              <w:lastRenderedPageBreak/>
              <w:t>Зарубежный фольклор</w:t>
            </w:r>
            <w:r w:rsidR="008A6C30">
              <w:rPr>
                <w:rFonts w:ascii="Times New Roman" w:hAnsi="Times New Roman"/>
                <w:b/>
                <w:i/>
                <w:iCs/>
                <w:sz w:val="24"/>
                <w:szCs w:val="24"/>
              </w:rPr>
              <w:t xml:space="preserve">, </w:t>
            </w:r>
            <w:r w:rsidRPr="00FE7665">
              <w:rPr>
                <w:rFonts w:ascii="Times New Roman" w:hAnsi="Times New Roman"/>
                <w:b/>
                <w:i/>
                <w:iCs/>
                <w:sz w:val="24"/>
                <w:szCs w:val="24"/>
              </w:rPr>
              <w:t>легенды, баллады, саги, песни</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(2-3 произведения по выбору, 5-7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center"/>
              <w:rPr>
                <w:rFonts w:ascii="Times New Roman" w:hAnsi="Times New Roman"/>
                <w:i/>
                <w:i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jc w:val="both"/>
              <w:outlineLvl w:val="0"/>
              <w:rPr>
                <w:rFonts w:ascii="Times New Roman" w:hAnsi="Times New Roman"/>
                <w:sz w:val="24"/>
                <w:szCs w:val="24"/>
              </w:rPr>
            </w:pPr>
            <w:r w:rsidRPr="00FE7665">
              <w:rPr>
                <w:rFonts w:ascii="Times New Roman" w:hAnsi="Times New Roman"/>
                <w:b/>
                <w:bCs/>
                <w:sz w:val="24"/>
                <w:szCs w:val="24"/>
              </w:rPr>
              <w:lastRenderedPageBreak/>
              <w:t>В.Шекспир</w:t>
            </w:r>
            <w:r w:rsidRPr="00FE7665">
              <w:rPr>
                <w:rFonts w:ascii="Times New Roman" w:hAnsi="Times New Roman"/>
                <w:sz w:val="24"/>
                <w:szCs w:val="24"/>
              </w:rPr>
              <w:t xml:space="preserve"> «Ромео и Джульетта» (1594 – 1595). </w:t>
            </w:r>
          </w:p>
          <w:p w:rsidR="0042291A" w:rsidRPr="00FE7665" w:rsidRDefault="0042291A" w:rsidP="00FE7665">
            <w:pPr>
              <w:tabs>
                <w:tab w:val="left" w:pos="5760"/>
              </w:tabs>
              <w:spacing w:line="240" w:lineRule="auto"/>
              <w:jc w:val="both"/>
              <w:outlineLvl w:val="0"/>
              <w:rPr>
                <w:rFonts w:ascii="Times New Roman" w:hAnsi="Times New Roman"/>
                <w:b/>
                <w:bCs/>
                <w:sz w:val="24"/>
                <w:szCs w:val="24"/>
              </w:rPr>
            </w:pPr>
            <w:r w:rsidRPr="00FE7665">
              <w:rPr>
                <w:rFonts w:ascii="Times New Roman" w:hAnsi="Times New Roman"/>
                <w:b/>
                <w:bCs/>
                <w:sz w:val="24"/>
                <w:szCs w:val="24"/>
              </w:rPr>
              <w:t>(8-9 кл.)</w:t>
            </w:r>
          </w:p>
          <w:p w:rsidR="0042291A" w:rsidRPr="00FE7665" w:rsidRDefault="0042291A" w:rsidP="00FE7665">
            <w:pPr>
              <w:tabs>
                <w:tab w:val="left" w:pos="5760"/>
              </w:tabs>
              <w:spacing w:line="240" w:lineRule="auto"/>
              <w:rPr>
                <w:rFonts w:ascii="Times New Roman" w:hAnsi="Times New Roman"/>
                <w:b/>
                <w:bCs/>
                <w:sz w:val="24"/>
                <w:szCs w:val="24"/>
              </w:rPr>
            </w:pPr>
          </w:p>
        </w:tc>
        <w:tc>
          <w:tcPr>
            <w:tcW w:w="3686" w:type="dxa"/>
          </w:tcPr>
          <w:p w:rsidR="0042291A" w:rsidRPr="00FE7665" w:rsidRDefault="0042291A" w:rsidP="00FE7665">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sidRPr="00FE7665">
              <w:rPr>
                <w:rFonts w:ascii="Times New Roman" w:hAnsi="Times New Roman"/>
                <w:b/>
                <w:bCs/>
                <w:i/>
                <w:iCs/>
              </w:rPr>
              <w:t>1–2 сонета по выбору,  например</w:t>
            </w:r>
            <w:r w:rsidRPr="00FE7665">
              <w:rPr>
                <w:rFonts w:ascii="Times New Roman" w:hAnsi="Times New Roman"/>
                <w:b/>
                <w:bCs/>
              </w:rPr>
              <w:t xml:space="preserve">: </w:t>
            </w:r>
          </w:p>
          <w:p w:rsidR="0042291A" w:rsidRPr="00FE7665" w:rsidRDefault="0042291A" w:rsidP="00FE7665">
            <w:pPr>
              <w:pStyle w:val="a7"/>
              <w:keepNext/>
              <w:keepLines/>
              <w:tabs>
                <w:tab w:val="left" w:pos="5760"/>
              </w:tabs>
              <w:spacing w:before="0" w:beforeAutospacing="0"/>
              <w:outlineLvl w:val="7"/>
              <w:rPr>
                <w:rFonts w:ascii="Times New Roman" w:hAnsi="Times New Roman"/>
                <w:i/>
                <w:iCs/>
                <w:lang w:bidi="he-IL"/>
              </w:rPr>
            </w:pPr>
            <w:r w:rsidRPr="00FE7665">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2291A" w:rsidRPr="00FE7665" w:rsidRDefault="0042291A" w:rsidP="00FE7665">
            <w:pPr>
              <w:pStyle w:val="a7"/>
              <w:keepNext/>
              <w:keepLines/>
              <w:tabs>
                <w:tab w:val="left" w:pos="5760"/>
              </w:tabs>
              <w:spacing w:before="0" w:beforeAutospacing="0"/>
              <w:outlineLvl w:val="7"/>
              <w:rPr>
                <w:rFonts w:ascii="Times New Roman" w:hAnsi="Times New Roman"/>
                <w:b/>
                <w:bCs/>
              </w:rPr>
            </w:pPr>
            <w:r w:rsidRPr="00FE7665">
              <w:rPr>
                <w:rFonts w:ascii="Times New Roman" w:hAnsi="Times New Roman"/>
                <w:b/>
                <w:bCs/>
                <w:lang w:bidi="he-IL"/>
              </w:rPr>
              <w:t>(7-8 кл.)</w:t>
            </w:r>
          </w:p>
        </w:tc>
        <w:tc>
          <w:tcPr>
            <w:tcW w:w="3367" w:type="dxa"/>
          </w:tcPr>
          <w:p w:rsidR="0042291A" w:rsidRPr="00FE7665" w:rsidRDefault="0042291A" w:rsidP="00FE7665">
            <w:pPr>
              <w:tabs>
                <w:tab w:val="left" w:pos="5760"/>
              </w:tabs>
              <w:spacing w:line="240" w:lineRule="auto"/>
              <w:jc w:val="center"/>
              <w:rPr>
                <w:rFonts w:ascii="Times New Roman" w:hAnsi="Times New Roman"/>
                <w:b/>
                <w:bCs/>
                <w:sz w:val="24"/>
                <w:szCs w:val="24"/>
              </w:rPr>
            </w:pPr>
          </w:p>
        </w:tc>
      </w:tr>
      <w:tr w:rsidR="0042291A" w:rsidRPr="00FE7665" w:rsidTr="0042291A">
        <w:tc>
          <w:tcPr>
            <w:tcW w:w="2518" w:type="dxa"/>
          </w:tcPr>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 xml:space="preserve">А. де Сент-Экзюпери </w:t>
            </w:r>
            <w:r w:rsidRPr="00FE7665">
              <w:rPr>
                <w:rFonts w:ascii="Times New Roman" w:hAnsi="Times New Roman"/>
                <w:sz w:val="24"/>
                <w:szCs w:val="24"/>
              </w:rPr>
              <w:t>«Маленький принц» (1943)</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(6-7 кл.)</w:t>
            </w:r>
          </w:p>
        </w:tc>
        <w:tc>
          <w:tcPr>
            <w:tcW w:w="3686" w:type="dxa"/>
          </w:tcPr>
          <w:p w:rsidR="0042291A" w:rsidRPr="00FE7665" w:rsidRDefault="0042291A" w:rsidP="00FE7665">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b/>
                <w:bCs/>
                <w:i/>
                <w:iCs/>
                <w:sz w:val="24"/>
                <w:szCs w:val="24"/>
              </w:rPr>
            </w:pPr>
            <w:r w:rsidRPr="00FE7665">
              <w:rPr>
                <w:rFonts w:ascii="Times New Roman" w:hAnsi="Times New Roman"/>
                <w:b/>
                <w:bCs/>
                <w:sz w:val="24"/>
                <w:szCs w:val="24"/>
              </w:rPr>
              <w:lastRenderedPageBreak/>
              <w:t xml:space="preserve">Д.Дефо </w:t>
            </w:r>
            <w:r w:rsidRPr="00FE7665">
              <w:rPr>
                <w:rFonts w:ascii="Times New Roman" w:hAnsi="Times New Roman"/>
                <w:i/>
                <w:iCs/>
                <w:sz w:val="24"/>
                <w:szCs w:val="24"/>
              </w:rPr>
              <w:t xml:space="preserve">«Робинзон Крузо» </w:t>
            </w:r>
            <w:r w:rsidRPr="00FE7665">
              <w:rPr>
                <w:rFonts w:ascii="Times New Roman" w:hAnsi="Times New Roman"/>
                <w:b/>
                <w:bCs/>
                <w:i/>
                <w:iCs/>
                <w:sz w:val="24"/>
                <w:szCs w:val="24"/>
              </w:rPr>
              <w:t>(главы по выбору)</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( 6-7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 xml:space="preserve">Дж. Свифт </w:t>
            </w:r>
            <w:r w:rsidRPr="00FE7665">
              <w:rPr>
                <w:rFonts w:ascii="Times New Roman" w:hAnsi="Times New Roman"/>
                <w:i/>
                <w:iCs/>
                <w:sz w:val="24"/>
                <w:szCs w:val="24"/>
              </w:rPr>
              <w:t>«Путешествия Гулливера»</w:t>
            </w:r>
            <w:r w:rsidRPr="00FE7665">
              <w:rPr>
                <w:rFonts w:ascii="Times New Roman" w:hAnsi="Times New Roman"/>
                <w:b/>
                <w:bCs/>
                <w:i/>
                <w:iCs/>
                <w:sz w:val="24"/>
                <w:szCs w:val="24"/>
              </w:rPr>
              <w:t xml:space="preserve"> (фрагменты по выбору)</w:t>
            </w:r>
          </w:p>
          <w:p w:rsidR="0042291A" w:rsidRPr="00FE7665" w:rsidRDefault="0042291A" w:rsidP="00FE7665">
            <w:pPr>
              <w:tabs>
                <w:tab w:val="left" w:pos="5760"/>
              </w:tabs>
              <w:spacing w:line="240" w:lineRule="auto"/>
              <w:rPr>
                <w:rFonts w:ascii="Times New Roman" w:hAnsi="Times New Roman"/>
                <w:sz w:val="24"/>
                <w:szCs w:val="24"/>
              </w:rPr>
            </w:pPr>
            <w:r w:rsidRPr="00FE7665">
              <w:rPr>
                <w:rFonts w:ascii="Times New Roman" w:hAnsi="Times New Roman"/>
                <w:b/>
                <w:bCs/>
                <w:sz w:val="24"/>
                <w:szCs w:val="24"/>
              </w:rPr>
              <w:t>(6-7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Ж-Б. Мольер</w:t>
            </w:r>
            <w:r w:rsidRPr="00FE7665">
              <w:rPr>
                <w:rFonts w:ascii="Times New Roman" w:hAnsi="Times New Roman"/>
                <w:i/>
                <w:iCs/>
                <w:sz w:val="24"/>
                <w:szCs w:val="24"/>
              </w:rPr>
              <w:t xml:space="preserve"> Комедии</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xml:space="preserve">- 1 по выбору, например: </w:t>
            </w:r>
            <w:r w:rsidRPr="00FE7665">
              <w:rPr>
                <w:rFonts w:ascii="Times New Roman" w:hAnsi="Times New Roman"/>
                <w:i/>
                <w:iCs/>
                <w:sz w:val="24"/>
                <w:szCs w:val="24"/>
              </w:rPr>
              <w:t>«Тартюф, или Обманщик» (1664),«Мещанин во дворянстве» (1670).</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(8-9 кл.)</w:t>
            </w:r>
          </w:p>
          <w:p w:rsidR="0042291A" w:rsidRPr="00FE7665" w:rsidRDefault="0042291A" w:rsidP="00FE7665">
            <w:pPr>
              <w:tabs>
                <w:tab w:val="left" w:pos="5760"/>
              </w:tabs>
              <w:spacing w:line="240" w:lineRule="auto"/>
              <w:jc w:val="center"/>
              <w:rPr>
                <w:rFonts w:ascii="Times New Roman" w:hAnsi="Times New Roman"/>
                <w:i/>
                <w:iCs/>
                <w:sz w:val="24"/>
                <w:szCs w:val="24"/>
              </w:rPr>
            </w:pP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 xml:space="preserve">И.-В. Гете </w:t>
            </w:r>
            <w:r w:rsidRPr="00FE7665">
              <w:rPr>
                <w:rFonts w:ascii="Times New Roman" w:hAnsi="Times New Roman"/>
                <w:i/>
                <w:iCs/>
                <w:sz w:val="24"/>
                <w:szCs w:val="24"/>
              </w:rPr>
              <w:t>«Фауст» (1774 – 1832)</w:t>
            </w:r>
            <w:r w:rsidRPr="00FE7665">
              <w:rPr>
                <w:rFonts w:ascii="Times New Roman" w:hAnsi="Times New Roman"/>
                <w:b/>
                <w:bCs/>
                <w:i/>
                <w:iCs/>
                <w:sz w:val="24"/>
                <w:szCs w:val="24"/>
              </w:rPr>
              <w:t xml:space="preserve"> (фрагменты по выбору)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( 9-10 кл.)</w:t>
            </w:r>
          </w:p>
          <w:p w:rsidR="0042291A" w:rsidRPr="00FE7665" w:rsidRDefault="0042291A" w:rsidP="00FE7665">
            <w:pPr>
              <w:tabs>
                <w:tab w:val="left" w:pos="5760"/>
              </w:tabs>
              <w:spacing w:line="240" w:lineRule="auto"/>
              <w:rPr>
                <w:rFonts w:ascii="Times New Roman" w:hAnsi="Times New Roman"/>
                <w:sz w:val="24"/>
                <w:szCs w:val="24"/>
              </w:rPr>
            </w:pPr>
          </w:p>
          <w:p w:rsidR="0042291A" w:rsidRPr="00FE7665" w:rsidRDefault="0042291A" w:rsidP="00FE7665">
            <w:pPr>
              <w:tabs>
                <w:tab w:val="left" w:pos="5760"/>
              </w:tabs>
              <w:spacing w:line="240" w:lineRule="auto"/>
              <w:rPr>
                <w:rFonts w:ascii="Times New Roman" w:hAnsi="Times New Roman"/>
                <w:b/>
                <w:bCs/>
                <w:i/>
                <w:iCs/>
                <w:sz w:val="24"/>
                <w:szCs w:val="24"/>
              </w:rPr>
            </w:pPr>
            <w:r w:rsidRPr="00FE7665">
              <w:rPr>
                <w:rFonts w:ascii="Times New Roman" w:hAnsi="Times New Roman"/>
                <w:b/>
                <w:bCs/>
                <w:sz w:val="24"/>
                <w:szCs w:val="24"/>
              </w:rPr>
              <w:t>Г.Х.Андерсен</w:t>
            </w:r>
            <w:r w:rsidRPr="00FE7665">
              <w:rPr>
                <w:rFonts w:ascii="Times New Roman" w:hAnsi="Times New Roman"/>
                <w:i/>
                <w:iCs/>
                <w:sz w:val="24"/>
                <w:szCs w:val="24"/>
              </w:rPr>
              <w:t>Сказки</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xml:space="preserve">- 1 по выбору, например: </w:t>
            </w:r>
            <w:r w:rsidRPr="00FE7665">
              <w:rPr>
                <w:rFonts w:ascii="Times New Roman" w:hAnsi="Times New Roman"/>
                <w:i/>
                <w:iCs/>
                <w:sz w:val="24"/>
                <w:szCs w:val="24"/>
              </w:rPr>
              <w:t>«Стойкий оловянный солдатик» (1838), «Гадкий утенок» (1843).</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 xml:space="preserve">(5 кл.) </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 xml:space="preserve">Дж. Г. Байрон </w:t>
            </w:r>
          </w:p>
          <w:p w:rsidR="0042291A" w:rsidRPr="00FE7665" w:rsidRDefault="0042291A" w:rsidP="00FE7665">
            <w:pPr>
              <w:spacing w:line="240" w:lineRule="auto"/>
              <w:rPr>
                <w:rFonts w:ascii="Times New Roman" w:hAnsi="Times New Roman"/>
                <w:i/>
                <w:iCs/>
                <w:sz w:val="24"/>
                <w:szCs w:val="24"/>
              </w:rPr>
            </w:pPr>
            <w:r w:rsidRPr="00FE7665">
              <w:rPr>
                <w:rFonts w:ascii="Times New Roman" w:hAnsi="Times New Roman"/>
                <w:b/>
                <w:bCs/>
                <w:i/>
                <w:iCs/>
                <w:sz w:val="24"/>
                <w:szCs w:val="24"/>
              </w:rPr>
              <w:t>- 1 стихотворение по выбору, например</w:t>
            </w:r>
            <w:r w:rsidRPr="00FE7665">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42291A" w:rsidRPr="00FE7665" w:rsidRDefault="0042291A" w:rsidP="00FE7665">
            <w:pPr>
              <w:tabs>
                <w:tab w:val="left" w:pos="5760"/>
              </w:tabs>
              <w:spacing w:line="240" w:lineRule="auto"/>
              <w:rPr>
                <w:rFonts w:ascii="Times New Roman" w:hAnsi="Times New Roman"/>
                <w:i/>
                <w:iCs/>
                <w:sz w:val="24"/>
                <w:szCs w:val="24"/>
              </w:rPr>
            </w:pPr>
            <w:r w:rsidRPr="00FE7665">
              <w:rPr>
                <w:rFonts w:ascii="Times New Roman" w:hAnsi="Times New Roman"/>
                <w:b/>
                <w:bCs/>
                <w:i/>
                <w:iCs/>
                <w:sz w:val="24"/>
                <w:szCs w:val="24"/>
              </w:rPr>
              <w:t xml:space="preserve">- фрагменты одной из поэм по выбору, например: </w:t>
            </w:r>
            <w:r w:rsidRPr="00FE7665">
              <w:rPr>
                <w:rFonts w:ascii="Times New Roman" w:hAnsi="Times New Roman"/>
                <w:i/>
                <w:iCs/>
                <w:sz w:val="24"/>
                <w:szCs w:val="24"/>
              </w:rPr>
              <w:t xml:space="preserve">«Паломничество Чайльд Гарольда» (1809 – 1811) (пер. В. Левика). </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(9 кл.)</w:t>
            </w:r>
          </w:p>
          <w:p w:rsidR="0042291A" w:rsidRPr="00FE7665" w:rsidRDefault="0042291A" w:rsidP="00FE7665">
            <w:pPr>
              <w:tabs>
                <w:tab w:val="left" w:pos="5760"/>
              </w:tabs>
              <w:spacing w:line="240" w:lineRule="auto"/>
              <w:rPr>
                <w:rFonts w:ascii="Times New Roman" w:hAnsi="Times New Roman"/>
                <w:i/>
                <w:iCs/>
                <w:sz w:val="24"/>
                <w:szCs w:val="24"/>
              </w:rPr>
            </w:pPr>
          </w:p>
          <w:p w:rsidR="0042291A" w:rsidRPr="00FE7665" w:rsidRDefault="0042291A" w:rsidP="00FE7665">
            <w:pPr>
              <w:pStyle w:val="a7"/>
              <w:tabs>
                <w:tab w:val="left" w:pos="5760"/>
              </w:tabs>
              <w:spacing w:before="0" w:beforeAutospacing="0"/>
              <w:rPr>
                <w:rFonts w:ascii="Times New Roman" w:hAnsi="Times New Roman"/>
                <w:b/>
                <w:bCs/>
                <w:i/>
                <w:iCs/>
              </w:rPr>
            </w:pPr>
          </w:p>
        </w:tc>
        <w:tc>
          <w:tcPr>
            <w:tcW w:w="3367" w:type="dxa"/>
          </w:tcPr>
          <w:p w:rsidR="0042291A" w:rsidRPr="00FE7665" w:rsidRDefault="0042291A" w:rsidP="00FE7665">
            <w:pPr>
              <w:spacing w:line="240" w:lineRule="auto"/>
              <w:rPr>
                <w:rFonts w:ascii="Times New Roman" w:hAnsi="Times New Roman"/>
                <w:i/>
                <w:iCs/>
                <w:sz w:val="24"/>
                <w:szCs w:val="24"/>
              </w:rPr>
            </w:pPr>
            <w:r w:rsidRPr="00FE7665">
              <w:rPr>
                <w:rFonts w:ascii="Times New Roman" w:hAnsi="Times New Roman"/>
                <w:i/>
                <w:iCs/>
                <w:sz w:val="24"/>
                <w:szCs w:val="24"/>
              </w:rPr>
              <w:lastRenderedPageBreak/>
              <w:t>Зарубежная сказочная и фантастическая проза, например:</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Ш.Перро, В.Гауф, Э.Т.А. Гофман, Бр.Гримм,</w:t>
            </w:r>
          </w:p>
          <w:p w:rsidR="0042291A" w:rsidRPr="00FE7665" w:rsidRDefault="0042291A" w:rsidP="00FE7665">
            <w:pPr>
              <w:spacing w:line="240" w:lineRule="auto"/>
              <w:rPr>
                <w:rFonts w:ascii="Times New Roman" w:hAnsi="Times New Roman"/>
                <w:sz w:val="24"/>
                <w:szCs w:val="24"/>
              </w:rPr>
            </w:pPr>
            <w:r w:rsidRPr="00FE7665">
              <w:rPr>
                <w:rFonts w:ascii="Times New Roman" w:hAnsi="Times New Roman"/>
                <w:b/>
                <w:bCs/>
                <w:sz w:val="24"/>
                <w:szCs w:val="24"/>
              </w:rPr>
              <w:t>Л.Кэрролл, Л.Ф.Баум, Д.М. Барри, Д.Родари, М.Энде, Д.Р.Р.Толкиен, К.Льюис</w:t>
            </w:r>
            <w:r w:rsidRPr="00FE7665">
              <w:rPr>
                <w:rFonts w:ascii="Times New Roman" w:hAnsi="Times New Roman"/>
                <w:sz w:val="24"/>
                <w:szCs w:val="24"/>
              </w:rPr>
              <w:t xml:space="preserve"> и др.</w:t>
            </w:r>
          </w:p>
          <w:p w:rsidR="0042291A" w:rsidRPr="00FE7665" w:rsidRDefault="0042291A" w:rsidP="00FE7665">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bCs/>
                <w:sz w:val="24"/>
                <w:szCs w:val="24"/>
              </w:rPr>
            </w:pPr>
            <w:r w:rsidRPr="00FE7665">
              <w:rPr>
                <w:rFonts w:ascii="Times New Roman" w:hAnsi="Times New Roman"/>
                <w:b/>
                <w:bCs/>
                <w:sz w:val="24"/>
                <w:szCs w:val="24"/>
              </w:rPr>
              <w:t>(2-3 произведения по выбору, 5-6 кл.)</w:t>
            </w: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i/>
                <w:iCs/>
                <w:sz w:val="24"/>
                <w:szCs w:val="24"/>
              </w:rPr>
              <w:t xml:space="preserve">Зарубежная новеллистика, например: </w:t>
            </w:r>
          </w:p>
          <w:p w:rsidR="0042291A" w:rsidRPr="00FE7665" w:rsidRDefault="0042291A" w:rsidP="00FE7665">
            <w:pPr>
              <w:spacing w:line="240" w:lineRule="auto"/>
              <w:rPr>
                <w:rFonts w:ascii="Times New Roman" w:hAnsi="Times New Roman"/>
                <w:sz w:val="24"/>
                <w:szCs w:val="24"/>
              </w:rPr>
            </w:pPr>
            <w:r w:rsidRPr="00FE7665">
              <w:rPr>
                <w:rFonts w:ascii="Times New Roman" w:hAnsi="Times New Roman"/>
                <w:b/>
                <w:bCs/>
                <w:sz w:val="24"/>
                <w:szCs w:val="24"/>
              </w:rPr>
              <w:t xml:space="preserve">П.Мериме, Э. По, О`Генри, О.Уайльд, А.К.Дойл, Джером К. Джером, У.Сароян, </w:t>
            </w:r>
            <w:r w:rsidRPr="00FE7665">
              <w:rPr>
                <w:rFonts w:ascii="Times New Roman" w:hAnsi="Times New Roman"/>
                <w:sz w:val="24"/>
                <w:szCs w:val="24"/>
              </w:rPr>
              <w:t>и др.</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(2-3 произведения по выбору, 7-9 кл.)</w:t>
            </w:r>
          </w:p>
          <w:p w:rsidR="0042291A" w:rsidRPr="00FE7665" w:rsidRDefault="0042291A" w:rsidP="00FE7665">
            <w:pPr>
              <w:tabs>
                <w:tab w:val="left" w:pos="5760"/>
              </w:tabs>
              <w:spacing w:line="240" w:lineRule="auto"/>
              <w:jc w:val="center"/>
              <w:rPr>
                <w:rFonts w:ascii="Times New Roman" w:hAnsi="Times New Roman"/>
                <w:b/>
                <w:bCs/>
                <w:i/>
                <w:iCs/>
                <w:sz w:val="24"/>
                <w:szCs w:val="24"/>
              </w:rPr>
            </w:pPr>
          </w:p>
          <w:p w:rsidR="0042291A" w:rsidRPr="00FE7665" w:rsidRDefault="0042291A" w:rsidP="00FE7665">
            <w:pPr>
              <w:spacing w:line="240" w:lineRule="auto"/>
              <w:jc w:val="center"/>
              <w:rPr>
                <w:rFonts w:ascii="Times New Roman" w:hAnsi="Times New Roman"/>
                <w:sz w:val="24"/>
                <w:szCs w:val="24"/>
              </w:rPr>
            </w:pPr>
            <w:r w:rsidRPr="00FE7665">
              <w:rPr>
                <w:rFonts w:ascii="Times New Roman" w:hAnsi="Times New Roman"/>
                <w:i/>
                <w:iCs/>
                <w:sz w:val="24"/>
                <w:szCs w:val="24"/>
              </w:rPr>
              <w:t xml:space="preserve">Зарубежная романистика </w:t>
            </w:r>
            <w:r w:rsidRPr="00FE7665">
              <w:rPr>
                <w:rFonts w:ascii="Times New Roman" w:hAnsi="Times New Roman"/>
                <w:i/>
                <w:iCs/>
                <w:sz w:val="24"/>
                <w:szCs w:val="24"/>
                <w:lang w:val="en-US"/>
              </w:rPr>
              <w:t>XIX</w:t>
            </w:r>
            <w:r w:rsidRPr="00FE7665">
              <w:rPr>
                <w:rFonts w:ascii="Times New Roman" w:hAnsi="Times New Roman"/>
                <w:sz w:val="24"/>
                <w:szCs w:val="24"/>
              </w:rPr>
              <w:t xml:space="preserve">– </w:t>
            </w:r>
            <w:r w:rsidRPr="00FE7665">
              <w:rPr>
                <w:rFonts w:ascii="Times New Roman" w:hAnsi="Times New Roman"/>
                <w:i/>
                <w:sz w:val="24"/>
                <w:szCs w:val="24"/>
              </w:rPr>
              <w:t>ХХ века, например</w:t>
            </w:r>
            <w:r w:rsidRPr="00FE7665">
              <w:rPr>
                <w:rFonts w:ascii="Times New Roman" w:hAnsi="Times New Roman"/>
                <w:sz w:val="24"/>
                <w:szCs w:val="24"/>
              </w:rPr>
              <w:t>:</w:t>
            </w:r>
          </w:p>
          <w:p w:rsidR="0042291A" w:rsidRPr="00FE7665" w:rsidRDefault="0042291A" w:rsidP="00FE7665">
            <w:pPr>
              <w:spacing w:line="240" w:lineRule="auto"/>
              <w:rPr>
                <w:rFonts w:ascii="Times New Roman" w:hAnsi="Times New Roman"/>
                <w:sz w:val="24"/>
                <w:szCs w:val="24"/>
              </w:rPr>
            </w:pPr>
            <w:r w:rsidRPr="00FE7665">
              <w:rPr>
                <w:rFonts w:ascii="Times New Roman" w:hAnsi="Times New Roman"/>
                <w:b/>
                <w:bCs/>
                <w:sz w:val="24"/>
                <w:szCs w:val="24"/>
              </w:rPr>
              <w:t xml:space="preserve">А.Дюма, В.Скотт, В.Гюго, Ч.Диккенс, М.Рид, Ж.Верн, Г.Уэллс, Э.М.Ремарк </w:t>
            </w:r>
            <w:r w:rsidRPr="00FE7665">
              <w:rPr>
                <w:rFonts w:ascii="Times New Roman" w:hAnsi="Times New Roman"/>
                <w:sz w:val="24"/>
                <w:szCs w:val="24"/>
              </w:rPr>
              <w:t xml:space="preserve"> и др.</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(1-2 романа по выбору, 7-9 кл)</w:t>
            </w:r>
          </w:p>
          <w:p w:rsidR="0042291A" w:rsidRPr="00FE7665" w:rsidRDefault="0042291A" w:rsidP="00FE7665">
            <w:pPr>
              <w:tabs>
                <w:tab w:val="left" w:pos="5760"/>
              </w:tabs>
              <w:spacing w:line="240" w:lineRule="auto"/>
              <w:jc w:val="center"/>
              <w:rPr>
                <w:rFonts w:ascii="Times New Roman" w:hAnsi="Times New Roman"/>
                <w:b/>
                <w:bCs/>
                <w:i/>
                <w:iCs/>
                <w:sz w:val="24"/>
                <w:szCs w:val="24"/>
              </w:rPr>
            </w:pPr>
          </w:p>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i/>
                <w:iCs/>
                <w:sz w:val="24"/>
                <w:szCs w:val="24"/>
              </w:rPr>
              <w:t>Зарубежная проза о детях и подростках, например:</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М.Твен, Ф.Х.Бёрнетт, Л.М.Монтгомери, А.де Сент-Экзюпери, А.Линдгрен, Я.Корчак,  Харпер Ли, У.Голдинг, Р.Брэдбери, Д.Сэлинджер, П.Гэллико,</w:t>
            </w:r>
            <w:r w:rsidRPr="00FE7665">
              <w:rPr>
                <w:rFonts w:ascii="Times New Roman" w:hAnsi="Times New Roman"/>
                <w:b/>
                <w:sz w:val="24"/>
                <w:szCs w:val="24"/>
              </w:rPr>
              <w:t xml:space="preserve"> Э.Портер,  К.Патерсон, Б.Кауфман, Ф.Бёрнетт </w:t>
            </w:r>
            <w:r w:rsidRPr="00FE7665">
              <w:rPr>
                <w:rFonts w:ascii="Times New Roman" w:hAnsi="Times New Roman"/>
                <w:sz w:val="24"/>
                <w:szCs w:val="24"/>
              </w:rPr>
              <w:t>и др.</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 xml:space="preserve">(2 произведения по выбору, </w:t>
            </w:r>
          </w:p>
          <w:p w:rsidR="0042291A" w:rsidRPr="00FE7665" w:rsidRDefault="0042291A" w:rsidP="00FE7665">
            <w:pPr>
              <w:spacing w:line="240" w:lineRule="auto"/>
              <w:rPr>
                <w:rFonts w:ascii="Times New Roman" w:hAnsi="Times New Roman"/>
                <w:b/>
                <w:bCs/>
                <w:sz w:val="24"/>
                <w:szCs w:val="24"/>
              </w:rPr>
            </w:pPr>
            <w:r w:rsidRPr="00FE7665">
              <w:rPr>
                <w:rFonts w:ascii="Times New Roman" w:hAnsi="Times New Roman"/>
                <w:b/>
                <w:bCs/>
                <w:sz w:val="24"/>
                <w:szCs w:val="24"/>
              </w:rPr>
              <w:t>5-9 кл.)</w:t>
            </w:r>
          </w:p>
          <w:p w:rsidR="0042291A" w:rsidRPr="00FE7665" w:rsidRDefault="0042291A" w:rsidP="00FE7665">
            <w:pPr>
              <w:tabs>
                <w:tab w:val="left" w:pos="5760"/>
              </w:tabs>
              <w:spacing w:line="240" w:lineRule="auto"/>
              <w:jc w:val="center"/>
              <w:rPr>
                <w:rFonts w:ascii="Times New Roman" w:hAnsi="Times New Roman"/>
                <w:sz w:val="24"/>
                <w:szCs w:val="24"/>
              </w:rPr>
            </w:pPr>
          </w:p>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i/>
                <w:iCs/>
                <w:sz w:val="24"/>
                <w:szCs w:val="24"/>
              </w:rPr>
              <w:t>Зарубежная проза о животных и взаимоотношениях человека и природы, например:</w:t>
            </w:r>
          </w:p>
          <w:p w:rsidR="0042291A" w:rsidRPr="00FE7665" w:rsidRDefault="0042291A" w:rsidP="00FE7665">
            <w:pPr>
              <w:spacing w:after="0" w:line="240" w:lineRule="auto"/>
              <w:rPr>
                <w:rFonts w:ascii="Times New Roman" w:hAnsi="Times New Roman"/>
                <w:b/>
                <w:bCs/>
                <w:sz w:val="24"/>
                <w:szCs w:val="24"/>
              </w:rPr>
            </w:pPr>
            <w:r w:rsidRPr="00FE7665">
              <w:rPr>
                <w:rFonts w:ascii="Times New Roman" w:hAnsi="Times New Roman"/>
                <w:b/>
                <w:bCs/>
                <w:sz w:val="24"/>
                <w:szCs w:val="24"/>
              </w:rPr>
              <w:t>Р.Киплинг, Дж.Лондон,</w:t>
            </w:r>
          </w:p>
          <w:p w:rsidR="0042291A" w:rsidRPr="00FE7665" w:rsidRDefault="0042291A" w:rsidP="00FE7665">
            <w:pPr>
              <w:spacing w:after="0" w:line="240" w:lineRule="auto"/>
              <w:rPr>
                <w:rFonts w:ascii="Times New Roman" w:hAnsi="Times New Roman"/>
                <w:sz w:val="24"/>
                <w:szCs w:val="24"/>
              </w:rPr>
            </w:pPr>
            <w:r w:rsidRPr="00FE7665">
              <w:rPr>
                <w:rFonts w:ascii="Times New Roman" w:hAnsi="Times New Roman"/>
                <w:b/>
                <w:bCs/>
                <w:sz w:val="24"/>
                <w:szCs w:val="24"/>
              </w:rPr>
              <w:t>Э.Сетон-Томпсон, Д.Дарелл</w:t>
            </w:r>
            <w:r w:rsidRPr="00FE7665">
              <w:rPr>
                <w:rFonts w:ascii="Times New Roman" w:hAnsi="Times New Roman"/>
                <w:sz w:val="24"/>
                <w:szCs w:val="24"/>
              </w:rPr>
              <w:t xml:space="preserve"> и др.</w:t>
            </w:r>
          </w:p>
          <w:p w:rsidR="0042291A" w:rsidRPr="00FE7665" w:rsidRDefault="0042291A" w:rsidP="00FE7665">
            <w:pPr>
              <w:spacing w:after="0" w:line="240" w:lineRule="auto"/>
              <w:rPr>
                <w:rFonts w:ascii="Times New Roman" w:hAnsi="Times New Roman"/>
                <w:b/>
                <w:bCs/>
                <w:sz w:val="24"/>
                <w:szCs w:val="24"/>
              </w:rPr>
            </w:pPr>
            <w:r w:rsidRPr="00FE7665">
              <w:rPr>
                <w:rFonts w:ascii="Times New Roman" w:hAnsi="Times New Roman"/>
                <w:b/>
                <w:bCs/>
                <w:sz w:val="24"/>
                <w:szCs w:val="24"/>
              </w:rPr>
              <w:t>(1-2 произведения по выбору, 5-7 кл.)</w:t>
            </w:r>
          </w:p>
          <w:p w:rsidR="0042291A" w:rsidRPr="00FE7665" w:rsidRDefault="0042291A" w:rsidP="00FE7665">
            <w:pPr>
              <w:tabs>
                <w:tab w:val="left" w:pos="5760"/>
              </w:tabs>
              <w:spacing w:line="240" w:lineRule="auto"/>
              <w:jc w:val="center"/>
              <w:rPr>
                <w:rFonts w:ascii="Times New Roman" w:hAnsi="Times New Roman"/>
                <w:b/>
                <w:bCs/>
                <w:sz w:val="24"/>
                <w:szCs w:val="24"/>
              </w:rPr>
            </w:pPr>
          </w:p>
          <w:p w:rsidR="0042291A" w:rsidRPr="00FE7665" w:rsidRDefault="0042291A" w:rsidP="00FE7665">
            <w:pPr>
              <w:tabs>
                <w:tab w:val="left" w:pos="5760"/>
              </w:tabs>
              <w:spacing w:line="240" w:lineRule="auto"/>
              <w:jc w:val="center"/>
              <w:rPr>
                <w:rFonts w:ascii="Times New Roman" w:hAnsi="Times New Roman"/>
                <w:i/>
                <w:iCs/>
                <w:sz w:val="24"/>
                <w:szCs w:val="24"/>
              </w:rPr>
            </w:pPr>
            <w:r w:rsidRPr="00FE7665">
              <w:rPr>
                <w:rFonts w:ascii="Times New Roman" w:hAnsi="Times New Roman"/>
                <w:i/>
                <w:iCs/>
                <w:sz w:val="24"/>
                <w:szCs w:val="24"/>
              </w:rPr>
              <w:t>Современные зарубежная проза, например:</w:t>
            </w:r>
          </w:p>
          <w:p w:rsidR="0042291A" w:rsidRPr="00FE7665" w:rsidRDefault="0042291A" w:rsidP="00FE7665">
            <w:pPr>
              <w:spacing w:line="240" w:lineRule="auto"/>
              <w:rPr>
                <w:rFonts w:ascii="Times New Roman" w:hAnsi="Times New Roman"/>
                <w:sz w:val="24"/>
                <w:szCs w:val="24"/>
              </w:rPr>
            </w:pPr>
            <w:r w:rsidRPr="00FE7665">
              <w:rPr>
                <w:rFonts w:ascii="Times New Roman" w:hAnsi="Times New Roman"/>
                <w:b/>
                <w:sz w:val="24"/>
                <w:szCs w:val="24"/>
              </w:rPr>
              <w:t xml:space="preserve">А. Тор, Д. Пеннак, У.Старк, К. ДиКамилло, М.Парр, Г.Шмидт, Д.Гроссман, С.Каста, </w:t>
            </w:r>
            <w:r w:rsidRPr="00FE7665">
              <w:rPr>
                <w:rFonts w:ascii="Times New Roman" w:hAnsi="Times New Roman"/>
                <w:b/>
                <w:sz w:val="24"/>
                <w:szCs w:val="24"/>
              </w:rPr>
              <w:lastRenderedPageBreak/>
              <w:t>Э.Файн, Е.Ельчин</w:t>
            </w:r>
            <w:r w:rsidRPr="00FE7665">
              <w:rPr>
                <w:rFonts w:ascii="Times New Roman" w:hAnsi="Times New Roman"/>
                <w:sz w:val="24"/>
                <w:szCs w:val="24"/>
              </w:rPr>
              <w:t xml:space="preserve"> и др.</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 xml:space="preserve">(1 произведение по выбору, </w:t>
            </w:r>
          </w:p>
          <w:p w:rsidR="0042291A" w:rsidRPr="00FE7665" w:rsidRDefault="0042291A" w:rsidP="00FE7665">
            <w:pPr>
              <w:tabs>
                <w:tab w:val="left" w:pos="5760"/>
              </w:tabs>
              <w:spacing w:line="240" w:lineRule="auto"/>
              <w:rPr>
                <w:rFonts w:ascii="Times New Roman" w:hAnsi="Times New Roman"/>
                <w:b/>
                <w:bCs/>
                <w:sz w:val="24"/>
                <w:szCs w:val="24"/>
              </w:rPr>
            </w:pPr>
            <w:r w:rsidRPr="00FE7665">
              <w:rPr>
                <w:rFonts w:ascii="Times New Roman" w:hAnsi="Times New Roman"/>
                <w:b/>
                <w:bCs/>
                <w:sz w:val="24"/>
                <w:szCs w:val="24"/>
              </w:rPr>
              <w:t>5-8 кл.)</w:t>
            </w:r>
          </w:p>
        </w:tc>
      </w:tr>
    </w:tbl>
    <w:p w:rsidR="00B540EE" w:rsidRPr="00463F21" w:rsidRDefault="00B540EE" w:rsidP="00463F21">
      <w:pPr>
        <w:spacing w:after="0" w:line="240" w:lineRule="auto"/>
        <w:ind w:firstLine="709"/>
        <w:jc w:val="both"/>
        <w:rPr>
          <w:rFonts w:ascii="Times New Roman" w:hAnsi="Times New Roman"/>
          <w:sz w:val="24"/>
          <w:szCs w:val="24"/>
        </w:rPr>
      </w:pPr>
    </w:p>
    <w:p w:rsidR="009D2C8F" w:rsidRPr="00463F21" w:rsidRDefault="009D2C8F" w:rsidP="00463F21">
      <w:pPr>
        <w:spacing w:after="0" w:line="240" w:lineRule="auto"/>
        <w:ind w:firstLine="708"/>
        <w:jc w:val="both"/>
        <w:rPr>
          <w:rFonts w:ascii="Times New Roman" w:hAnsi="Times New Roman"/>
          <w:sz w:val="24"/>
          <w:szCs w:val="24"/>
        </w:rPr>
      </w:pPr>
      <w:r w:rsidRPr="00463F21">
        <w:rPr>
          <w:rFonts w:ascii="Times New Roman" w:hAnsi="Times New Roman"/>
          <w:sz w:val="24"/>
          <w:szCs w:val="24"/>
        </w:rPr>
        <w:t>При составлении рабочих программ следует учесть:</w:t>
      </w:r>
    </w:p>
    <w:p w:rsidR="009D2C8F" w:rsidRPr="00463F21" w:rsidRDefault="009D2C8F" w:rsidP="00463F21">
      <w:pPr>
        <w:pStyle w:val="a8"/>
        <w:numPr>
          <w:ilvl w:val="0"/>
          <w:numId w:val="21"/>
        </w:numPr>
        <w:ind w:left="0" w:firstLine="709"/>
        <w:jc w:val="both"/>
        <w:rPr>
          <w:rFonts w:ascii="Times New Roman" w:hAnsi="Times New Roman"/>
        </w:rPr>
      </w:pPr>
      <w:r w:rsidRPr="00463F21">
        <w:rPr>
          <w:rFonts w:ascii="Times New Roman" w:hAnsi="Times New Roman"/>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9D2C8F" w:rsidRPr="00463F21" w:rsidRDefault="009D2C8F" w:rsidP="00463F21">
      <w:pPr>
        <w:pStyle w:val="a8"/>
        <w:numPr>
          <w:ilvl w:val="0"/>
          <w:numId w:val="21"/>
        </w:numPr>
        <w:ind w:left="0" w:firstLine="709"/>
        <w:jc w:val="both"/>
        <w:rPr>
          <w:rFonts w:ascii="Times New Roman" w:hAnsi="Times New Roman"/>
        </w:rPr>
      </w:pPr>
      <w:r w:rsidRPr="00463F21">
        <w:rPr>
          <w:rFonts w:ascii="Times New Roman" w:hAnsi="Times New Roman"/>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9D2C8F" w:rsidRPr="00463F21" w:rsidRDefault="009D2C8F"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9D2C8F" w:rsidRPr="00463F21" w:rsidRDefault="009D2C8F" w:rsidP="00463F21">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При составлении программ возможно использовать </w:t>
      </w:r>
      <w:r w:rsidRPr="00463F21">
        <w:rPr>
          <w:rFonts w:ascii="Times New Roman" w:hAnsi="Times New Roman"/>
          <w:b/>
          <w:bCs/>
          <w:sz w:val="24"/>
          <w:szCs w:val="24"/>
        </w:rPr>
        <w:t>жанрово-тематические блоки</w:t>
      </w:r>
      <w:r w:rsidRPr="00463F21">
        <w:rPr>
          <w:rFonts w:ascii="Times New Roman" w:hAnsi="Times New Roman"/>
          <w:bCs/>
          <w:sz w:val="24"/>
          <w:szCs w:val="24"/>
        </w:rPr>
        <w:t xml:space="preserve">, хорошо зарекомендовавшие себя на практике. </w:t>
      </w:r>
    </w:p>
    <w:p w:rsidR="009D2C8F" w:rsidRPr="00463F21" w:rsidRDefault="009D2C8F" w:rsidP="00463F21">
      <w:pPr>
        <w:pStyle w:val="3"/>
        <w:spacing w:before="0" w:beforeAutospacing="0" w:after="0" w:afterAutospacing="0"/>
        <w:ind w:firstLine="708"/>
        <w:jc w:val="center"/>
        <w:rPr>
          <w:sz w:val="24"/>
          <w:szCs w:val="24"/>
        </w:rPr>
      </w:pPr>
      <w:r w:rsidRPr="00463F21">
        <w:rPr>
          <w:sz w:val="24"/>
          <w:szCs w:val="24"/>
        </w:rPr>
        <w:t>Основные теоретико-литературные понятия, требующие освоения в основной школе</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Художественная литература как искусство слова. Художественный образ. </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Устное народное творчество. Жанры фольклора. Миф и фольклор.</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Основные литературные направления: классицизм, сентиментализм, романтизм, реализм, модернизм.</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9D2C8F" w:rsidRPr="00463F21" w:rsidRDefault="009D2C8F" w:rsidP="00463F21">
      <w:pPr>
        <w:numPr>
          <w:ilvl w:val="0"/>
          <w:numId w:val="20"/>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Стих и проза. Основы стихосложения: стихотворный метр и размер, ритм, рифма, строфа. </w:t>
      </w:r>
    </w:p>
    <w:p w:rsidR="008E47D9" w:rsidRPr="008E47D9" w:rsidRDefault="005529E7" w:rsidP="005529E7">
      <w:pPr>
        <w:pStyle w:val="a8"/>
        <w:spacing w:line="338" w:lineRule="auto"/>
        <w:ind w:right="14"/>
        <w:jc w:val="both"/>
        <w:rPr>
          <w:rFonts w:ascii="Times New Roman" w:hAnsi="Times New Roman"/>
          <w:lang w:val="tt-RU"/>
        </w:rPr>
      </w:pPr>
      <w:bookmarkStart w:id="227" w:name="_Toc409691704"/>
      <w:bookmarkStart w:id="228" w:name="_Toc410654030"/>
      <w:bookmarkStart w:id="229" w:name="_Toc414553227"/>
      <w:r>
        <w:rPr>
          <w:rFonts w:ascii="Times New Roman" w:hAnsi="Times New Roman"/>
          <w:b/>
          <w:lang w:val="tt-RU"/>
        </w:rPr>
        <w:t>2.2.2.3.</w:t>
      </w:r>
      <w:r w:rsidR="008E47D9" w:rsidRPr="008E47D9">
        <w:rPr>
          <w:rFonts w:ascii="Times New Roman" w:hAnsi="Times New Roman"/>
          <w:b/>
          <w:lang w:val="tt-RU"/>
        </w:rPr>
        <w:t>Курсның эчтәлеге</w:t>
      </w:r>
    </w:p>
    <w:p w:rsidR="008E47D9" w:rsidRPr="008E47D9" w:rsidRDefault="008E47D9" w:rsidP="008E47D9">
      <w:pPr>
        <w:pStyle w:val="a8"/>
        <w:numPr>
          <w:ilvl w:val="0"/>
          <w:numId w:val="20"/>
        </w:numPr>
        <w:ind w:right="3317"/>
        <w:rPr>
          <w:rFonts w:ascii="Times New Roman" w:hAnsi="Times New Roman"/>
          <w:lang w:val="tt-RU"/>
        </w:rPr>
      </w:pPr>
      <w:r w:rsidRPr="008E47D9">
        <w:rPr>
          <w:rFonts w:ascii="Times New Roman" w:hAnsi="Times New Roman"/>
          <w:b/>
          <w:lang w:val="tt-RU"/>
        </w:rPr>
        <w:t xml:space="preserve">4 нче сыйныфта үткәннәрне кабатлау </w:t>
      </w:r>
      <w:r w:rsidRPr="008E47D9">
        <w:rPr>
          <w:rFonts w:ascii="Times New Roman" w:hAnsi="Times New Roman"/>
          <w:lang w:val="tt-RU"/>
        </w:rPr>
        <w:t xml:space="preserve">Лексикология буенча үткәннәрне кабатлау. </w:t>
      </w:r>
    </w:p>
    <w:p w:rsidR="008E47D9" w:rsidRPr="008E47D9" w:rsidRDefault="008E47D9" w:rsidP="008E47D9">
      <w:pPr>
        <w:pStyle w:val="a8"/>
        <w:numPr>
          <w:ilvl w:val="0"/>
          <w:numId w:val="20"/>
        </w:numPr>
        <w:ind w:right="14"/>
        <w:rPr>
          <w:rFonts w:ascii="Times New Roman" w:hAnsi="Times New Roman"/>
          <w:lang w:val="tt-RU"/>
        </w:rPr>
      </w:pPr>
      <w:r w:rsidRPr="008E47D9">
        <w:rPr>
          <w:rFonts w:ascii="Times New Roman" w:hAnsi="Times New Roman"/>
          <w:lang w:val="tt-RU"/>
        </w:rPr>
        <w:t xml:space="preserve">Башлангыч сыйныфларда исем, сыйфат, сан, алмашлык, фигыль буенча үткәннәрне кабатлау. </w:t>
      </w:r>
    </w:p>
    <w:p w:rsidR="008E47D9" w:rsidRPr="008E47D9" w:rsidRDefault="008E47D9" w:rsidP="008E47D9">
      <w:pPr>
        <w:pStyle w:val="a8"/>
        <w:numPr>
          <w:ilvl w:val="0"/>
          <w:numId w:val="20"/>
        </w:numPr>
        <w:ind w:right="14"/>
        <w:rPr>
          <w:rFonts w:ascii="Times New Roman" w:hAnsi="Times New Roman"/>
          <w:lang w:val="tt-RU"/>
        </w:rPr>
      </w:pPr>
      <w:r w:rsidRPr="008E47D9">
        <w:rPr>
          <w:rFonts w:ascii="Times New Roman" w:hAnsi="Times New Roman"/>
          <w:lang w:val="tt-RU"/>
        </w:rPr>
        <w:t xml:space="preserve">Синтаксис буенча өйрәнгәннәрне кабатлау: сүзтезмә һәм җөмлә; җөмләнең баш кисәкләре; җәенке һәм җыйнак җөмләләр; җөмләнең иярчен кисәкләреннән аергыч; җөмләнең тиңдәш кисәкләре. </w:t>
      </w:r>
    </w:p>
    <w:p w:rsidR="008E47D9" w:rsidRPr="008E47D9" w:rsidRDefault="008E47D9" w:rsidP="008E47D9">
      <w:pPr>
        <w:pStyle w:val="a8"/>
        <w:numPr>
          <w:ilvl w:val="0"/>
          <w:numId w:val="20"/>
        </w:numPr>
        <w:spacing w:after="62" w:line="259" w:lineRule="auto"/>
        <w:rPr>
          <w:rFonts w:ascii="Times New Roman" w:hAnsi="Times New Roman"/>
        </w:rPr>
      </w:pPr>
      <w:r w:rsidRPr="008E47D9">
        <w:rPr>
          <w:rFonts w:ascii="Times New Roman" w:hAnsi="Times New Roman"/>
          <w:b/>
        </w:rPr>
        <w:lastRenderedPageBreak/>
        <w:t xml:space="preserve">Фонетика, орфоэпия, графика, орфография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Фонетика һәм орфоэпия турында гомуми төшенчә.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Сөйләм органнары. Авазларның ясалышы. Сөйләм аппараты. </w:t>
      </w:r>
    </w:p>
    <w:p w:rsidR="008E47D9" w:rsidRPr="008E47D9" w:rsidRDefault="008E47D9" w:rsidP="008E47D9">
      <w:pPr>
        <w:pStyle w:val="a8"/>
        <w:numPr>
          <w:ilvl w:val="0"/>
          <w:numId w:val="20"/>
        </w:numPr>
        <w:spacing w:after="11"/>
        <w:ind w:right="14"/>
        <w:rPr>
          <w:rFonts w:ascii="Times New Roman" w:hAnsi="Times New Roman"/>
        </w:rPr>
      </w:pPr>
      <w:r w:rsidRPr="008E47D9">
        <w:rPr>
          <w:rFonts w:ascii="Times New Roman" w:hAnsi="Times New Roman"/>
        </w:rPr>
        <w:t xml:space="preserve">Татар телендә сузык һәм тартык авазлар.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Татар телендә сузык авазларның әйтелеше. Сингармонизм законы: рәт һәм ирен гармониясе.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Тартык авазлар классификациясе. </w:t>
      </w:r>
      <w:r w:rsidRPr="008E47D9">
        <w:rPr>
          <w:rFonts w:ascii="Times New Roman" w:hAnsi="Times New Roman"/>
          <w:i/>
        </w:rPr>
        <w:t>[къ], [к]</w:t>
      </w:r>
      <w:r w:rsidRPr="008E47D9">
        <w:rPr>
          <w:rFonts w:ascii="Times New Roman" w:hAnsi="Times New Roman"/>
        </w:rPr>
        <w:t xml:space="preserve"> һәм </w:t>
      </w:r>
      <w:r w:rsidRPr="008E47D9">
        <w:rPr>
          <w:rFonts w:ascii="Times New Roman" w:hAnsi="Times New Roman"/>
          <w:i/>
        </w:rPr>
        <w:t>[гъ], [г]</w:t>
      </w:r>
      <w:r w:rsidRPr="008E47D9">
        <w:rPr>
          <w:rFonts w:ascii="Times New Roman" w:hAnsi="Times New Roman"/>
        </w:rPr>
        <w:t xml:space="preserve"> тартык авазлары. </w:t>
      </w:r>
      <w:r w:rsidRPr="008E47D9">
        <w:rPr>
          <w:rFonts w:ascii="Times New Roman" w:hAnsi="Times New Roman"/>
          <w:i/>
        </w:rPr>
        <w:t>[һ]</w:t>
      </w:r>
      <w:r w:rsidRPr="008E47D9">
        <w:rPr>
          <w:rFonts w:ascii="Times New Roman" w:hAnsi="Times New Roman"/>
        </w:rPr>
        <w:t xml:space="preserve"> һәм </w:t>
      </w:r>
      <w:r w:rsidRPr="008E47D9">
        <w:rPr>
          <w:rFonts w:ascii="Times New Roman" w:hAnsi="Times New Roman"/>
          <w:i/>
        </w:rPr>
        <w:t>[х]</w:t>
      </w:r>
      <w:r w:rsidRPr="008E47D9">
        <w:rPr>
          <w:rFonts w:ascii="Times New Roman" w:hAnsi="Times New Roman"/>
        </w:rPr>
        <w:t xml:space="preserve"> тартык авазлары. </w:t>
      </w:r>
      <w:r w:rsidRPr="008E47D9">
        <w:rPr>
          <w:rFonts w:ascii="Times New Roman" w:hAnsi="Times New Roman"/>
          <w:i/>
        </w:rPr>
        <w:t>[w]</w:t>
      </w:r>
      <w:r w:rsidRPr="008E47D9">
        <w:rPr>
          <w:rFonts w:ascii="Times New Roman" w:hAnsi="Times New Roman"/>
        </w:rPr>
        <w:t xml:space="preserve"> һәм </w:t>
      </w:r>
      <w:r w:rsidRPr="008E47D9">
        <w:rPr>
          <w:rFonts w:ascii="Times New Roman" w:hAnsi="Times New Roman"/>
          <w:i/>
        </w:rPr>
        <w:t>[в]</w:t>
      </w:r>
      <w:r w:rsidRPr="008E47D9">
        <w:rPr>
          <w:rFonts w:ascii="Times New Roman" w:hAnsi="Times New Roman"/>
        </w:rPr>
        <w:t xml:space="preserve"> тартык авазлары. </w:t>
      </w:r>
      <w:r w:rsidRPr="008E47D9">
        <w:rPr>
          <w:rFonts w:ascii="Times New Roman" w:hAnsi="Times New Roman"/>
          <w:i/>
        </w:rPr>
        <w:t>[н]</w:t>
      </w:r>
      <w:r w:rsidRPr="008E47D9">
        <w:rPr>
          <w:rFonts w:ascii="Times New Roman" w:hAnsi="Times New Roman"/>
        </w:rPr>
        <w:t xml:space="preserve"> һәм </w:t>
      </w:r>
      <w:r w:rsidRPr="008E47D9">
        <w:rPr>
          <w:rFonts w:ascii="Times New Roman" w:hAnsi="Times New Roman"/>
          <w:i/>
        </w:rPr>
        <w:t>[ң]</w:t>
      </w:r>
      <w:r w:rsidRPr="008E47D9">
        <w:rPr>
          <w:rFonts w:ascii="Times New Roman" w:hAnsi="Times New Roman"/>
        </w:rPr>
        <w:t xml:space="preserve"> тартык авазлары. </w:t>
      </w:r>
      <w:r w:rsidRPr="008E47D9">
        <w:rPr>
          <w:rFonts w:ascii="Times New Roman" w:hAnsi="Times New Roman"/>
          <w:i/>
        </w:rPr>
        <w:t>[</w:t>
      </w:r>
      <w:r w:rsidRPr="008E47D9">
        <w:rPr>
          <w:rFonts w:ascii="Times New Roman"/>
          <w:i/>
        </w:rPr>
        <w:t>ʼ</w:t>
      </w:r>
      <w:r w:rsidRPr="008E47D9">
        <w:rPr>
          <w:rFonts w:ascii="Times New Roman" w:hAnsi="Times New Roman"/>
          <w:i/>
        </w:rPr>
        <w:t>]</w:t>
      </w:r>
      <w:r w:rsidRPr="008E47D9">
        <w:rPr>
          <w:rFonts w:ascii="Times New Roman" w:hAnsi="Times New Roman"/>
        </w:rPr>
        <w:t xml:space="preserve"> (һәмзә) тартыгы. </w:t>
      </w:r>
    </w:p>
    <w:p w:rsidR="008E47D9" w:rsidRPr="008E47D9" w:rsidRDefault="008E47D9" w:rsidP="008E47D9">
      <w:pPr>
        <w:pStyle w:val="a8"/>
        <w:numPr>
          <w:ilvl w:val="0"/>
          <w:numId w:val="20"/>
        </w:numPr>
        <w:spacing w:line="319" w:lineRule="auto"/>
        <w:ind w:right="14"/>
        <w:rPr>
          <w:rFonts w:ascii="Times New Roman" w:hAnsi="Times New Roman"/>
        </w:rPr>
      </w:pPr>
      <w:r w:rsidRPr="008E47D9">
        <w:rPr>
          <w:rFonts w:ascii="Times New Roman" w:hAnsi="Times New Roman"/>
        </w:rPr>
        <w:t xml:space="preserve">Тартык </w:t>
      </w:r>
      <w:r w:rsidRPr="008E47D9">
        <w:rPr>
          <w:rFonts w:ascii="Times New Roman" w:hAnsi="Times New Roman"/>
        </w:rPr>
        <w:tab/>
        <w:t xml:space="preserve">авазларның </w:t>
      </w:r>
      <w:r w:rsidRPr="008E47D9">
        <w:rPr>
          <w:rFonts w:ascii="Times New Roman" w:hAnsi="Times New Roman"/>
        </w:rPr>
        <w:tab/>
        <w:t xml:space="preserve">сөйләмдәге </w:t>
      </w:r>
      <w:r w:rsidRPr="008E47D9">
        <w:rPr>
          <w:rFonts w:ascii="Times New Roman" w:hAnsi="Times New Roman"/>
        </w:rPr>
        <w:tab/>
        <w:t xml:space="preserve">үзгәреше. </w:t>
      </w:r>
      <w:r w:rsidRPr="008E47D9">
        <w:rPr>
          <w:rFonts w:ascii="Times New Roman" w:hAnsi="Times New Roman"/>
        </w:rPr>
        <w:tab/>
        <w:t xml:space="preserve">Тартыклар </w:t>
      </w:r>
      <w:r w:rsidRPr="008E47D9">
        <w:rPr>
          <w:rFonts w:ascii="Times New Roman" w:hAnsi="Times New Roman"/>
        </w:rPr>
        <w:tab/>
        <w:t xml:space="preserve">чиратлашуы. </w:t>
      </w:r>
      <w:r w:rsidRPr="008E47D9">
        <w:rPr>
          <w:rFonts w:ascii="Times New Roman" w:hAnsi="Times New Roman"/>
        </w:rPr>
        <w:tab/>
        <w:t xml:space="preserve">Борын ассимиляциясе. Ирен ассимиляциясе.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Татар телендә иҗек. Сүзләрне юлдан-юлга күчерү. Сүз басымы. Интонация.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Графика һәм орфография. Аваз һәм хәреф төшенчәләре. Татар алфавиты.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Сузык аваз хәрефләре. </w:t>
      </w:r>
      <w:r w:rsidRPr="008E47D9">
        <w:rPr>
          <w:rFonts w:ascii="Times New Roman" w:hAnsi="Times New Roman"/>
          <w:i/>
        </w:rPr>
        <w:t>О, ө, е, э</w:t>
      </w:r>
      <w:r w:rsidRPr="008E47D9">
        <w:rPr>
          <w:rFonts w:ascii="Times New Roman" w:hAnsi="Times New Roman"/>
        </w:rPr>
        <w:t xml:space="preserve"> хәрефләренең дөрес язылышы. Икешәр аваз кушылмасын белдергән </w:t>
      </w:r>
      <w:r w:rsidRPr="008E47D9">
        <w:rPr>
          <w:rFonts w:ascii="Times New Roman" w:hAnsi="Times New Roman"/>
          <w:i/>
        </w:rPr>
        <w:t xml:space="preserve">е,ю, я, </w:t>
      </w:r>
      <w:r w:rsidRPr="008E47D9">
        <w:rPr>
          <w:rFonts w:ascii="Times New Roman" w:hAnsi="Times New Roman"/>
        </w:rPr>
        <w:t xml:space="preserve">хәрефләренең дөрес язылышы.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Тартык аваз хәрефләре. </w:t>
      </w:r>
      <w:r w:rsidRPr="008E47D9">
        <w:rPr>
          <w:rFonts w:ascii="Times New Roman" w:hAnsi="Times New Roman"/>
          <w:i/>
        </w:rPr>
        <w:t>ъ</w:t>
      </w:r>
      <w:r w:rsidRPr="008E47D9">
        <w:rPr>
          <w:rFonts w:ascii="Times New Roman" w:hAnsi="Times New Roman"/>
        </w:rPr>
        <w:t xml:space="preserve"> һәм </w:t>
      </w:r>
      <w:r w:rsidRPr="008E47D9">
        <w:rPr>
          <w:rFonts w:ascii="Times New Roman" w:hAnsi="Times New Roman"/>
          <w:i/>
        </w:rPr>
        <w:t>ь</w:t>
      </w:r>
      <w:r w:rsidRPr="008E47D9">
        <w:rPr>
          <w:rFonts w:ascii="Times New Roman" w:hAnsi="Times New Roman"/>
        </w:rPr>
        <w:t xml:space="preserve"> хәрефләренең дөрес язылышы. </w:t>
      </w:r>
      <w:r w:rsidRPr="008E47D9">
        <w:rPr>
          <w:rFonts w:ascii="Times New Roman" w:hAnsi="Times New Roman"/>
          <w:i/>
        </w:rPr>
        <w:t>В, к, г</w:t>
      </w:r>
      <w:r w:rsidRPr="008E47D9">
        <w:rPr>
          <w:rFonts w:ascii="Times New Roman" w:hAnsi="Times New Roman"/>
        </w:rPr>
        <w:t xml:space="preserve"> хәрефләре. </w:t>
      </w:r>
    </w:p>
    <w:p w:rsidR="008E47D9" w:rsidRPr="008E47D9" w:rsidRDefault="008E47D9" w:rsidP="008E47D9">
      <w:pPr>
        <w:pStyle w:val="a8"/>
        <w:numPr>
          <w:ilvl w:val="0"/>
          <w:numId w:val="20"/>
        </w:numPr>
        <w:ind w:right="757"/>
        <w:rPr>
          <w:rFonts w:ascii="Times New Roman" w:hAnsi="Times New Roman"/>
        </w:rPr>
      </w:pPr>
      <w:r w:rsidRPr="008E47D9">
        <w:rPr>
          <w:rFonts w:ascii="Times New Roman" w:hAnsi="Times New Roman"/>
        </w:rPr>
        <w:t xml:space="preserve">Сүзләрне кушып, сызыкча аша һәм аерып язу. Баш һәм юл хәрефләре. Сүзләргә фонетик анализ ясау. </w:t>
      </w:r>
    </w:p>
    <w:p w:rsidR="008E47D9" w:rsidRPr="008E47D9" w:rsidRDefault="008E47D9" w:rsidP="008E47D9">
      <w:pPr>
        <w:pStyle w:val="a8"/>
        <w:numPr>
          <w:ilvl w:val="0"/>
          <w:numId w:val="20"/>
        </w:numPr>
        <w:spacing w:line="320" w:lineRule="auto"/>
        <w:ind w:right="6328"/>
        <w:rPr>
          <w:rFonts w:ascii="Times New Roman" w:hAnsi="Times New Roman"/>
        </w:rPr>
      </w:pPr>
      <w:r w:rsidRPr="008E47D9">
        <w:rPr>
          <w:rFonts w:ascii="Times New Roman" w:hAnsi="Times New Roman"/>
        </w:rPr>
        <w:t xml:space="preserve">Кабатлау. </w:t>
      </w:r>
      <w:r w:rsidRPr="008E47D9">
        <w:rPr>
          <w:rFonts w:ascii="Times New Roman" w:hAnsi="Times New Roman"/>
          <w:b/>
        </w:rPr>
        <w:t xml:space="preserve">Лексикология </w:t>
      </w:r>
    </w:p>
    <w:p w:rsidR="008E47D9" w:rsidRPr="008E47D9" w:rsidRDefault="008E47D9" w:rsidP="008E47D9">
      <w:pPr>
        <w:pStyle w:val="a8"/>
        <w:numPr>
          <w:ilvl w:val="0"/>
          <w:numId w:val="20"/>
        </w:numPr>
        <w:spacing w:after="5" w:line="306" w:lineRule="auto"/>
        <w:rPr>
          <w:rFonts w:ascii="Times New Roman" w:hAnsi="Times New Roman"/>
        </w:rPr>
      </w:pPr>
      <w:r w:rsidRPr="008E47D9">
        <w:rPr>
          <w:rFonts w:ascii="Times New Roman" w:hAnsi="Times New Roman"/>
        </w:rPr>
        <w:t xml:space="preserve">Лексикология. Лексика һәм лексикология турында төшенчә. Сүзнең лексик мәгънәсе, аны аңлату юлларын аңлату. Аңлатмалы сүзлекләр. Сүзләрне мәгънәләре, килеп чыгышыннан һәм кулланылышы ягыннан төркемләү.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Бер һәм күп мәгънәле сүзләр.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Сүзләрнең туры һәм күчерелмә мәгънәләре.  </w:t>
      </w:r>
    </w:p>
    <w:p w:rsidR="008E47D9" w:rsidRPr="008E47D9" w:rsidRDefault="008E47D9" w:rsidP="008E47D9">
      <w:pPr>
        <w:pStyle w:val="a8"/>
        <w:numPr>
          <w:ilvl w:val="0"/>
          <w:numId w:val="20"/>
        </w:numPr>
        <w:spacing w:after="8"/>
        <w:ind w:right="14"/>
        <w:rPr>
          <w:rFonts w:ascii="Times New Roman" w:hAnsi="Times New Roman"/>
        </w:rPr>
      </w:pPr>
      <w:r w:rsidRPr="008E47D9">
        <w:rPr>
          <w:rFonts w:ascii="Times New Roman" w:hAnsi="Times New Roman"/>
        </w:rPr>
        <w:t xml:space="preserve">Синоним. Антоним. Омоним.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Килеп чыгышы ягыннан татар теленең сүзлек составы. Гомумтөрки һәм алынма сүзләр. Татар сүзләренең төркемнәре.  </w:t>
      </w:r>
    </w:p>
    <w:p w:rsidR="008E47D9" w:rsidRPr="008E47D9" w:rsidRDefault="008E47D9" w:rsidP="008E47D9">
      <w:pPr>
        <w:pStyle w:val="a8"/>
        <w:numPr>
          <w:ilvl w:val="0"/>
          <w:numId w:val="20"/>
        </w:numPr>
        <w:spacing w:line="317" w:lineRule="auto"/>
        <w:ind w:right="14"/>
        <w:rPr>
          <w:rFonts w:ascii="Times New Roman" w:hAnsi="Times New Roman"/>
        </w:rPr>
      </w:pPr>
      <w:r w:rsidRPr="008E47D9">
        <w:rPr>
          <w:rFonts w:ascii="Times New Roman" w:hAnsi="Times New Roman"/>
        </w:rPr>
        <w:t xml:space="preserve">Куллану өлкәсе буенча татар теленең сүзлек составы. Гомуми кулланылыштагы (гомумхалык) һәм кулланылышы чикләнгән (диалекталь һәм һөнәрчелек сүзләре) сүзләр.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Куллану активлыгы буенча сүзлек составы: искергән һәм тарихи сүзләр. Искергән сүзләр турында төшенчә.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Яңа сүзләр (неологизмнар).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Фразеологизмнар. Фразеологик әйтелмәләрне сөйләмдә куллану.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Сүзгә лексик анализ ясау.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Кабатлау. </w:t>
      </w:r>
    </w:p>
    <w:p w:rsidR="008E47D9" w:rsidRPr="008E47D9" w:rsidRDefault="008E47D9" w:rsidP="008E47D9">
      <w:pPr>
        <w:pStyle w:val="a8"/>
        <w:numPr>
          <w:ilvl w:val="0"/>
          <w:numId w:val="20"/>
        </w:numPr>
        <w:spacing w:after="62" w:line="259" w:lineRule="auto"/>
        <w:rPr>
          <w:rFonts w:ascii="Times New Roman" w:hAnsi="Times New Roman"/>
        </w:rPr>
      </w:pPr>
      <w:r w:rsidRPr="008E47D9">
        <w:rPr>
          <w:rFonts w:ascii="Times New Roman" w:hAnsi="Times New Roman"/>
          <w:b/>
        </w:rPr>
        <w:t xml:space="preserve">Сүз төзелеше һәм сүз ясалышы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Сүзнең тамыры һәм кушымчалар. Сүзнең мәгънәле кисәкләргә бүленеше.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Мөнәсәбәт белдерә торган кушымчалар: модальлек һәм бәйләгеч кушымчалар.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Модальлек кушымчалары. Исем, сан, сыйфат, фигыльләргә ялгана торган модальлек кушымчалары.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Сүзнең нигезе. Тамыр һәм ясалма нигезле сүзләр. </w:t>
      </w:r>
    </w:p>
    <w:p w:rsidR="008E47D9" w:rsidRPr="008E47D9" w:rsidRDefault="008E47D9" w:rsidP="008E47D9">
      <w:pPr>
        <w:pStyle w:val="a8"/>
        <w:numPr>
          <w:ilvl w:val="0"/>
          <w:numId w:val="20"/>
        </w:numPr>
        <w:spacing w:after="8"/>
        <w:ind w:right="14"/>
        <w:rPr>
          <w:rFonts w:ascii="Times New Roman" w:hAnsi="Times New Roman"/>
        </w:rPr>
      </w:pPr>
      <w:r w:rsidRPr="008E47D9">
        <w:rPr>
          <w:rFonts w:ascii="Times New Roman" w:hAnsi="Times New Roman"/>
        </w:rPr>
        <w:t xml:space="preserve">Сүзләрне төзелеше буенча тикшерү.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 ясалу ысуллары. Ясагыч кушымча ялгау ысулы. Сүзгә кушымчалар ялгану тәртибе.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Сүзләрне кушу ысулы: кушма, парлы һәм тезмә сүзләр ясалу.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lastRenderedPageBreak/>
        <w:t xml:space="preserve">Сүзләрне кыскарту ысулы.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Кабатлау. </w:t>
      </w:r>
    </w:p>
    <w:p w:rsidR="008E47D9" w:rsidRPr="008E47D9" w:rsidRDefault="008E47D9" w:rsidP="008E47D9">
      <w:pPr>
        <w:pStyle w:val="a8"/>
        <w:numPr>
          <w:ilvl w:val="0"/>
          <w:numId w:val="20"/>
        </w:numPr>
        <w:spacing w:after="62" w:line="259" w:lineRule="auto"/>
        <w:ind w:right="3363"/>
        <w:rPr>
          <w:rFonts w:ascii="Times New Roman" w:hAnsi="Times New Roman"/>
        </w:rPr>
      </w:pPr>
      <w:r w:rsidRPr="008E47D9">
        <w:rPr>
          <w:rFonts w:ascii="Times New Roman" w:hAnsi="Times New Roman"/>
          <w:b/>
        </w:rPr>
        <w:t xml:space="preserve">5 нче сыйныфта үткәннәрне кабатлау  Бәйләнешле сөйләм үстерү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Төрле характердагы диктантлар язу.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Хаталар өстендә эш башкарган вакытта телдән һәм язма рәвештә анализ ясау.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Мәкаләне редакцияләү.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Әдәби текстларның эчтәлеген сөйләү.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Изложение һәм сочинение язарга өйрәнү.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Бирелгән темага, рәсемгә яки планга нигезләнеп, хикәя төзеп язу.  </w:t>
      </w:r>
    </w:p>
    <w:p w:rsidR="008E47D9" w:rsidRPr="008E47D9" w:rsidRDefault="008E47D9" w:rsidP="008E47D9">
      <w:pPr>
        <w:pStyle w:val="a8"/>
        <w:numPr>
          <w:ilvl w:val="0"/>
          <w:numId w:val="20"/>
        </w:numPr>
        <w:spacing w:after="8"/>
        <w:ind w:right="14"/>
        <w:rPr>
          <w:rFonts w:ascii="Times New Roman" w:hAnsi="Times New Roman"/>
        </w:rPr>
      </w:pPr>
      <w:r w:rsidRPr="008E47D9">
        <w:rPr>
          <w:rFonts w:ascii="Times New Roman" w:hAnsi="Times New Roman"/>
        </w:rPr>
        <w:t xml:space="preserve">Бирелгән текстка план төзү.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Текстларны, мәкальләрне, фразеологик әйтелмәләрне бер телдән икенче телгә тәрҗемә итү. Сүзлекләрдән файдалану. </w:t>
      </w:r>
    </w:p>
    <w:p w:rsidR="008E47D9" w:rsidRPr="008E47D9" w:rsidRDefault="008E47D9" w:rsidP="008E47D9">
      <w:pPr>
        <w:pStyle w:val="a8"/>
        <w:numPr>
          <w:ilvl w:val="0"/>
          <w:numId w:val="20"/>
        </w:numPr>
        <w:ind w:right="14"/>
        <w:rPr>
          <w:rFonts w:ascii="Times New Roman" w:hAnsi="Times New Roman"/>
        </w:rPr>
      </w:pPr>
      <w:r w:rsidRPr="008E47D9">
        <w:rPr>
          <w:rFonts w:ascii="Times New Roman" w:hAnsi="Times New Roman"/>
        </w:rPr>
        <w:t xml:space="preserve">Проектлар төзү.  </w:t>
      </w:r>
    </w:p>
    <w:p w:rsidR="008E47D9" w:rsidRPr="00B445E0" w:rsidRDefault="008E47D9" w:rsidP="008E47D9">
      <w:pPr>
        <w:keepNext/>
        <w:spacing w:after="12" w:line="240" w:lineRule="auto"/>
        <w:ind w:left="670" w:right="748"/>
        <w:jc w:val="center"/>
        <w:outlineLvl w:val="0"/>
        <w:rPr>
          <w:rFonts w:ascii="Times New Roman" w:eastAsia="Times New Roman" w:hAnsi="Times New Roman"/>
          <w:b/>
          <w:sz w:val="24"/>
          <w:szCs w:val="24"/>
          <w:lang w:val="tt-RU"/>
        </w:rPr>
      </w:pPr>
      <w:r w:rsidRPr="00B445E0">
        <w:rPr>
          <w:rFonts w:ascii="Times New Roman" w:eastAsia="Times New Roman" w:hAnsi="Times New Roman"/>
          <w:b/>
          <w:sz w:val="24"/>
          <w:szCs w:val="24"/>
          <w:lang w:val="tt-RU"/>
        </w:rPr>
        <w:t xml:space="preserve">Курсның эчтәлеге. Кереш </w:t>
      </w:r>
    </w:p>
    <w:p w:rsidR="008E47D9" w:rsidRPr="00B445E0" w:rsidRDefault="008E47D9" w:rsidP="008E47D9">
      <w:pPr>
        <w:spacing w:after="0" w:line="324" w:lineRule="auto"/>
        <w:ind w:left="-15" w:firstLine="698"/>
        <w:contextualSpacing/>
        <w:rPr>
          <w:rFonts w:ascii="Times New Roman" w:hAnsi="Times New Roman"/>
          <w:sz w:val="24"/>
          <w:szCs w:val="24"/>
          <w:lang w:val="tt-RU"/>
        </w:rPr>
      </w:pPr>
      <w:r w:rsidRPr="00B445E0">
        <w:rPr>
          <w:rFonts w:ascii="Times New Roman" w:hAnsi="Times New Roman"/>
          <w:sz w:val="24"/>
          <w:szCs w:val="24"/>
          <w:lang w:val="tt-RU"/>
        </w:rPr>
        <w:t xml:space="preserve">Ибраһим Газинең китап турындагы “Үзе бер могҗиза” әсәрен укып фикер алышу. Дәреслекнең төзелеше, структурасы – тышлык, титул бите, форзац, шартлы билгеләр, эчтәлек, дәреслекне төзүчеләр: автор, рәссам, редактор, корректор, нәшир һ.б. белән танышу.  </w:t>
      </w:r>
    </w:p>
    <w:p w:rsidR="008E47D9" w:rsidRPr="00B445E0" w:rsidRDefault="008E47D9" w:rsidP="008E47D9">
      <w:pPr>
        <w:ind w:left="727" w:right="53"/>
        <w:contextualSpacing/>
        <w:rPr>
          <w:rFonts w:ascii="Times New Roman" w:hAnsi="Times New Roman"/>
          <w:sz w:val="24"/>
          <w:szCs w:val="24"/>
          <w:lang w:val="tt-RU"/>
        </w:rPr>
      </w:pPr>
      <w:r w:rsidRPr="00B445E0">
        <w:rPr>
          <w:rFonts w:ascii="Times New Roman" w:hAnsi="Times New Roman"/>
          <w:sz w:val="24"/>
          <w:szCs w:val="24"/>
          <w:lang w:val="tt-RU"/>
        </w:rPr>
        <w:t xml:space="preserve">Китап турындагы мәкаль, табышмаклар, кызыклы мәгълүматлар. </w:t>
      </w:r>
    </w:p>
    <w:p w:rsidR="008E47D9" w:rsidRPr="00B445E0" w:rsidRDefault="008E47D9" w:rsidP="008E47D9">
      <w:pPr>
        <w:spacing w:after="60" w:line="259" w:lineRule="auto"/>
        <w:ind w:left="703" w:right="49"/>
        <w:contextualSpacing/>
        <w:rPr>
          <w:rFonts w:ascii="Times New Roman" w:hAnsi="Times New Roman"/>
          <w:sz w:val="24"/>
          <w:szCs w:val="24"/>
          <w:lang w:val="tt-RU"/>
        </w:rPr>
      </w:pPr>
      <w:r w:rsidRPr="00B445E0">
        <w:rPr>
          <w:rFonts w:ascii="Times New Roman" w:hAnsi="Times New Roman"/>
          <w:b/>
          <w:sz w:val="24"/>
          <w:szCs w:val="24"/>
          <w:lang w:val="tt-RU"/>
        </w:rPr>
        <w:t xml:space="preserve">Халык авыз иҗаты </w:t>
      </w:r>
    </w:p>
    <w:p w:rsidR="008E47D9" w:rsidRPr="00B445E0" w:rsidRDefault="008E47D9" w:rsidP="008E47D9">
      <w:pPr>
        <w:ind w:right="53" w:firstLine="708"/>
        <w:contextualSpacing/>
        <w:rPr>
          <w:rFonts w:ascii="Times New Roman" w:hAnsi="Times New Roman"/>
          <w:sz w:val="24"/>
          <w:szCs w:val="24"/>
          <w:lang w:val="tt-RU"/>
        </w:rPr>
      </w:pPr>
      <w:r w:rsidRPr="00B445E0">
        <w:rPr>
          <w:rFonts w:ascii="Times New Roman" w:hAnsi="Times New Roman"/>
          <w:sz w:val="24"/>
          <w:szCs w:val="24"/>
          <w:lang w:val="tt-RU"/>
        </w:rPr>
        <w:t xml:space="preserve">Фольклор – күмәк халык авыз иҗаты. Фольклорның кече жанрлары. Балалар фольклор (табышмак, такмак, сынамыш, мәсәл һ.б.) турында кабатлау. Бишек җырлары (халык авыз иҗаты белән беррәттән, авторлар иҗат иткән бишек җырларын да өйрәнү). </w:t>
      </w:r>
    </w:p>
    <w:p w:rsidR="008E47D9" w:rsidRPr="00B445E0" w:rsidRDefault="008E47D9" w:rsidP="008E47D9">
      <w:pPr>
        <w:ind w:left="727" w:right="53"/>
        <w:contextualSpacing/>
        <w:rPr>
          <w:rFonts w:ascii="Times New Roman" w:hAnsi="Times New Roman"/>
          <w:sz w:val="24"/>
          <w:szCs w:val="24"/>
          <w:lang w:val="tt-RU"/>
        </w:rPr>
      </w:pPr>
      <w:r w:rsidRPr="00B445E0">
        <w:rPr>
          <w:rFonts w:ascii="Times New Roman" w:hAnsi="Times New Roman"/>
          <w:sz w:val="24"/>
          <w:szCs w:val="24"/>
          <w:lang w:val="tt-RU"/>
        </w:rPr>
        <w:t xml:space="preserve">Әдәбият теориясе. Халык авыз иҗаты. </w:t>
      </w:r>
    </w:p>
    <w:p w:rsidR="008E47D9" w:rsidRPr="00B445E0" w:rsidRDefault="008E47D9" w:rsidP="008E47D9">
      <w:pPr>
        <w:spacing w:after="60" w:line="259" w:lineRule="auto"/>
        <w:ind w:left="703" w:right="49"/>
        <w:contextualSpacing/>
        <w:rPr>
          <w:rFonts w:ascii="Times New Roman" w:hAnsi="Times New Roman"/>
          <w:sz w:val="24"/>
          <w:szCs w:val="24"/>
          <w:lang w:val="tt-RU"/>
        </w:rPr>
      </w:pPr>
      <w:r w:rsidRPr="00B445E0">
        <w:rPr>
          <w:rFonts w:ascii="Times New Roman" w:hAnsi="Times New Roman"/>
          <w:b/>
          <w:sz w:val="24"/>
          <w:szCs w:val="24"/>
          <w:lang w:val="tt-RU"/>
        </w:rPr>
        <w:t xml:space="preserve">Татар халык әкиятләре </w:t>
      </w:r>
    </w:p>
    <w:p w:rsidR="008E47D9" w:rsidRPr="00B445E0" w:rsidRDefault="008E47D9" w:rsidP="008E47D9">
      <w:pPr>
        <w:ind w:right="53" w:firstLine="708"/>
        <w:contextualSpacing/>
        <w:rPr>
          <w:rFonts w:ascii="Times New Roman" w:hAnsi="Times New Roman"/>
          <w:sz w:val="24"/>
          <w:szCs w:val="24"/>
          <w:lang w:val="tt-RU"/>
        </w:rPr>
      </w:pPr>
      <w:r w:rsidRPr="00B445E0">
        <w:rPr>
          <w:rFonts w:ascii="Times New Roman" w:hAnsi="Times New Roman"/>
          <w:sz w:val="24"/>
          <w:szCs w:val="24"/>
          <w:lang w:val="tt-RU"/>
        </w:rPr>
        <w:t xml:space="preserve">Халык авыз иҗаты буларак әкиятләр. Тылсымлы, хайваннар турындагы, тормышкөнкүреш әкиятләре. Әкият геройлары үрнәгендә шәфкатьлелек, миһербанлылык тәрбияләү.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lang w:val="tt-RU"/>
        </w:rPr>
        <w:t xml:space="preserve">“Ак байтал” – тылсымлы әкият. </w:t>
      </w:r>
      <w:r w:rsidRPr="00B445E0">
        <w:rPr>
          <w:rFonts w:ascii="Times New Roman" w:hAnsi="Times New Roman"/>
          <w:sz w:val="24"/>
          <w:szCs w:val="24"/>
        </w:rPr>
        <w:t xml:space="preserve">Ат турында мәкальләр. Атка мәдхия.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Тылсымлы әкиятләрнең поэтикасы. Тылсымлы әкиятләрдә фантастик элементлар. </w:t>
      </w:r>
    </w:p>
    <w:p w:rsidR="008E47D9" w:rsidRPr="00B445E0" w:rsidRDefault="008E47D9" w:rsidP="008E47D9">
      <w:pPr>
        <w:tabs>
          <w:tab w:val="center" w:pos="961"/>
          <w:tab w:val="center" w:pos="1728"/>
          <w:tab w:val="center" w:pos="2302"/>
          <w:tab w:val="center" w:pos="3604"/>
          <w:tab w:val="center" w:pos="5213"/>
          <w:tab w:val="center" w:pos="6302"/>
          <w:tab w:val="center" w:pos="7638"/>
          <w:tab w:val="right" w:pos="9641"/>
        </w:tabs>
        <w:contextualSpacing/>
        <w:rPr>
          <w:rFonts w:ascii="Times New Roman" w:hAnsi="Times New Roman"/>
          <w:sz w:val="24"/>
          <w:szCs w:val="24"/>
        </w:rPr>
      </w:pPr>
      <w:r w:rsidRPr="00B445E0">
        <w:rPr>
          <w:rFonts w:ascii="Times New Roman" w:hAnsi="Times New Roman"/>
          <w:sz w:val="24"/>
          <w:szCs w:val="24"/>
        </w:rPr>
        <w:tab/>
        <w:t xml:space="preserve">“Үги </w:t>
      </w:r>
      <w:r w:rsidRPr="00B445E0">
        <w:rPr>
          <w:rFonts w:ascii="Times New Roman" w:hAnsi="Times New Roman"/>
          <w:sz w:val="24"/>
          <w:szCs w:val="24"/>
        </w:rPr>
        <w:tab/>
        <w:t xml:space="preserve">кыз” </w:t>
      </w:r>
      <w:r w:rsidRPr="00B445E0">
        <w:rPr>
          <w:rFonts w:ascii="Times New Roman" w:hAnsi="Times New Roman"/>
          <w:sz w:val="24"/>
          <w:szCs w:val="24"/>
        </w:rPr>
        <w:tab/>
        <w:t xml:space="preserve">– </w:t>
      </w:r>
      <w:r w:rsidRPr="00B445E0">
        <w:rPr>
          <w:rFonts w:ascii="Times New Roman" w:hAnsi="Times New Roman"/>
          <w:sz w:val="24"/>
          <w:szCs w:val="24"/>
        </w:rPr>
        <w:tab/>
        <w:t xml:space="preserve">тормыш-көнкүреш </w:t>
      </w:r>
      <w:r w:rsidRPr="00B445E0">
        <w:rPr>
          <w:rFonts w:ascii="Times New Roman" w:hAnsi="Times New Roman"/>
          <w:sz w:val="24"/>
          <w:szCs w:val="24"/>
        </w:rPr>
        <w:tab/>
        <w:t xml:space="preserve">әкияте. </w:t>
      </w:r>
      <w:r w:rsidRPr="00B445E0">
        <w:rPr>
          <w:rFonts w:ascii="Times New Roman" w:hAnsi="Times New Roman"/>
          <w:sz w:val="24"/>
          <w:szCs w:val="24"/>
        </w:rPr>
        <w:tab/>
        <w:t xml:space="preserve">Кешеләр </w:t>
      </w:r>
      <w:r w:rsidRPr="00B445E0">
        <w:rPr>
          <w:rFonts w:ascii="Times New Roman" w:hAnsi="Times New Roman"/>
          <w:sz w:val="24"/>
          <w:szCs w:val="24"/>
        </w:rPr>
        <w:tab/>
        <w:t xml:space="preserve">арасындагы </w:t>
      </w:r>
      <w:r w:rsidRPr="00B445E0">
        <w:rPr>
          <w:rFonts w:ascii="Times New Roman" w:hAnsi="Times New Roman"/>
          <w:sz w:val="24"/>
          <w:szCs w:val="24"/>
        </w:rPr>
        <w:tab/>
        <w:t xml:space="preserve">мөнәсәбәт. </w:t>
      </w:r>
    </w:p>
    <w:p w:rsidR="008E47D9" w:rsidRPr="00B445E0" w:rsidRDefault="008E47D9" w:rsidP="008E47D9">
      <w:pPr>
        <w:ind w:left="10" w:right="53"/>
        <w:contextualSpacing/>
        <w:rPr>
          <w:rFonts w:ascii="Times New Roman" w:hAnsi="Times New Roman"/>
          <w:sz w:val="24"/>
          <w:szCs w:val="24"/>
        </w:rPr>
      </w:pPr>
      <w:r w:rsidRPr="00B445E0">
        <w:rPr>
          <w:rFonts w:ascii="Times New Roman" w:hAnsi="Times New Roman"/>
          <w:sz w:val="24"/>
          <w:szCs w:val="24"/>
        </w:rPr>
        <w:t xml:space="preserve">Яхшылыгыңның да, начарлыгыңның да үзеңә кире кайтуы.  </w:t>
      </w:r>
    </w:p>
    <w:p w:rsidR="008E47D9" w:rsidRPr="00B445E0" w:rsidRDefault="008E47D9" w:rsidP="008E47D9">
      <w:pPr>
        <w:spacing w:after="8"/>
        <w:ind w:left="727" w:right="53"/>
        <w:contextualSpacing/>
        <w:rPr>
          <w:rFonts w:ascii="Times New Roman" w:hAnsi="Times New Roman"/>
          <w:sz w:val="24"/>
          <w:szCs w:val="24"/>
        </w:rPr>
      </w:pPr>
      <w:r w:rsidRPr="00B445E0">
        <w:rPr>
          <w:rFonts w:ascii="Times New Roman" w:hAnsi="Times New Roman"/>
          <w:sz w:val="24"/>
          <w:szCs w:val="24"/>
        </w:rPr>
        <w:t xml:space="preserve">“Хәйләкәр төлке” – хайваннар турындагы әкият.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“Солдат боткасы”, “Өч каләм”, “Камыр батыр”, “Кәтән Иваныч” әкиятләренең кайсы төргә керүен һәм нинди билгеләре буенча төркемләнүен ачыклау.  </w:t>
      </w:r>
    </w:p>
    <w:p w:rsidR="008E47D9" w:rsidRPr="00B445E0" w:rsidRDefault="008E47D9" w:rsidP="008E47D9">
      <w:pPr>
        <w:spacing w:after="8"/>
        <w:ind w:left="727" w:right="53"/>
        <w:contextualSpacing/>
        <w:rPr>
          <w:rFonts w:ascii="Times New Roman" w:hAnsi="Times New Roman"/>
          <w:sz w:val="24"/>
          <w:szCs w:val="24"/>
        </w:rPr>
      </w:pPr>
      <w:r w:rsidRPr="00B445E0">
        <w:rPr>
          <w:rFonts w:ascii="Times New Roman" w:hAnsi="Times New Roman"/>
          <w:sz w:val="24"/>
          <w:szCs w:val="24"/>
        </w:rPr>
        <w:t xml:space="preserve">Әдәбият теориясе.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Әкият. Әкият төрләре. Әкиятнең төзелеше. Даими эпитетлар. Гипербола. Чагыштырулар. Кабатлаулар. Инверсия. Әкияттә башлам, бетем, кульминация, чишелеш, төенләнеш, үстерелеш элементлары. Халык әкиятләренең вариативлыгы. Әкият геройлары, ярдәмче геройлар.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b/>
          <w:sz w:val="24"/>
          <w:szCs w:val="24"/>
        </w:rPr>
        <w:t xml:space="preserve">Халык иҗаты белән рухланып </w:t>
      </w:r>
      <w:r w:rsidRPr="00B445E0">
        <w:rPr>
          <w:rFonts w:ascii="Times New Roman" w:hAnsi="Times New Roman"/>
          <w:sz w:val="24"/>
          <w:szCs w:val="24"/>
        </w:rPr>
        <w:t xml:space="preserve">Халык иҗаты әсәрләренә таянып, язучылар иҗат иткән мәсәлләр, Г.Тукай һәм Ә.Исхак,Г.Тукай һәм И.Крылов, Г.Тукай һәм Г.Шамуков язган исемдәш мәсәлләр. Уртак һәм аермалы яклары. Мәсәлләрне сәнгатьле уку. </w:t>
      </w:r>
    </w:p>
    <w:p w:rsidR="008E47D9" w:rsidRPr="00B445E0" w:rsidRDefault="008E47D9" w:rsidP="008E47D9">
      <w:pPr>
        <w:spacing w:after="8"/>
        <w:ind w:left="727" w:right="53"/>
        <w:contextualSpacing/>
        <w:rPr>
          <w:rFonts w:ascii="Times New Roman" w:hAnsi="Times New Roman"/>
          <w:sz w:val="24"/>
          <w:szCs w:val="24"/>
        </w:rPr>
      </w:pPr>
      <w:r w:rsidRPr="00B445E0">
        <w:rPr>
          <w:rFonts w:ascii="Times New Roman" w:hAnsi="Times New Roman"/>
          <w:sz w:val="24"/>
          <w:szCs w:val="24"/>
        </w:rPr>
        <w:t xml:space="preserve">Әдәбият теориясе.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Мәсәл жанры, читләтеп әйтү, сюжеты. Мәсәлләрдә хикәяләү, мораль. Киная. </w:t>
      </w:r>
    </w:p>
    <w:p w:rsidR="008E47D9" w:rsidRPr="00B445E0" w:rsidRDefault="008E47D9" w:rsidP="008E47D9">
      <w:pPr>
        <w:ind w:left="10" w:right="53"/>
        <w:contextualSpacing/>
        <w:rPr>
          <w:rFonts w:ascii="Times New Roman" w:hAnsi="Times New Roman"/>
          <w:sz w:val="24"/>
          <w:szCs w:val="24"/>
        </w:rPr>
      </w:pPr>
      <w:r w:rsidRPr="00B445E0">
        <w:rPr>
          <w:rFonts w:ascii="Times New Roman" w:hAnsi="Times New Roman"/>
          <w:sz w:val="24"/>
          <w:szCs w:val="24"/>
        </w:rPr>
        <w:lastRenderedPageBreak/>
        <w:t xml:space="preserve">Аллегория. Мәсәл төзелеше. Бу жанрда иҗат итүчеләр.  </w:t>
      </w:r>
    </w:p>
    <w:p w:rsidR="008E47D9" w:rsidRPr="00B445E0" w:rsidRDefault="008E47D9" w:rsidP="008E47D9">
      <w:pPr>
        <w:spacing w:after="14"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Хәзинә. Борынгы әдәбиятыбыз үрнәкләре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Кол Гали турында белешмә. Безнең көннәргә кадәр килеп җиткән данлыклы “Кыйссаи Йосыф” әсәре турында. Поэмадан өзекләр уку. Әсәрнең сюжеты.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Шәүкәт Галиевның Кол Галигә багышланган шигыре. </w:t>
      </w:r>
    </w:p>
    <w:p w:rsidR="008E47D9" w:rsidRPr="00B445E0" w:rsidRDefault="008E47D9" w:rsidP="008E47D9">
      <w:pPr>
        <w:spacing w:after="15"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Казан ханлыгы әдәбияты үрнәкләре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Мөхәммәдьяр турында белешмә. “Нуры содур” поэмасыннан өзек уку. Хикәятнең мәгънәсе: игелекле эш-гамәлләр һич тә юкка чыкмый, ә бәлки артыгы белән кире үзеңә кайта. </w:t>
      </w:r>
    </w:p>
    <w:p w:rsidR="008E47D9" w:rsidRPr="00B445E0" w:rsidRDefault="008E47D9" w:rsidP="00D8454F">
      <w:pPr>
        <w:numPr>
          <w:ilvl w:val="0"/>
          <w:numId w:val="198"/>
        </w:numPr>
        <w:spacing w:after="12" w:line="259" w:lineRule="auto"/>
        <w:ind w:left="1192" w:right="49"/>
        <w:contextualSpacing/>
        <w:jc w:val="both"/>
        <w:rPr>
          <w:rFonts w:ascii="Times New Roman" w:hAnsi="Times New Roman"/>
          <w:sz w:val="24"/>
          <w:szCs w:val="24"/>
        </w:rPr>
      </w:pPr>
      <w:r w:rsidRPr="00B445E0">
        <w:rPr>
          <w:rFonts w:ascii="Times New Roman" w:hAnsi="Times New Roman"/>
          <w:b/>
          <w:sz w:val="24"/>
          <w:szCs w:val="24"/>
        </w:rPr>
        <w:t xml:space="preserve">йөз әдәбияты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Каюм Насыйри, тормыш юлы һәм иҗаты белән таныштыру. “Патша белән карт”, “Бай белән хезмәтче”, “Аңгыралык бәласе” әсәрләренең халык авыз иҗатына нигезләнеп язылуы.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“Әбүгалисина”. Белем алуның әһәмияте. Күңеле яхшылыкта булып, халыкка ярдәм итәргә теләгән Әбүгалисина һәм игезәге Әбелхарисның белем алырга омтылышлары. </w:t>
      </w:r>
    </w:p>
    <w:p w:rsidR="008E47D9" w:rsidRPr="00B445E0" w:rsidRDefault="008E47D9" w:rsidP="008E47D9">
      <w:pPr>
        <w:ind w:left="10" w:right="53"/>
        <w:contextualSpacing/>
        <w:rPr>
          <w:rFonts w:ascii="Times New Roman" w:hAnsi="Times New Roman"/>
          <w:sz w:val="24"/>
          <w:szCs w:val="24"/>
        </w:rPr>
      </w:pPr>
      <w:r w:rsidRPr="00B445E0">
        <w:rPr>
          <w:rFonts w:ascii="Times New Roman" w:hAnsi="Times New Roman"/>
          <w:sz w:val="24"/>
          <w:szCs w:val="24"/>
        </w:rPr>
        <w:t xml:space="preserve">Тормыш юлларының аерылу сәбәпләре. </w:t>
      </w:r>
    </w:p>
    <w:p w:rsidR="008E47D9" w:rsidRPr="00B445E0" w:rsidRDefault="008E47D9" w:rsidP="008E47D9">
      <w:pPr>
        <w:spacing w:after="0" w:line="321" w:lineRule="auto"/>
        <w:ind w:left="703" w:right="5779"/>
        <w:contextualSpacing/>
        <w:rPr>
          <w:rFonts w:ascii="Times New Roman" w:hAnsi="Times New Roman"/>
          <w:sz w:val="24"/>
          <w:szCs w:val="24"/>
        </w:rPr>
      </w:pPr>
      <w:r w:rsidRPr="00B445E0">
        <w:rPr>
          <w:rFonts w:ascii="Times New Roman" w:hAnsi="Times New Roman"/>
          <w:sz w:val="24"/>
          <w:szCs w:val="24"/>
        </w:rPr>
        <w:t xml:space="preserve">Каюм Насыйри музее. </w:t>
      </w:r>
      <w:r w:rsidRPr="00B445E0">
        <w:rPr>
          <w:rFonts w:ascii="Times New Roman" w:hAnsi="Times New Roman"/>
          <w:b/>
          <w:sz w:val="24"/>
          <w:szCs w:val="24"/>
        </w:rPr>
        <w:t xml:space="preserve">XX йөз башы татар әдәбияты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Габдулла Тукай. Шагыйрьнең тормыш юлы турында кыскача белешмә. Башлангыч сыйныфларда шагырь турында өйрәнгәннәрне тирәнәйтү. ”Су анасы”, “Эш беткәч уйнарга ярый” әсәрләре. Кырлайдагы Тукай музее. Нәзыйрә жанры турында төшенчә.  </w:t>
      </w:r>
    </w:p>
    <w:p w:rsidR="008E47D9" w:rsidRPr="00B445E0" w:rsidRDefault="008E47D9" w:rsidP="00D8454F">
      <w:pPr>
        <w:numPr>
          <w:ilvl w:val="0"/>
          <w:numId w:val="198"/>
        </w:numPr>
        <w:spacing w:after="12" w:line="259" w:lineRule="auto"/>
        <w:ind w:left="1192" w:right="49"/>
        <w:contextualSpacing/>
        <w:jc w:val="both"/>
        <w:rPr>
          <w:rFonts w:ascii="Times New Roman" w:hAnsi="Times New Roman"/>
          <w:sz w:val="24"/>
          <w:szCs w:val="24"/>
        </w:rPr>
      </w:pPr>
      <w:r w:rsidRPr="00B445E0">
        <w:rPr>
          <w:rFonts w:ascii="Times New Roman" w:hAnsi="Times New Roman"/>
          <w:b/>
          <w:sz w:val="24"/>
          <w:szCs w:val="24"/>
        </w:rPr>
        <w:t xml:space="preserve">йөз татар әдәбияты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Галимҗан Ибраһимов. Әдипнең тормыш юлы турында кыскача белешмә. “Яз башы”, “Фагыйлә” хикәяләре. Туган як табигатенең матурлыгы, аның белән хозурлану темаларының күтәрелүе һәм сәнгатьчә хәл ителеше. Хикәя турында төшенчә.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Муса Җәлил. Шагыйрьнең тормыш юлы һәм иҗаты турында белешмә. “Алтынчәч” либреттосыннан арияләр тексты.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Әдәбият теориясе: ария, либретто, строфа турында төшенчә, лирик герой. </w:t>
      </w:r>
    </w:p>
    <w:p w:rsidR="008E47D9" w:rsidRPr="00B445E0" w:rsidRDefault="008E47D9" w:rsidP="008E47D9">
      <w:pPr>
        <w:spacing w:after="60"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Сугыш чоры әдәбияты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Муса Җәлил. “Кызыл ромашка”, “Җырларым”, “Бүреләр”.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Баллада жанры.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Харис Якуповның “Хөкем алдыннан” картинасы.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Рафаэль Мостафинның шагыйрьнең балачак елларын чагылдырган “Балыкчы Муса” хикәясе. </w:t>
      </w:r>
    </w:p>
    <w:p w:rsidR="008E47D9" w:rsidRPr="00B445E0" w:rsidRDefault="008E47D9" w:rsidP="008E47D9">
      <w:pPr>
        <w:ind w:right="53" w:firstLine="708"/>
        <w:contextualSpacing/>
        <w:rPr>
          <w:rFonts w:ascii="Times New Roman" w:hAnsi="Times New Roman"/>
          <w:sz w:val="24"/>
          <w:szCs w:val="24"/>
        </w:rPr>
      </w:pPr>
      <w:r w:rsidRPr="00B445E0">
        <w:rPr>
          <w:rFonts w:ascii="Times New Roman" w:hAnsi="Times New Roman"/>
          <w:sz w:val="24"/>
          <w:szCs w:val="24"/>
        </w:rPr>
        <w:t xml:space="preserve">Фатих Кәрим. “Кыр казы”, “Ватаным өчен”. Ватан азатлыгы өчен көрәшкән солдат батырлыгы. Г.Кутуй, А.Алиш, С.Хәкимнәрнең тормыш юллары, әсәрләре. А.Пластовның “Фашист самолеты очып үтте” картинасы. Ләбиб Леронның “Фашист очып үтте” шигыре. </w:t>
      </w:r>
    </w:p>
    <w:p w:rsidR="008E47D9" w:rsidRPr="00B445E0" w:rsidRDefault="008E47D9" w:rsidP="008E47D9">
      <w:pPr>
        <w:spacing w:after="60"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Сугыштан соңгы чор әдәбияты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Ренат Харис. “Ветеран дәфтәрләре” шигыре. Сугыш чоры язмалары. </w:t>
      </w:r>
    </w:p>
    <w:p w:rsidR="008E47D9" w:rsidRPr="00B445E0" w:rsidRDefault="008E47D9" w:rsidP="008E47D9">
      <w:pPr>
        <w:ind w:left="727" w:right="53"/>
        <w:contextualSpacing/>
        <w:rPr>
          <w:rFonts w:ascii="Times New Roman" w:hAnsi="Times New Roman"/>
          <w:sz w:val="24"/>
          <w:szCs w:val="24"/>
        </w:rPr>
      </w:pPr>
      <w:r w:rsidRPr="00B445E0">
        <w:rPr>
          <w:rFonts w:ascii="Times New Roman" w:hAnsi="Times New Roman"/>
          <w:sz w:val="24"/>
          <w:szCs w:val="24"/>
        </w:rPr>
        <w:t xml:space="preserve">Метафора, чагыштыру. </w:t>
      </w:r>
    </w:p>
    <w:p w:rsidR="008E47D9" w:rsidRPr="00B445E0" w:rsidRDefault="008E47D9" w:rsidP="008E47D9">
      <w:pPr>
        <w:spacing w:after="0"/>
        <w:ind w:left="727" w:right="53"/>
        <w:rPr>
          <w:rFonts w:ascii="Times New Roman" w:hAnsi="Times New Roman"/>
          <w:sz w:val="24"/>
          <w:szCs w:val="24"/>
        </w:rPr>
      </w:pPr>
      <w:r w:rsidRPr="00B445E0">
        <w:rPr>
          <w:rFonts w:ascii="Times New Roman" w:hAnsi="Times New Roman"/>
          <w:sz w:val="24"/>
          <w:szCs w:val="24"/>
        </w:rPr>
        <w:t xml:space="preserve">Фатих Хөсни. “Чыбыркы” хикәясе. Һөнәр сайлау проблемасы. </w:t>
      </w:r>
    </w:p>
    <w:p w:rsidR="008E47D9" w:rsidRPr="00B445E0" w:rsidRDefault="008E47D9" w:rsidP="008E47D9">
      <w:pPr>
        <w:spacing w:after="0"/>
        <w:ind w:left="727" w:right="53"/>
        <w:rPr>
          <w:rFonts w:ascii="Times New Roman" w:hAnsi="Times New Roman"/>
          <w:sz w:val="24"/>
          <w:szCs w:val="24"/>
        </w:rPr>
      </w:pPr>
      <w:r w:rsidRPr="00B445E0">
        <w:rPr>
          <w:rFonts w:ascii="Times New Roman" w:hAnsi="Times New Roman"/>
          <w:sz w:val="24"/>
          <w:szCs w:val="24"/>
        </w:rPr>
        <w:t xml:space="preserve">Роберт Әхмәтҗанов. “Солдатлар” шигыре. Сугыш яраларының онытылмавы. </w:t>
      </w:r>
    </w:p>
    <w:p w:rsidR="008E47D9" w:rsidRPr="00B445E0" w:rsidRDefault="008E47D9" w:rsidP="008E47D9">
      <w:pPr>
        <w:spacing w:after="0"/>
        <w:ind w:right="53" w:firstLine="708"/>
        <w:rPr>
          <w:rFonts w:ascii="Times New Roman" w:hAnsi="Times New Roman"/>
          <w:sz w:val="24"/>
          <w:szCs w:val="24"/>
        </w:rPr>
      </w:pPr>
      <w:r w:rsidRPr="00B445E0">
        <w:rPr>
          <w:rFonts w:ascii="Times New Roman" w:hAnsi="Times New Roman"/>
          <w:sz w:val="24"/>
          <w:szCs w:val="24"/>
        </w:rPr>
        <w:t xml:space="preserve">Нәби Дәүли. “Бәхет кайда була?” шигыре. Хезмәт яраткан кешенең бәхетне табуы. Бала психологиясенең бирелеше.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lastRenderedPageBreak/>
        <w:t xml:space="preserve">Фәнис Яруллин. “Зәңгәр күлдә Ай коена” әкияте. Яхшылыкка каршы яхшылык белән җавап бирү. Эчке матурлыкның ямьсезлекне җиңүе.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Резеда Вәлиеваның “Бәхет” шигыре. Бәхет төшенчәсе. Туган илеңдә уку, эшләү – чын бәхет. </w:t>
      </w:r>
    </w:p>
    <w:p w:rsidR="008E47D9" w:rsidRPr="00B445E0" w:rsidRDefault="008E47D9" w:rsidP="008E47D9">
      <w:pPr>
        <w:spacing w:after="0"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Туган ил, туган як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Нәкый Исәнбәт. “Туган ил”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Туган як турында картиналар.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Нәҗип Мәдьяров. Тормыш юлы турында кыскача белешмә. “Сиңа кайттым, гүзәл туган җирем”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Сибгат Хәким. “Бер горурлык хисе”, “Башка берни дә кирәкми” шигырьләре.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Фоат Садриев. “Тургай ни дип җырлый?” хикәясе. ЭльмираШәрифуллина. “Татарстан шуннан башлана”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Гөлшат Зәйнәшева. “Үз илемдә” шигыре.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Резеда Вәлиева. Шагыйрәнең тормыш юлы турында кыскача белешмә. “Табигать баласына” шигыре.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М.Әгъләмов. Тормыш юлы турында кыскача белешмә. “Матурлык минем белән”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Гамил Афзал. “Туган җиреңнән китмә”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Разил Вәлиев. “Туган телдә дәшсәм генә” шигыре. </w:t>
      </w:r>
    </w:p>
    <w:p w:rsidR="008E47D9" w:rsidRPr="00B445E0" w:rsidRDefault="008E47D9" w:rsidP="008E47D9">
      <w:pPr>
        <w:spacing w:after="0"/>
        <w:ind w:left="727" w:right="2899"/>
        <w:contextualSpacing/>
        <w:rPr>
          <w:rFonts w:ascii="Times New Roman" w:hAnsi="Times New Roman"/>
          <w:sz w:val="24"/>
          <w:szCs w:val="24"/>
        </w:rPr>
      </w:pPr>
      <w:r w:rsidRPr="00B445E0">
        <w:rPr>
          <w:rFonts w:ascii="Times New Roman" w:hAnsi="Times New Roman"/>
          <w:sz w:val="24"/>
          <w:szCs w:val="24"/>
        </w:rPr>
        <w:t xml:space="preserve">Кадыйр Сибгатуллин. “Шишкин наратлары” шигыре. Иван Шишкинның “Нарат урманы” картинасы. </w:t>
      </w:r>
    </w:p>
    <w:p w:rsidR="008E47D9" w:rsidRPr="00B445E0" w:rsidRDefault="008E47D9" w:rsidP="008E47D9">
      <w:pPr>
        <w:spacing w:after="0" w:line="259" w:lineRule="auto"/>
        <w:ind w:left="708"/>
        <w:contextualSpacing/>
        <w:rPr>
          <w:rFonts w:ascii="Times New Roman" w:hAnsi="Times New Roman"/>
          <w:sz w:val="24"/>
          <w:szCs w:val="24"/>
        </w:rPr>
      </w:pPr>
      <w:r w:rsidRPr="00B445E0">
        <w:rPr>
          <w:rFonts w:ascii="Times New Roman" w:hAnsi="Times New Roman"/>
          <w:b/>
          <w:sz w:val="24"/>
          <w:szCs w:val="24"/>
        </w:rPr>
        <w:t xml:space="preserve"> Тәрҗемә әсәрләр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А.Платонов. “Ягъфәр бабай” хикәясе (Ф.Хәсәнова тәрҗемәсе). </w:t>
      </w:r>
    </w:p>
    <w:p w:rsidR="008E47D9" w:rsidRPr="00B445E0" w:rsidRDefault="008E47D9" w:rsidP="008E47D9">
      <w:pPr>
        <w:spacing w:after="0"/>
        <w:ind w:left="727" w:right="973"/>
        <w:contextualSpacing/>
        <w:rPr>
          <w:rFonts w:ascii="Times New Roman" w:hAnsi="Times New Roman"/>
          <w:sz w:val="24"/>
          <w:szCs w:val="24"/>
        </w:rPr>
      </w:pPr>
      <w:r w:rsidRPr="00B445E0">
        <w:rPr>
          <w:rFonts w:ascii="Times New Roman" w:hAnsi="Times New Roman"/>
          <w:sz w:val="24"/>
          <w:szCs w:val="24"/>
        </w:rPr>
        <w:t xml:space="preserve">Дж.Родари. “Әбинең кошчыклары” хикәясе (Зөлфәт тәрҗемәсе). А.Экзюпери. “Нәни принц” әсәре (Р.Вәлиев тәрҗемәсе). </w:t>
      </w:r>
    </w:p>
    <w:p w:rsidR="008E47D9" w:rsidRPr="00B445E0" w:rsidRDefault="008E47D9" w:rsidP="008E47D9">
      <w:pPr>
        <w:spacing w:after="0" w:line="259" w:lineRule="auto"/>
        <w:ind w:left="703" w:right="49"/>
        <w:contextualSpacing/>
        <w:rPr>
          <w:rFonts w:ascii="Times New Roman" w:hAnsi="Times New Roman"/>
          <w:sz w:val="24"/>
          <w:szCs w:val="24"/>
        </w:rPr>
      </w:pPr>
      <w:r w:rsidRPr="00B445E0">
        <w:rPr>
          <w:rFonts w:ascii="Times New Roman" w:hAnsi="Times New Roman"/>
          <w:b/>
          <w:sz w:val="24"/>
          <w:szCs w:val="24"/>
        </w:rPr>
        <w:t xml:space="preserve">Язучылар иҗатында юмор </w:t>
      </w:r>
    </w:p>
    <w:p w:rsidR="008E47D9" w:rsidRPr="00B445E0" w:rsidRDefault="008E47D9" w:rsidP="008E47D9">
      <w:pPr>
        <w:spacing w:after="0"/>
        <w:ind w:right="53" w:firstLine="708"/>
        <w:contextualSpacing/>
        <w:rPr>
          <w:rFonts w:ascii="Times New Roman" w:hAnsi="Times New Roman"/>
          <w:sz w:val="24"/>
          <w:szCs w:val="24"/>
        </w:rPr>
      </w:pPr>
      <w:r w:rsidRPr="00B445E0">
        <w:rPr>
          <w:rFonts w:ascii="Times New Roman" w:hAnsi="Times New Roman"/>
          <w:sz w:val="24"/>
          <w:szCs w:val="24"/>
        </w:rPr>
        <w:t xml:space="preserve">Алмаз Гыймадиев. “Телефонлы кәҗә”, “Интернетта АLF”, “Дианаларда кунакта” хикәяләре.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Ләбиб Лерон. “Зөһрә кыз – безнең авылдан” хикәясе, “Песи булсаң иде” шигыре.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Роберт Миңнуллин. “Уйлап табучы”, “Мин әгәр икәү булсам” шигырьләре.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Шәүкәт Галиев. “Борау”, “Эш кушып булмый” шигырьләре. </w:t>
      </w:r>
    </w:p>
    <w:p w:rsidR="008E47D9" w:rsidRPr="00B445E0" w:rsidRDefault="008E47D9" w:rsidP="008E47D9">
      <w:pPr>
        <w:spacing w:after="0"/>
        <w:ind w:left="727" w:right="53"/>
        <w:contextualSpacing/>
        <w:rPr>
          <w:rFonts w:ascii="Times New Roman" w:hAnsi="Times New Roman"/>
          <w:sz w:val="24"/>
          <w:szCs w:val="24"/>
        </w:rPr>
      </w:pPr>
      <w:r w:rsidRPr="00B445E0">
        <w:rPr>
          <w:rFonts w:ascii="Times New Roman" w:hAnsi="Times New Roman"/>
          <w:sz w:val="24"/>
          <w:szCs w:val="24"/>
        </w:rPr>
        <w:t xml:space="preserve">Рафис Корбан. “Үзем” шигыре. </w:t>
      </w:r>
    </w:p>
    <w:p w:rsidR="008E47D9" w:rsidRPr="00B445E0" w:rsidRDefault="008E47D9" w:rsidP="008E47D9">
      <w:pPr>
        <w:spacing w:after="0"/>
        <w:ind w:left="727" w:right="53"/>
        <w:rPr>
          <w:rFonts w:ascii="Times New Roman" w:hAnsi="Times New Roman"/>
          <w:sz w:val="24"/>
          <w:szCs w:val="24"/>
        </w:rPr>
      </w:pPr>
      <w:r w:rsidRPr="00B445E0">
        <w:rPr>
          <w:rFonts w:ascii="Times New Roman" w:hAnsi="Times New Roman"/>
          <w:sz w:val="24"/>
          <w:szCs w:val="24"/>
        </w:rPr>
        <w:t xml:space="preserve">Фәнис Яруллин. “Җыр калдырыйк” шигыре. </w:t>
      </w:r>
    </w:p>
    <w:p w:rsidR="008E47D9" w:rsidRPr="00B445E0" w:rsidRDefault="008E47D9" w:rsidP="008E47D9">
      <w:pPr>
        <w:spacing w:after="0"/>
        <w:ind w:left="727" w:right="53"/>
        <w:rPr>
          <w:rFonts w:ascii="Times New Roman" w:hAnsi="Times New Roman"/>
          <w:sz w:val="24"/>
          <w:szCs w:val="24"/>
        </w:rPr>
      </w:pPr>
      <w:r w:rsidRPr="00B445E0">
        <w:rPr>
          <w:rFonts w:ascii="Times New Roman" w:hAnsi="Times New Roman"/>
          <w:sz w:val="24"/>
          <w:szCs w:val="24"/>
        </w:rPr>
        <w:t xml:space="preserve">Әдәбият теориясе: лирик герой, юмор, эпиграф, пародия. </w:t>
      </w:r>
    </w:p>
    <w:p w:rsidR="008E47D9" w:rsidRPr="00B445E0" w:rsidRDefault="008E47D9" w:rsidP="008E47D9">
      <w:pPr>
        <w:keepNext/>
        <w:spacing w:after="0" w:line="240" w:lineRule="auto"/>
        <w:ind w:left="670" w:right="360"/>
        <w:jc w:val="center"/>
        <w:outlineLvl w:val="0"/>
        <w:rPr>
          <w:rFonts w:ascii="Times New Roman" w:eastAsia="Times New Roman" w:hAnsi="Times New Roman"/>
          <w:sz w:val="24"/>
          <w:szCs w:val="24"/>
          <w:lang w:val="tt-RU"/>
        </w:rPr>
      </w:pPr>
      <w:r w:rsidRPr="00B445E0">
        <w:rPr>
          <w:rFonts w:ascii="Times New Roman" w:eastAsia="Times New Roman" w:hAnsi="Times New Roman"/>
          <w:b/>
          <w:sz w:val="24"/>
          <w:szCs w:val="24"/>
          <w:lang w:val="tt-RU"/>
        </w:rPr>
        <w:t>Рус мәктәбендә укучы татар балаларына</w:t>
      </w:r>
      <w:r w:rsidRPr="00B445E0">
        <w:rPr>
          <w:rFonts w:ascii="Times New Roman" w:eastAsia="Times New Roman" w:hAnsi="Times New Roman"/>
          <w:sz w:val="24"/>
          <w:szCs w:val="24"/>
          <w:lang w:val="tt-RU"/>
        </w:rPr>
        <w:t xml:space="preserve"> әдәбияттан тәкъдим ителгән әсәрләр минимумы (төз. Ф.Х.Җәүһәрова, К.С.Фәтхуллова)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К.Насыйри “ Патшабелән карт”;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Г. Тукай “Су анасы”;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Г. Ибраһимов “Яз башы”;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М. Җәлил “Алтынчәч”;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Ф.Кәрим “Кыр казы”;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Ф. Хөсни “Чыбыркы”; </w:t>
      </w:r>
    </w:p>
    <w:p w:rsidR="008E47D9" w:rsidRPr="00B445E0" w:rsidRDefault="008E47D9" w:rsidP="00D8454F">
      <w:pPr>
        <w:numPr>
          <w:ilvl w:val="0"/>
          <w:numId w:val="199"/>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Ф. Яруллин “Зәңгәркүлдә ай коена”; </w:t>
      </w:r>
    </w:p>
    <w:p w:rsidR="008E47D9" w:rsidRPr="00B445E0" w:rsidRDefault="008E47D9" w:rsidP="008E47D9">
      <w:pPr>
        <w:spacing w:after="0" w:line="267" w:lineRule="auto"/>
        <w:ind w:left="717" w:right="53"/>
        <w:jc w:val="both"/>
        <w:rPr>
          <w:rFonts w:ascii="Times New Roman" w:hAnsi="Times New Roman"/>
          <w:sz w:val="24"/>
          <w:szCs w:val="24"/>
        </w:rPr>
      </w:pPr>
      <w:r w:rsidRPr="00B445E0">
        <w:rPr>
          <w:rFonts w:ascii="Times New Roman" w:hAnsi="Times New Roman"/>
          <w:sz w:val="24"/>
          <w:szCs w:val="24"/>
        </w:rPr>
        <w:t xml:space="preserve">8.М.Әгъләм “Матурлык минем белән”; </w:t>
      </w:r>
    </w:p>
    <w:p w:rsidR="008E47D9" w:rsidRPr="00B445E0" w:rsidRDefault="008E47D9" w:rsidP="008E47D9">
      <w:pPr>
        <w:spacing w:after="0"/>
        <w:ind w:left="727" w:right="53"/>
        <w:rPr>
          <w:rFonts w:ascii="Times New Roman" w:hAnsi="Times New Roman"/>
          <w:sz w:val="24"/>
          <w:szCs w:val="24"/>
        </w:rPr>
      </w:pPr>
      <w:r w:rsidRPr="00B445E0">
        <w:rPr>
          <w:rFonts w:ascii="Times New Roman" w:hAnsi="Times New Roman"/>
          <w:sz w:val="24"/>
          <w:szCs w:val="24"/>
        </w:rPr>
        <w:t xml:space="preserve">9.Н.Дәүли “Бәхет кайда була ул?”. </w:t>
      </w:r>
    </w:p>
    <w:p w:rsidR="008E47D9" w:rsidRPr="00B445E0" w:rsidRDefault="008E47D9" w:rsidP="008E47D9">
      <w:pPr>
        <w:spacing w:after="0" w:line="259" w:lineRule="auto"/>
        <w:ind w:left="720"/>
        <w:rPr>
          <w:rFonts w:ascii="Times New Roman" w:hAnsi="Times New Roman"/>
          <w:b/>
          <w:sz w:val="24"/>
          <w:szCs w:val="24"/>
        </w:rPr>
      </w:pPr>
      <w:r w:rsidRPr="00B445E0">
        <w:rPr>
          <w:rFonts w:ascii="Times New Roman" w:hAnsi="Times New Roman"/>
          <w:b/>
          <w:sz w:val="24"/>
          <w:szCs w:val="24"/>
        </w:rPr>
        <w:t xml:space="preserve">Биографик белешмәләр. </w:t>
      </w:r>
    </w:p>
    <w:p w:rsidR="008E47D9" w:rsidRPr="00B445E0" w:rsidRDefault="008E47D9" w:rsidP="00D8454F">
      <w:pPr>
        <w:numPr>
          <w:ilvl w:val="0"/>
          <w:numId w:val="200"/>
        </w:numPr>
        <w:spacing w:after="0" w:line="267" w:lineRule="auto"/>
        <w:ind w:right="53"/>
        <w:jc w:val="both"/>
        <w:rPr>
          <w:rFonts w:ascii="Times New Roman" w:hAnsi="Times New Roman"/>
          <w:sz w:val="24"/>
          <w:szCs w:val="24"/>
        </w:rPr>
      </w:pPr>
      <w:r w:rsidRPr="00B445E0">
        <w:rPr>
          <w:rFonts w:ascii="Times New Roman" w:hAnsi="Times New Roman"/>
          <w:sz w:val="24"/>
          <w:szCs w:val="24"/>
        </w:rPr>
        <w:lastRenderedPageBreak/>
        <w:t xml:space="preserve">К. Насыйри </w:t>
      </w:r>
    </w:p>
    <w:p w:rsidR="008E47D9" w:rsidRPr="00B445E0" w:rsidRDefault="008E47D9" w:rsidP="00D8454F">
      <w:pPr>
        <w:numPr>
          <w:ilvl w:val="0"/>
          <w:numId w:val="200"/>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Г. Тукай </w:t>
      </w:r>
    </w:p>
    <w:p w:rsidR="008E47D9" w:rsidRPr="00B445E0" w:rsidRDefault="008E47D9" w:rsidP="00D8454F">
      <w:pPr>
        <w:numPr>
          <w:ilvl w:val="0"/>
          <w:numId w:val="200"/>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Г. Ибраһимов </w:t>
      </w:r>
    </w:p>
    <w:p w:rsidR="008E47D9" w:rsidRPr="00B445E0" w:rsidRDefault="008E47D9" w:rsidP="00D8454F">
      <w:pPr>
        <w:numPr>
          <w:ilvl w:val="0"/>
          <w:numId w:val="200"/>
        </w:numPr>
        <w:spacing w:after="0" w:line="267" w:lineRule="auto"/>
        <w:ind w:right="53"/>
        <w:jc w:val="both"/>
        <w:rPr>
          <w:rFonts w:ascii="Times New Roman" w:hAnsi="Times New Roman"/>
          <w:sz w:val="24"/>
          <w:szCs w:val="24"/>
        </w:rPr>
      </w:pPr>
      <w:r w:rsidRPr="00B445E0">
        <w:rPr>
          <w:rFonts w:ascii="Times New Roman" w:hAnsi="Times New Roman"/>
          <w:sz w:val="24"/>
          <w:szCs w:val="24"/>
        </w:rPr>
        <w:t xml:space="preserve">М. Җәлил </w:t>
      </w:r>
    </w:p>
    <w:p w:rsidR="008E47D9" w:rsidRPr="00B445E0" w:rsidRDefault="008E47D9" w:rsidP="00D105AE">
      <w:pPr>
        <w:spacing w:after="0" w:line="259" w:lineRule="auto"/>
        <w:ind w:left="1092"/>
        <w:rPr>
          <w:rFonts w:ascii="Times New Roman" w:hAnsi="Times New Roman"/>
          <w:sz w:val="24"/>
          <w:szCs w:val="24"/>
        </w:rPr>
      </w:pPr>
      <w:r w:rsidRPr="00B445E0">
        <w:rPr>
          <w:rFonts w:ascii="Times New Roman" w:hAnsi="Times New Roman"/>
          <w:sz w:val="24"/>
          <w:szCs w:val="24"/>
        </w:rPr>
        <w:t xml:space="preserve"> Рус язучыларының тәрҗемә әсәрләре. А. Платонов “ Ягъфәр бабай”. </w:t>
      </w:r>
    </w:p>
    <w:p w:rsidR="00B540EE" w:rsidRPr="00463F21" w:rsidRDefault="005529E7" w:rsidP="00D105AE">
      <w:pPr>
        <w:pStyle w:val="4"/>
        <w:spacing w:before="0" w:line="240" w:lineRule="auto"/>
        <w:rPr>
          <w:sz w:val="24"/>
          <w:szCs w:val="24"/>
        </w:rPr>
      </w:pPr>
      <w:r>
        <w:rPr>
          <w:sz w:val="24"/>
          <w:szCs w:val="24"/>
        </w:rPr>
        <w:t>2.2.2.4</w:t>
      </w:r>
      <w:r w:rsidR="0048158A" w:rsidRPr="00463F21">
        <w:rPr>
          <w:sz w:val="24"/>
          <w:szCs w:val="24"/>
        </w:rPr>
        <w:t xml:space="preserve">. </w:t>
      </w:r>
      <w:r w:rsidR="00B540EE" w:rsidRPr="00463F21">
        <w:rPr>
          <w:sz w:val="24"/>
          <w:szCs w:val="24"/>
        </w:rPr>
        <w:t>Иностранный язык</w:t>
      </w:r>
      <w:bookmarkEnd w:id="227"/>
      <w:bookmarkEnd w:id="228"/>
      <w:bookmarkEnd w:id="229"/>
    </w:p>
    <w:p w:rsidR="001937F7" w:rsidRPr="00463F21" w:rsidRDefault="001937F7" w:rsidP="00463F21">
      <w:pPr>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463F21" w:rsidRDefault="001937F7" w:rsidP="00463F21">
      <w:pPr>
        <w:pStyle w:val="a7"/>
        <w:spacing w:before="0" w:beforeAutospacing="0" w:after="0" w:afterAutospacing="0"/>
        <w:ind w:firstLine="709"/>
        <w:contextualSpacing/>
        <w:jc w:val="both"/>
        <w:rPr>
          <w:rStyle w:val="dash041e005f0431005f044b005f0447005f043d005f044b005f0439005f005fchar1char1"/>
        </w:rPr>
      </w:pPr>
      <w:r w:rsidRPr="00463F21">
        <w:rPr>
          <w:rFonts w:ascii="Times New Roman" w:hAnsi="Times New Roman"/>
        </w:rPr>
        <w:t xml:space="preserve"> Учебный предмет «Иностранный язык»</w:t>
      </w:r>
      <w:r w:rsidRPr="00463F21">
        <w:rPr>
          <w:rStyle w:val="dash041e005f0431005f044b005f0447005f043d005f044b005f0439005f005fchar1char1"/>
        </w:rPr>
        <w:t xml:space="preserve"> обеспечивает развитие    </w:t>
      </w:r>
      <w:r w:rsidRPr="00463F21">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463F21" w:rsidRDefault="001937F7" w:rsidP="00463F21">
      <w:pPr>
        <w:pStyle w:val="a7"/>
        <w:spacing w:before="0" w:beforeAutospacing="0" w:after="0" w:afterAutospacing="0"/>
        <w:ind w:firstLine="709"/>
        <w:contextualSpacing/>
        <w:jc w:val="both"/>
        <w:rPr>
          <w:rFonts w:ascii="Times New Roman" w:hAnsi="Times New Roman"/>
        </w:rPr>
      </w:pPr>
      <w:r w:rsidRPr="00463F21">
        <w:rPr>
          <w:rStyle w:val="dash041e005f0431005f044b005f0447005f043d005f044b005f0439005f005fchar1char1"/>
        </w:rPr>
        <w:t xml:space="preserve">Освоение учебного предмета «Иностранный язык» направлено на </w:t>
      </w:r>
      <w:r w:rsidRPr="00463F21">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463F21" w:rsidRDefault="001937F7" w:rsidP="00463F21">
      <w:pPr>
        <w:pStyle w:val="a7"/>
        <w:spacing w:before="0" w:beforeAutospacing="0" w:after="0" w:afterAutospacing="0"/>
        <w:ind w:firstLine="709"/>
        <w:contextualSpacing/>
        <w:jc w:val="both"/>
      </w:pPr>
      <w:r w:rsidRPr="00463F21">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463F21" w:rsidRDefault="003E2FF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Предметное содержание речи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 xml:space="preserve">Моя семья. </w:t>
      </w:r>
      <w:r w:rsidRPr="00463F21">
        <w:rPr>
          <w:rFonts w:ascii="Times New Roman" w:hAnsi="Times New Roman"/>
          <w:sz w:val="24"/>
          <w:szCs w:val="24"/>
        </w:rPr>
        <w:t xml:space="preserve">Взаимоотношения в семье. Конфликтные ситуации и способы их решения.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 xml:space="preserve">Мои друзья. </w:t>
      </w:r>
      <w:r w:rsidRPr="00463F21">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Свободное время.</w:t>
      </w:r>
      <w:r w:rsidRPr="00463F21">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Здоровый образ жизни.</w:t>
      </w:r>
      <w:r w:rsidRPr="00463F21">
        <w:rPr>
          <w:rFonts w:ascii="Times New Roman" w:hAnsi="Times New Roman"/>
          <w:sz w:val="24"/>
          <w:szCs w:val="24"/>
        </w:rPr>
        <w:t xml:space="preserve"> Режим труда и отдыха, занятия спортом, здоровое питание, отказ от вредных привычек.</w:t>
      </w:r>
    </w:p>
    <w:p w:rsidR="00B540EE" w:rsidRPr="00463F21" w:rsidRDefault="00B540EE" w:rsidP="00463F21">
      <w:pPr>
        <w:spacing w:after="0" w:line="240" w:lineRule="auto"/>
        <w:ind w:firstLine="709"/>
        <w:jc w:val="both"/>
        <w:rPr>
          <w:rFonts w:ascii="Times New Roman" w:hAnsi="Times New Roman"/>
          <w:b/>
          <w:i/>
          <w:strike/>
          <w:sz w:val="24"/>
          <w:szCs w:val="24"/>
        </w:rPr>
      </w:pPr>
      <w:r w:rsidRPr="00463F21">
        <w:rPr>
          <w:rFonts w:ascii="Times New Roman" w:hAnsi="Times New Roman"/>
          <w:b/>
          <w:sz w:val="24"/>
          <w:szCs w:val="24"/>
        </w:rPr>
        <w:t xml:space="preserve">Спорт. </w:t>
      </w:r>
      <w:r w:rsidRPr="00463F21">
        <w:rPr>
          <w:rFonts w:ascii="Times New Roman" w:hAnsi="Times New Roman"/>
          <w:sz w:val="24"/>
          <w:szCs w:val="24"/>
        </w:rPr>
        <w:t>Виды спорта. Спортивные игры. Спортивные соревнования.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Школа.</w:t>
      </w:r>
      <w:r w:rsidRPr="00463F21">
        <w:rPr>
          <w:rFonts w:ascii="Times New Roman" w:hAnsi="Times New Roman"/>
          <w:sz w:val="24"/>
          <w:szCs w:val="24"/>
        </w:rPr>
        <w:t xml:space="preserve"> Школьная жизнь. Правила поведения в школе.Изучаемые предметы и отношения к ним. Внеклассные мероприятия. Кружки. Школьная форма</w:t>
      </w:r>
      <w:r w:rsidRPr="00463F21">
        <w:rPr>
          <w:rFonts w:ascii="Times New Roman" w:hAnsi="Times New Roman"/>
          <w:i/>
          <w:sz w:val="24"/>
          <w:szCs w:val="24"/>
        </w:rPr>
        <w:t xml:space="preserve">. </w:t>
      </w:r>
      <w:r w:rsidRPr="00463F21">
        <w:rPr>
          <w:rFonts w:ascii="Times New Roman" w:hAnsi="Times New Roman"/>
          <w:sz w:val="24"/>
          <w:szCs w:val="24"/>
        </w:rPr>
        <w:t>Каникулы. Переписка с зарубежными сверстниками.</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Выбор профессии.</w:t>
      </w:r>
      <w:r w:rsidRPr="00463F21">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 xml:space="preserve">Путешествия. </w:t>
      </w:r>
      <w:r w:rsidRPr="00463F21">
        <w:rPr>
          <w:rFonts w:ascii="Times New Roman" w:hAnsi="Times New Roman"/>
          <w:sz w:val="24"/>
          <w:szCs w:val="24"/>
        </w:rPr>
        <w:t>Путешествия по России и странам изучаемого языка. Транспорт.</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Окружающий мир</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Средства массовой информации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Страны изучаемого языка и родная страна</w:t>
      </w:r>
    </w:p>
    <w:p w:rsidR="00B540EE" w:rsidRPr="00463F21" w:rsidRDefault="00B540EE" w:rsidP="00463F21">
      <w:pPr>
        <w:autoSpaceDE w:val="0"/>
        <w:autoSpaceDN w:val="0"/>
        <w:adjustRightInd w:val="0"/>
        <w:spacing w:after="0" w:line="240" w:lineRule="auto"/>
        <w:ind w:firstLine="709"/>
        <w:jc w:val="both"/>
        <w:rPr>
          <w:rFonts w:ascii="Times New Roman" w:hAnsi="Times New Roman"/>
          <w:b/>
          <w:sz w:val="24"/>
          <w:szCs w:val="24"/>
        </w:rPr>
      </w:pPr>
      <w:r w:rsidRPr="00463F21">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Коммуникативные умения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lastRenderedPageBreak/>
        <w:t xml:space="preserve">Говорение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Диалогическая речь</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Объем диалога от 3 реплик (5-7 класс) до 4-5 реплик (8-9 класс) со стороны каждого учащегося.Продолжительность диалога – до 2,5–3 минут.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Монологическая речь</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B540EE" w:rsidRPr="00463F21" w:rsidRDefault="00B540EE" w:rsidP="00463F21">
      <w:pPr>
        <w:spacing w:after="0" w:line="240" w:lineRule="auto"/>
        <w:ind w:firstLine="709"/>
        <w:contextualSpacing/>
        <w:jc w:val="both"/>
        <w:rPr>
          <w:rFonts w:ascii="Times New Roman" w:hAnsi="Times New Roman"/>
          <w:b/>
          <w:sz w:val="24"/>
          <w:szCs w:val="24"/>
        </w:rPr>
      </w:pPr>
      <w:r w:rsidRPr="00463F21">
        <w:rPr>
          <w:rFonts w:ascii="Times New Roman" w:hAnsi="Times New Roman"/>
          <w:b/>
          <w:sz w:val="24"/>
          <w:szCs w:val="24"/>
        </w:rPr>
        <w:t>Аудирование</w:t>
      </w:r>
    </w:p>
    <w:p w:rsidR="00B540EE" w:rsidRPr="00463F21" w:rsidRDefault="00B540EE" w:rsidP="00463F21">
      <w:pPr>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i/>
          <w:sz w:val="24"/>
          <w:szCs w:val="24"/>
        </w:rPr>
        <w:t>Жанры текстов</w:t>
      </w:r>
      <w:r w:rsidRPr="00463F21">
        <w:rPr>
          <w:rFonts w:ascii="Times New Roman" w:hAnsi="Times New Roman"/>
          <w:sz w:val="24"/>
          <w:szCs w:val="24"/>
        </w:rPr>
        <w:t xml:space="preserve">: прагматические, </w:t>
      </w:r>
      <w:r w:rsidRPr="00463F21">
        <w:rPr>
          <w:rFonts w:ascii="Times New Roman" w:hAnsi="Times New Roman"/>
          <w:sz w:val="24"/>
          <w:szCs w:val="24"/>
          <w:lang w:bidi="en-US"/>
        </w:rPr>
        <w:t>информационные, научно-популярные.</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i/>
          <w:sz w:val="24"/>
          <w:szCs w:val="24"/>
          <w:lang w:bidi="en-US"/>
        </w:rPr>
        <w:t>Типы текстов</w:t>
      </w:r>
      <w:r w:rsidRPr="00463F21">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Аудирование </w:t>
      </w:r>
      <w:r w:rsidRPr="00463F21">
        <w:rPr>
          <w:rFonts w:ascii="Times New Roman" w:hAnsi="Times New Roman"/>
          <w:i/>
          <w:sz w:val="24"/>
          <w:szCs w:val="24"/>
        </w:rPr>
        <w:t xml:space="preserve">с пониманием основного содержания </w:t>
      </w:r>
      <w:r w:rsidRPr="00463F21">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Аудирование </w:t>
      </w:r>
      <w:r w:rsidRPr="00463F21">
        <w:rPr>
          <w:rFonts w:ascii="Times New Roman" w:hAnsi="Times New Roman"/>
          <w:i/>
          <w:sz w:val="24"/>
          <w:szCs w:val="24"/>
        </w:rPr>
        <w:t>с выборочным пониманием нужной/ интересующей/ запрашиваемой информации</w:t>
      </w:r>
      <w:r w:rsidRPr="00463F21">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Чтение</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i/>
          <w:sz w:val="24"/>
          <w:szCs w:val="24"/>
          <w:lang w:bidi="en-US"/>
        </w:rPr>
        <w:t>Жанры текстов</w:t>
      </w:r>
      <w:r w:rsidRPr="00463F21">
        <w:rPr>
          <w:rFonts w:ascii="Times New Roman" w:hAnsi="Times New Roman"/>
          <w:sz w:val="24"/>
          <w:szCs w:val="24"/>
          <w:lang w:bidi="en-US"/>
        </w:rPr>
        <w:t xml:space="preserve">: научно-популярные, публицистические, художественные, прагматические.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i/>
          <w:sz w:val="24"/>
          <w:szCs w:val="24"/>
          <w:lang w:bidi="en-US"/>
        </w:rPr>
        <w:t>Типы текстов</w:t>
      </w:r>
      <w:r w:rsidRPr="00463F21">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lastRenderedPageBreak/>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Независимо от вида чтения возможно использование двуязычного словаря.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Письменная речь</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Дальнейшее развитие и совершенствование письменной речи, а именно умений:</w:t>
      </w:r>
    </w:p>
    <w:p w:rsidR="00B540EE" w:rsidRPr="00463F21" w:rsidRDefault="00B540EE" w:rsidP="00463F21">
      <w:pPr>
        <w:numPr>
          <w:ilvl w:val="0"/>
          <w:numId w:val="2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заполнение анкет и формуляров (указывать имя, фамилию, пол, гражданство, национальность, адрес);</w:t>
      </w:r>
    </w:p>
    <w:p w:rsidR="00B540EE" w:rsidRPr="00463F21" w:rsidRDefault="00B540EE" w:rsidP="00463F21">
      <w:pPr>
        <w:numPr>
          <w:ilvl w:val="0"/>
          <w:numId w:val="2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B540EE" w:rsidRPr="00463F21" w:rsidRDefault="00B540EE" w:rsidP="00463F21">
      <w:pPr>
        <w:numPr>
          <w:ilvl w:val="0"/>
          <w:numId w:val="2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B540EE" w:rsidRPr="00463F21" w:rsidRDefault="00B540EE" w:rsidP="00463F21">
      <w:pPr>
        <w:numPr>
          <w:ilvl w:val="0"/>
          <w:numId w:val="22"/>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B540EE" w:rsidRPr="00463F21" w:rsidRDefault="00B540EE" w:rsidP="00463F21">
      <w:pPr>
        <w:numPr>
          <w:ilvl w:val="0"/>
          <w:numId w:val="22"/>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Языковые средства и навыки оперирования ими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Орфография и пунктуация</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Фонетическая сторона речи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Лексическая сторона речи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Грамматическая сторона речи</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w:t>
      </w:r>
      <w:r w:rsidRPr="00463F21">
        <w:rPr>
          <w:rFonts w:ascii="Times New Roman" w:hAnsi="Times New Roman"/>
          <w:sz w:val="24"/>
          <w:szCs w:val="24"/>
          <w:lang w:bidi="en-US"/>
        </w:rPr>
        <w:lastRenderedPageBreak/>
        <w:t xml:space="preserve">действительного и страдательного залогов, модальных глаголов и их эквивалентов; предлогов. </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Социокультурные знания и умения.</w:t>
      </w:r>
    </w:p>
    <w:p w:rsidR="00B540EE" w:rsidRPr="00463F21" w:rsidRDefault="00B540EE" w:rsidP="00463F21">
      <w:pPr>
        <w:spacing w:after="0" w:line="240" w:lineRule="auto"/>
        <w:ind w:firstLine="709"/>
        <w:jc w:val="both"/>
        <w:rPr>
          <w:rFonts w:ascii="Times New Roman" w:hAnsi="Times New Roman"/>
          <w:sz w:val="24"/>
          <w:szCs w:val="24"/>
          <w:lang w:bidi="en-US"/>
        </w:rPr>
      </w:pPr>
      <w:r w:rsidRPr="00463F21">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знаниями о значении родного и иностранного языков в современном мире;</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знаниями о реалиях страны/стран изучаемого языка: традициях (в пита</w:t>
      </w:r>
      <w:r w:rsidRPr="00463F21">
        <w:rPr>
          <w:rFonts w:ascii="Times New Roman" w:hAnsi="Times New Roman"/>
          <w:sz w:val="24"/>
          <w:szCs w:val="24"/>
          <w:lang w:bidi="en-US"/>
        </w:rPr>
        <w:softHyphen/>
        <w:t xml:space="preserve">нии, проведении выходных дней, основных национальных праздников и </w:t>
      </w:r>
      <w:r w:rsidR="00245F1D" w:rsidRPr="00463F21">
        <w:rPr>
          <w:rFonts w:ascii="Times New Roman" w:hAnsi="Times New Roman"/>
          <w:sz w:val="24"/>
          <w:szCs w:val="24"/>
          <w:lang w:bidi="en-US"/>
        </w:rPr>
        <w:t>т. д.</w:t>
      </w:r>
      <w:r w:rsidRPr="00463F21">
        <w:rPr>
          <w:rFonts w:ascii="Times New Roman" w:hAnsi="Times New Roman"/>
          <w:sz w:val="24"/>
          <w:szCs w:val="24"/>
          <w:lang w:bidi="en-US"/>
        </w:rPr>
        <w:t xml:space="preserve">), распространенных образцов фольклора (пословицы и </w:t>
      </w:r>
      <w:r w:rsidR="00245F1D" w:rsidRPr="00463F21">
        <w:rPr>
          <w:rFonts w:ascii="Times New Roman" w:hAnsi="Times New Roman"/>
          <w:sz w:val="24"/>
          <w:szCs w:val="24"/>
          <w:lang w:bidi="en-US"/>
        </w:rPr>
        <w:t>т. д.</w:t>
      </w:r>
      <w:r w:rsidRPr="00463F21">
        <w:rPr>
          <w:rFonts w:ascii="Times New Roman" w:hAnsi="Times New Roman"/>
          <w:sz w:val="24"/>
          <w:szCs w:val="24"/>
          <w:lang w:bidi="en-US"/>
        </w:rPr>
        <w:t xml:space="preserve">); </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B540EE" w:rsidRPr="00463F21" w:rsidRDefault="00B540EE" w:rsidP="00463F21">
      <w:pPr>
        <w:numPr>
          <w:ilvl w:val="0"/>
          <w:numId w:val="23"/>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B540EE" w:rsidRPr="00463F21" w:rsidRDefault="00B540EE" w:rsidP="00463F21">
      <w:pPr>
        <w:spacing w:after="0" w:line="240" w:lineRule="auto"/>
        <w:ind w:firstLine="709"/>
        <w:contextualSpacing/>
        <w:jc w:val="both"/>
        <w:rPr>
          <w:rFonts w:ascii="Times New Roman" w:hAnsi="Times New Roman"/>
          <w:sz w:val="24"/>
          <w:szCs w:val="24"/>
        </w:rPr>
      </w:pPr>
      <w:r w:rsidRPr="00463F21">
        <w:rPr>
          <w:rFonts w:ascii="Times New Roman" w:hAnsi="Times New Roman"/>
          <w:b/>
          <w:sz w:val="24"/>
          <w:szCs w:val="24"/>
        </w:rPr>
        <w:t>Компенсаторные умения</w:t>
      </w:r>
    </w:p>
    <w:p w:rsidR="00B540EE" w:rsidRPr="00463F21" w:rsidRDefault="00B540EE" w:rsidP="00463F21">
      <w:pPr>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lang w:bidi="en-US"/>
        </w:rPr>
        <w:t>Совершенствование умений:</w:t>
      </w:r>
    </w:p>
    <w:p w:rsidR="00B540EE" w:rsidRPr="00463F21" w:rsidRDefault="00B540EE" w:rsidP="00463F21">
      <w:pPr>
        <w:numPr>
          <w:ilvl w:val="0"/>
          <w:numId w:val="24"/>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переспрашивать, просить повторить, уточняя значение незнакомых слов;</w:t>
      </w:r>
    </w:p>
    <w:p w:rsidR="00B540EE" w:rsidRPr="00463F21" w:rsidRDefault="00B540EE" w:rsidP="00463F21">
      <w:pPr>
        <w:numPr>
          <w:ilvl w:val="0"/>
          <w:numId w:val="24"/>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w:t>
      </w:r>
      <w:r w:rsidR="00245F1D" w:rsidRPr="00463F21">
        <w:rPr>
          <w:rFonts w:ascii="Times New Roman" w:hAnsi="Times New Roman"/>
          <w:sz w:val="24"/>
          <w:szCs w:val="24"/>
          <w:lang w:bidi="en-US"/>
        </w:rPr>
        <w:t>т. д.</w:t>
      </w:r>
      <w:r w:rsidRPr="00463F21">
        <w:rPr>
          <w:rFonts w:ascii="Times New Roman" w:hAnsi="Times New Roman"/>
          <w:sz w:val="24"/>
          <w:szCs w:val="24"/>
          <w:lang w:bidi="en-US"/>
        </w:rPr>
        <w:t xml:space="preserve">; </w:t>
      </w:r>
    </w:p>
    <w:p w:rsidR="00B540EE" w:rsidRPr="00463F21" w:rsidRDefault="00B540EE" w:rsidP="00463F21">
      <w:pPr>
        <w:numPr>
          <w:ilvl w:val="0"/>
          <w:numId w:val="24"/>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 xml:space="preserve">прогнозировать содержание текста на основе заголовка, </w:t>
      </w:r>
      <w:r w:rsidR="002C6EB2" w:rsidRPr="00463F21">
        <w:rPr>
          <w:rFonts w:ascii="Times New Roman" w:hAnsi="Times New Roman"/>
          <w:sz w:val="24"/>
          <w:szCs w:val="24"/>
          <w:lang w:bidi="en-US"/>
        </w:rPr>
        <w:t>п</w:t>
      </w:r>
      <w:r w:rsidRPr="00463F21">
        <w:rPr>
          <w:rFonts w:ascii="Times New Roman" w:hAnsi="Times New Roman"/>
          <w:sz w:val="24"/>
          <w:szCs w:val="24"/>
          <w:lang w:bidi="en-US"/>
        </w:rPr>
        <w:t xml:space="preserve">редварительно поставленных вопросов и </w:t>
      </w:r>
      <w:r w:rsidR="00245F1D" w:rsidRPr="00463F21">
        <w:rPr>
          <w:rFonts w:ascii="Times New Roman" w:hAnsi="Times New Roman"/>
          <w:sz w:val="24"/>
          <w:szCs w:val="24"/>
          <w:lang w:bidi="en-US"/>
        </w:rPr>
        <w:t>т. д.</w:t>
      </w:r>
      <w:r w:rsidRPr="00463F21">
        <w:rPr>
          <w:rFonts w:ascii="Times New Roman" w:hAnsi="Times New Roman"/>
          <w:sz w:val="24"/>
          <w:szCs w:val="24"/>
          <w:lang w:bidi="en-US"/>
        </w:rPr>
        <w:t>;</w:t>
      </w:r>
    </w:p>
    <w:p w:rsidR="00B540EE" w:rsidRPr="00463F21" w:rsidRDefault="00B540EE" w:rsidP="00463F21">
      <w:pPr>
        <w:numPr>
          <w:ilvl w:val="0"/>
          <w:numId w:val="24"/>
        </w:numPr>
        <w:tabs>
          <w:tab w:val="left" w:pos="993"/>
        </w:tabs>
        <w:spacing w:after="0" w:line="240" w:lineRule="auto"/>
        <w:ind w:left="0" w:firstLine="709"/>
        <w:jc w:val="both"/>
        <w:rPr>
          <w:rFonts w:ascii="Times New Roman" w:hAnsi="Times New Roman"/>
          <w:sz w:val="24"/>
          <w:szCs w:val="24"/>
          <w:lang w:bidi="en-US"/>
        </w:rPr>
      </w:pPr>
      <w:r w:rsidRPr="00463F21">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B540EE" w:rsidRPr="00463F21" w:rsidRDefault="00B540EE" w:rsidP="00463F21">
      <w:pPr>
        <w:numPr>
          <w:ilvl w:val="0"/>
          <w:numId w:val="24"/>
        </w:numPr>
        <w:tabs>
          <w:tab w:val="left" w:pos="993"/>
        </w:tabs>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lang w:bidi="en-US"/>
        </w:rPr>
        <w:t>использовать синонимы, антонимы, описание понятия при дефиците языковых средств.</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Общеучебные умения и универсальные способы деятельности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Формирование и совершенствование умений:</w:t>
      </w:r>
    </w:p>
    <w:p w:rsidR="00B540EE" w:rsidRPr="00463F21" w:rsidRDefault="00B540EE" w:rsidP="00463F21">
      <w:pPr>
        <w:numPr>
          <w:ilvl w:val="0"/>
          <w:numId w:val="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B540EE" w:rsidRPr="00463F21" w:rsidRDefault="00B540EE" w:rsidP="00463F21">
      <w:pPr>
        <w:numPr>
          <w:ilvl w:val="0"/>
          <w:numId w:val="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B540EE" w:rsidRPr="00463F21" w:rsidRDefault="00B540EE" w:rsidP="00463F21">
      <w:pPr>
        <w:numPr>
          <w:ilvl w:val="0"/>
          <w:numId w:val="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B540EE" w:rsidRPr="00463F21" w:rsidRDefault="00B540EE" w:rsidP="00463F21">
      <w:pPr>
        <w:numPr>
          <w:ilvl w:val="0"/>
          <w:numId w:val="25"/>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 xml:space="preserve">самостоятельно работать в классе и дома. </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Специальные учебные умения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Формирование и совершенствование умений:</w:t>
      </w:r>
    </w:p>
    <w:p w:rsidR="00B540EE" w:rsidRPr="00463F21" w:rsidRDefault="00B540EE" w:rsidP="00463F21">
      <w:pPr>
        <w:numPr>
          <w:ilvl w:val="0"/>
          <w:numId w:val="2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находить ключевые слова и социокультурные реалии в работе над текстом;</w:t>
      </w:r>
    </w:p>
    <w:p w:rsidR="00B540EE" w:rsidRPr="00463F21" w:rsidRDefault="00B540EE" w:rsidP="00463F21">
      <w:pPr>
        <w:numPr>
          <w:ilvl w:val="0"/>
          <w:numId w:val="2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семантизировать слова на основе языковой догадки;</w:t>
      </w:r>
    </w:p>
    <w:p w:rsidR="00B540EE" w:rsidRPr="00463F21" w:rsidRDefault="00B540EE" w:rsidP="00463F21">
      <w:pPr>
        <w:numPr>
          <w:ilvl w:val="0"/>
          <w:numId w:val="2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осуществлять словообразовательный анализ;</w:t>
      </w:r>
    </w:p>
    <w:p w:rsidR="00B540EE" w:rsidRPr="00463F21" w:rsidRDefault="00B540EE" w:rsidP="00463F21">
      <w:pPr>
        <w:numPr>
          <w:ilvl w:val="0"/>
          <w:numId w:val="2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B540EE" w:rsidRDefault="00B540EE" w:rsidP="00463F21">
      <w:pPr>
        <w:numPr>
          <w:ilvl w:val="0"/>
          <w:numId w:val="26"/>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участвовать в проектной деятельности ме</w:t>
      </w:r>
      <w:proofErr w:type="gramStart"/>
      <w:r w:rsidRPr="00463F21">
        <w:rPr>
          <w:rFonts w:ascii="Times New Roman" w:hAnsi="Times New Roman"/>
          <w:sz w:val="24"/>
          <w:szCs w:val="24"/>
        </w:rPr>
        <w:t>ж-</w:t>
      </w:r>
      <w:proofErr w:type="gramEnd"/>
      <w:r w:rsidRPr="00463F21">
        <w:rPr>
          <w:rFonts w:ascii="Times New Roman" w:hAnsi="Times New Roman"/>
          <w:sz w:val="24"/>
          <w:szCs w:val="24"/>
        </w:rPr>
        <w:t xml:space="preserve"> и метапредметного характера.</w:t>
      </w:r>
    </w:p>
    <w:p w:rsidR="00114A06" w:rsidRPr="00BD0B22" w:rsidRDefault="00114A06" w:rsidP="00114A06">
      <w:pPr>
        <w:pStyle w:val="affffff4"/>
        <w:spacing w:line="240" w:lineRule="auto"/>
        <w:ind w:left="1428" w:firstLine="0"/>
        <w:rPr>
          <w:sz w:val="24"/>
          <w:szCs w:val="24"/>
        </w:rPr>
      </w:pPr>
      <w:r w:rsidRPr="00BD0B22">
        <w:rPr>
          <w:sz w:val="24"/>
          <w:szCs w:val="24"/>
        </w:rPr>
        <w:t>Программа по татарскому языку для обучающихся татарских групп</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Изучение родного языка направление на достижение следующих целей:</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усилению  мотивации к изучению языка, заложенной в начальных классах, уважительное отношение к своей национальности, языку, а также воспитание положительного отношения к представителям других  национальностей и их духовному наследию;</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последовательному  обучению в соответствии со всеми разделами татарского языкознания;</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освоению  различных способов  искусства общения, обучению красивому и грамотному общению на родном языке;</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совершенствованию умений и навыков устной и письменной речи,  умению пользоваться всеми возможностями родного языка в повседневной жизни;</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беспрерывному получению знаний и накопление опыта комммуникации посредством родного языка;</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 xml:space="preserve">формированию  навыков использования родного языка как средства получения знаний по другим предметам; </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привлечению учащихся к изучению наследия</w:t>
      </w:r>
      <w:r w:rsidRPr="00BD0B22">
        <w:rPr>
          <w:rFonts w:ascii="Times New Roman" w:hAnsi="Times New Roman"/>
          <w:b/>
          <w:i/>
          <w:sz w:val="24"/>
          <w:szCs w:val="24"/>
        </w:rPr>
        <w:t xml:space="preserve"> </w:t>
      </w:r>
      <w:r w:rsidRPr="00BD0B22">
        <w:rPr>
          <w:rFonts w:ascii="Times New Roman" w:hAnsi="Times New Roman"/>
          <w:sz w:val="24"/>
          <w:szCs w:val="24"/>
        </w:rPr>
        <w:t>татарской национальной культуры;</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совершенствованию логического мышления учащихся, умению связно, доступно и последовательно излагать свои мысли на родном языке в устной и письменной форме;</w:t>
      </w:r>
    </w:p>
    <w:p w:rsidR="00114A06" w:rsidRPr="00BD0B22" w:rsidRDefault="00114A06" w:rsidP="00D8454F">
      <w:pPr>
        <w:numPr>
          <w:ilvl w:val="0"/>
          <w:numId w:val="212"/>
        </w:numPr>
        <w:spacing w:after="0" w:line="240" w:lineRule="auto"/>
        <w:ind w:left="0" w:firstLine="360"/>
        <w:contextualSpacing/>
        <w:jc w:val="both"/>
        <w:rPr>
          <w:rFonts w:ascii="Times New Roman" w:hAnsi="Times New Roman"/>
          <w:sz w:val="24"/>
          <w:szCs w:val="24"/>
        </w:rPr>
      </w:pPr>
      <w:r w:rsidRPr="00BD0B22">
        <w:rPr>
          <w:rFonts w:ascii="Times New Roman" w:hAnsi="Times New Roman"/>
          <w:sz w:val="24"/>
          <w:szCs w:val="24"/>
        </w:rPr>
        <w:t>совершенствованию умений и  навыков чтения, письма, работы с учебником, дополнительной и справочной литературой.</w:t>
      </w:r>
    </w:p>
    <w:p w:rsidR="00114A06" w:rsidRPr="00BD0B22" w:rsidRDefault="00114A06" w:rsidP="00114A06">
      <w:pPr>
        <w:tabs>
          <w:tab w:val="left" w:pos="0"/>
        </w:tabs>
        <w:spacing w:after="0"/>
        <w:jc w:val="both"/>
        <w:rPr>
          <w:rFonts w:ascii="Times New Roman" w:hAnsi="Times New Roman"/>
          <w:sz w:val="24"/>
          <w:szCs w:val="24"/>
        </w:rPr>
      </w:pPr>
      <w:r w:rsidRPr="00BD0B22">
        <w:rPr>
          <w:rFonts w:ascii="Times New Roman" w:hAnsi="Times New Roman"/>
          <w:sz w:val="24"/>
          <w:szCs w:val="24"/>
        </w:rPr>
        <w:t>Достижение указанных целей осуществляется в процессе формирования и развития коммуникативной, лингвистической (языковедческой), этнокультурологической компетенций.</w:t>
      </w:r>
    </w:p>
    <w:p w:rsidR="00114A06" w:rsidRPr="00BD0B22" w:rsidRDefault="00114A06" w:rsidP="00114A06">
      <w:pPr>
        <w:spacing w:after="0"/>
        <w:ind w:firstLine="709"/>
        <w:jc w:val="both"/>
        <w:rPr>
          <w:rFonts w:ascii="Times New Roman" w:hAnsi="Times New Roman"/>
          <w:sz w:val="24"/>
          <w:szCs w:val="24"/>
          <w:lang w:val="be-BY"/>
        </w:rPr>
      </w:pPr>
      <w:r w:rsidRPr="00BD0B22">
        <w:rPr>
          <w:rFonts w:ascii="Times New Roman" w:hAnsi="Times New Roman"/>
          <w:b/>
          <w:sz w:val="24"/>
          <w:szCs w:val="24"/>
        </w:rPr>
        <w:t>Коммуникативная компетенция</w:t>
      </w:r>
      <w:r w:rsidRPr="00BD0B22">
        <w:rPr>
          <w:rFonts w:ascii="Times New Roman" w:hAnsi="Times New Roman"/>
          <w:sz w:val="24"/>
          <w:szCs w:val="24"/>
        </w:rPr>
        <w:t xml:space="preserve"> предполагает  овладение всеми видами речевой деятельности, является совокупностью знаний, умений и навыков понимания речи окружающих и изложения своих мыслей; свободное общение на современном татарском литературном языке в устной и письменной форме, развитие навыков связной речи; усвоение грамматического</w:t>
      </w:r>
      <w:r w:rsidRPr="00BD0B22">
        <w:rPr>
          <w:rFonts w:ascii="Times New Roman" w:hAnsi="Times New Roman"/>
          <w:color w:val="FF0000"/>
          <w:sz w:val="24"/>
          <w:szCs w:val="24"/>
        </w:rPr>
        <w:t xml:space="preserve"> </w:t>
      </w:r>
      <w:r w:rsidRPr="00BD0B22">
        <w:rPr>
          <w:rFonts w:ascii="Times New Roman" w:hAnsi="Times New Roman"/>
          <w:sz w:val="24"/>
          <w:szCs w:val="24"/>
        </w:rPr>
        <w:t>строя речи; способность к речевому взаимодействию на родном языке с учетом интересов, психологических особенностей учащихся средних классов в различных ситуациях общения, результативное использование знаний и навыков, полученных на уроках.</w:t>
      </w:r>
      <w:r w:rsidRPr="00BD0B22">
        <w:rPr>
          <w:rFonts w:ascii="Times New Roman" w:hAnsi="Times New Roman"/>
          <w:b/>
          <w:sz w:val="24"/>
          <w:szCs w:val="24"/>
          <w:lang w:val="tt-RU"/>
        </w:rPr>
        <w:t xml:space="preserve"> </w:t>
      </w:r>
    </w:p>
    <w:p w:rsidR="00114A06" w:rsidRPr="00BD0B22" w:rsidRDefault="00114A06" w:rsidP="00114A06">
      <w:pPr>
        <w:spacing w:after="0"/>
        <w:ind w:firstLine="709"/>
        <w:jc w:val="both"/>
        <w:rPr>
          <w:rFonts w:ascii="Times New Roman" w:hAnsi="Times New Roman"/>
          <w:sz w:val="24"/>
          <w:szCs w:val="24"/>
        </w:rPr>
      </w:pPr>
      <w:r w:rsidRPr="00BD0B22">
        <w:rPr>
          <w:rFonts w:ascii="Times New Roman" w:hAnsi="Times New Roman"/>
          <w:b/>
          <w:sz w:val="24"/>
          <w:szCs w:val="24"/>
        </w:rPr>
        <w:t>Лингвистическая компетенция</w:t>
      </w:r>
      <w:r w:rsidRPr="00BD0B22">
        <w:rPr>
          <w:rFonts w:ascii="Times New Roman" w:hAnsi="Times New Roman"/>
          <w:sz w:val="24"/>
          <w:szCs w:val="24"/>
        </w:rPr>
        <w:t xml:space="preserve"> – систематизация знаний о языкознании,  его устройстве, развитии и функционировании, формирование способности к лингвистическому анализу; овладение основными нормами татарского литературного языка, обогащение словарного запаса и грамматического строя речи учащихся; умение пользоваться различными видами лингвистических словарей.</w:t>
      </w:r>
    </w:p>
    <w:p w:rsidR="00114A06" w:rsidRPr="00BD0B22" w:rsidRDefault="00114A06" w:rsidP="00114A06">
      <w:pPr>
        <w:spacing w:after="0"/>
        <w:ind w:firstLine="709"/>
        <w:jc w:val="both"/>
        <w:rPr>
          <w:rFonts w:ascii="Times New Roman" w:hAnsi="Times New Roman"/>
          <w:sz w:val="24"/>
          <w:szCs w:val="24"/>
        </w:rPr>
      </w:pPr>
      <w:r w:rsidRPr="00BD0B22">
        <w:rPr>
          <w:rFonts w:ascii="Times New Roman" w:hAnsi="Times New Roman"/>
          <w:sz w:val="24"/>
          <w:szCs w:val="24"/>
        </w:rPr>
        <w:t>При обучении языку предпочтение отдается формированию и развитию следующих универсальных навыков:</w:t>
      </w:r>
    </w:p>
    <w:p w:rsidR="00114A06" w:rsidRPr="00BD0B22" w:rsidRDefault="00114A06" w:rsidP="00D8454F">
      <w:pPr>
        <w:numPr>
          <w:ilvl w:val="0"/>
          <w:numId w:val="213"/>
        </w:numPr>
        <w:tabs>
          <w:tab w:val="left" w:pos="284"/>
        </w:tabs>
        <w:spacing w:after="0" w:line="240" w:lineRule="auto"/>
        <w:ind w:left="0" w:firstLine="0"/>
        <w:contextualSpacing/>
        <w:jc w:val="both"/>
        <w:rPr>
          <w:rFonts w:ascii="Times New Roman" w:hAnsi="Times New Roman"/>
          <w:sz w:val="24"/>
          <w:szCs w:val="24"/>
        </w:rPr>
      </w:pPr>
      <w:r w:rsidRPr="00BD0B22">
        <w:rPr>
          <w:rFonts w:ascii="Times New Roman" w:hAnsi="Times New Roman"/>
          <w:sz w:val="24"/>
          <w:szCs w:val="24"/>
        </w:rPr>
        <w:lastRenderedPageBreak/>
        <w:t>получение навыков работы в составе группы. Владение ученика навыками совместной работы с учителем и одноклассниками учит его приемам практической деятельности  на морально-нравственном и психологическом уровнях;</w:t>
      </w:r>
    </w:p>
    <w:p w:rsidR="00114A06" w:rsidRPr="00BD0B22" w:rsidRDefault="00114A06" w:rsidP="00D8454F">
      <w:pPr>
        <w:numPr>
          <w:ilvl w:val="0"/>
          <w:numId w:val="213"/>
        </w:numPr>
        <w:tabs>
          <w:tab w:val="left" w:pos="284"/>
        </w:tabs>
        <w:spacing w:after="0" w:line="240" w:lineRule="auto"/>
        <w:ind w:left="0" w:firstLine="0"/>
        <w:contextualSpacing/>
        <w:jc w:val="both"/>
        <w:rPr>
          <w:rFonts w:ascii="Times New Roman" w:hAnsi="Times New Roman"/>
          <w:sz w:val="24"/>
          <w:szCs w:val="24"/>
        </w:rPr>
      </w:pPr>
      <w:r w:rsidRPr="00BD0B22">
        <w:rPr>
          <w:rFonts w:ascii="Times New Roman" w:hAnsi="Times New Roman"/>
          <w:sz w:val="24"/>
          <w:szCs w:val="24"/>
        </w:rPr>
        <w:t>коммуникативная компетенция учит приемам решения различных задач, готовности и способности к речевому взаимодействию и взаимопониманию, потребности к речевому самосовершенствованию;</w:t>
      </w:r>
    </w:p>
    <w:p w:rsidR="00114A06" w:rsidRPr="00BD0B22" w:rsidRDefault="00114A06" w:rsidP="00D8454F">
      <w:pPr>
        <w:numPr>
          <w:ilvl w:val="0"/>
          <w:numId w:val="213"/>
        </w:numPr>
        <w:tabs>
          <w:tab w:val="left" w:pos="284"/>
        </w:tabs>
        <w:spacing w:after="0" w:line="240" w:lineRule="auto"/>
        <w:ind w:left="0" w:firstLine="0"/>
        <w:contextualSpacing/>
        <w:jc w:val="both"/>
        <w:rPr>
          <w:rFonts w:ascii="Times New Roman" w:hAnsi="Times New Roman"/>
          <w:sz w:val="24"/>
          <w:szCs w:val="24"/>
        </w:rPr>
      </w:pPr>
      <w:r w:rsidRPr="00BD0B22">
        <w:rPr>
          <w:rFonts w:ascii="Times New Roman" w:hAnsi="Times New Roman"/>
          <w:sz w:val="24"/>
          <w:szCs w:val="24"/>
        </w:rPr>
        <w:t>изучение языка предполагает развитие речевой деятельности, что в свою очередь стимулирует совершенствование коммуникативной компетенции при усвоении родного языка.</w:t>
      </w:r>
    </w:p>
    <w:p w:rsidR="00114A06" w:rsidRPr="00BD0B22" w:rsidRDefault="00114A06" w:rsidP="00114A06">
      <w:pPr>
        <w:spacing w:after="0"/>
        <w:ind w:firstLine="709"/>
        <w:jc w:val="both"/>
        <w:rPr>
          <w:rFonts w:ascii="Times New Roman" w:hAnsi="Times New Roman"/>
          <w:color w:val="000000"/>
          <w:sz w:val="24"/>
          <w:szCs w:val="24"/>
          <w:lang w:val="tt-RU"/>
        </w:rPr>
      </w:pPr>
      <w:r w:rsidRPr="00BD0B22">
        <w:rPr>
          <w:rFonts w:ascii="Times New Roman" w:hAnsi="Times New Roman"/>
          <w:sz w:val="24"/>
          <w:szCs w:val="24"/>
        </w:rPr>
        <w:t xml:space="preserve"> </w:t>
      </w:r>
      <w:proofErr w:type="gramStart"/>
      <w:r w:rsidRPr="00BD0B22">
        <w:rPr>
          <w:rFonts w:ascii="Times New Roman" w:hAnsi="Times New Roman"/>
          <w:b/>
          <w:sz w:val="24"/>
          <w:szCs w:val="24"/>
        </w:rPr>
        <w:t>Этнокультурологическая компетенция</w:t>
      </w:r>
      <w:r w:rsidRPr="00BD0B22">
        <w:rPr>
          <w:rFonts w:ascii="Times New Roman" w:hAnsi="Times New Roman"/>
          <w:sz w:val="24"/>
          <w:szCs w:val="24"/>
        </w:rPr>
        <w:t xml:space="preserve"> включает в себя сведения о языке, как национально-культурном феномене; предполагает работу с текстами,  отражающими национальные особенности как средства нравственного, эстетического воспитания и обучения речи учащихся; знание особенностей быта, традиций, а также произведений изобразительного искусства, устного народного творчества; владение нормами татарской литературной речи, осознание через них национально-культурных особенностей народа, языка  как средства межнационального общения;</w:t>
      </w:r>
      <w:proofErr w:type="gramEnd"/>
      <w:r w:rsidRPr="00BD0B22">
        <w:rPr>
          <w:rFonts w:ascii="Times New Roman" w:hAnsi="Times New Roman"/>
          <w:sz w:val="24"/>
          <w:szCs w:val="24"/>
        </w:rPr>
        <w:t xml:space="preserve"> осознание взаимосвязи языка и истории народа.</w:t>
      </w:r>
      <w:r w:rsidRPr="00BD0B22">
        <w:rPr>
          <w:rFonts w:ascii="Times New Roman" w:hAnsi="Times New Roman"/>
          <w:color w:val="000000"/>
          <w:sz w:val="24"/>
          <w:szCs w:val="24"/>
          <w:lang w:val="tt-RU"/>
        </w:rPr>
        <w:t xml:space="preserve"> </w:t>
      </w:r>
    </w:p>
    <w:p w:rsidR="00114A06" w:rsidRPr="00BD0B22" w:rsidRDefault="00114A06" w:rsidP="00114A06">
      <w:pPr>
        <w:spacing w:after="0"/>
        <w:ind w:firstLine="709"/>
        <w:jc w:val="both"/>
        <w:rPr>
          <w:rFonts w:ascii="Times New Roman" w:hAnsi="Times New Roman"/>
          <w:sz w:val="24"/>
          <w:szCs w:val="24"/>
        </w:rPr>
      </w:pPr>
      <w:r w:rsidRPr="00BD0B22">
        <w:rPr>
          <w:rFonts w:ascii="Times New Roman" w:hAnsi="Times New Roman"/>
          <w:sz w:val="24"/>
          <w:szCs w:val="24"/>
          <w:lang w:val="tt-RU"/>
        </w:rPr>
        <w:t xml:space="preserve"> </w:t>
      </w:r>
    </w:p>
    <w:p w:rsidR="00114A06" w:rsidRPr="00BD0B22" w:rsidRDefault="00114A06" w:rsidP="00114A06">
      <w:pPr>
        <w:spacing w:after="0"/>
        <w:ind w:firstLine="709"/>
        <w:jc w:val="both"/>
        <w:rPr>
          <w:rFonts w:ascii="Times New Roman" w:hAnsi="Times New Roman"/>
          <w:b/>
          <w:sz w:val="24"/>
          <w:szCs w:val="24"/>
        </w:rPr>
      </w:pPr>
      <w:r w:rsidRPr="00BD0B22">
        <w:rPr>
          <w:rFonts w:ascii="Times New Roman" w:hAnsi="Times New Roman"/>
          <w:b/>
          <w:sz w:val="24"/>
          <w:szCs w:val="24"/>
        </w:rPr>
        <w:t>Содержание программы по родному языку</w:t>
      </w:r>
    </w:p>
    <w:p w:rsidR="00114A06" w:rsidRPr="00BD0B22" w:rsidRDefault="00114A06" w:rsidP="00114A06">
      <w:pPr>
        <w:spacing w:after="0"/>
        <w:ind w:firstLine="709"/>
        <w:jc w:val="both"/>
        <w:rPr>
          <w:rFonts w:ascii="Times New Roman" w:hAnsi="Times New Roman"/>
          <w:b/>
          <w:sz w:val="24"/>
          <w:szCs w:val="24"/>
        </w:rPr>
      </w:pPr>
      <w:r w:rsidRPr="00BD0B22">
        <w:rPr>
          <w:rFonts w:ascii="Times New Roman" w:hAnsi="Times New Roman"/>
          <w:b/>
          <w:sz w:val="24"/>
          <w:szCs w:val="24"/>
        </w:rPr>
        <w:t>Фонетика. Орфоэпия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1. Фонетика как раздел науки о языке. Гласные и согласные звуки. Слог. Ударение.</w:t>
      </w:r>
    </w:p>
    <w:p w:rsidR="00114A06" w:rsidRPr="00BD0B22" w:rsidRDefault="00114A06" w:rsidP="00114A06">
      <w:pPr>
        <w:tabs>
          <w:tab w:val="left" w:pos="735"/>
        </w:tabs>
        <w:spacing w:after="0"/>
        <w:jc w:val="both"/>
        <w:rPr>
          <w:rFonts w:ascii="Times New Roman" w:hAnsi="Times New Roman"/>
          <w:sz w:val="24"/>
          <w:szCs w:val="24"/>
        </w:rPr>
      </w:pPr>
      <w:r w:rsidRPr="00BD0B22">
        <w:rPr>
          <w:rFonts w:ascii="Times New Roman" w:hAnsi="Times New Roman"/>
          <w:sz w:val="24"/>
          <w:szCs w:val="24"/>
        </w:rPr>
        <w:t>Орфоэпия как раздел науки о языке. Допустимые варианты произношения и ударения. Фонетический анализ слов.</w:t>
      </w:r>
    </w:p>
    <w:p w:rsidR="00114A06" w:rsidRPr="00BD0B22" w:rsidRDefault="00114A06" w:rsidP="00114A06">
      <w:pPr>
        <w:tabs>
          <w:tab w:val="left" w:pos="735"/>
        </w:tabs>
        <w:spacing w:after="0"/>
        <w:jc w:val="both"/>
        <w:rPr>
          <w:rFonts w:ascii="Times New Roman" w:hAnsi="Times New Roman"/>
          <w:sz w:val="24"/>
          <w:szCs w:val="24"/>
        </w:rPr>
      </w:pPr>
      <w:r w:rsidRPr="00BD0B22">
        <w:rPr>
          <w:rFonts w:ascii="Times New Roman" w:hAnsi="Times New Roman"/>
          <w:sz w:val="24"/>
          <w:szCs w:val="24"/>
        </w:rPr>
        <w:t xml:space="preserve"> 2. Оценка собственной и чужой речи с точки зрения орфоэпических норм. Орфоэпические словари и их использование в повседневной жизни.</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Графика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1. Графика как раздел науки о языке. Звуки и буквы.</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Соотношение звука и буквы. Знание алфавита.</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Морфемика и словообразование</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1. 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Усвоение морфемы как минимальной значимой единицы языка, ее значение в образовании новых слов и форм.</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Определение способов образования слов.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Использование различных словарей (словообразовательных, этимологических).</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Лексикология и фразеология</w:t>
      </w:r>
    </w:p>
    <w:p w:rsidR="00114A06" w:rsidRPr="00BD0B22" w:rsidRDefault="00114A06" w:rsidP="00D8454F">
      <w:pPr>
        <w:numPr>
          <w:ilvl w:val="0"/>
          <w:numId w:val="214"/>
        </w:numPr>
        <w:spacing w:after="0" w:line="240" w:lineRule="auto"/>
        <w:ind w:left="0" w:firstLine="0"/>
        <w:contextualSpacing/>
        <w:jc w:val="both"/>
        <w:rPr>
          <w:rFonts w:ascii="Times New Roman" w:hAnsi="Times New Roman"/>
          <w:sz w:val="24"/>
          <w:szCs w:val="24"/>
        </w:rPr>
      </w:pPr>
      <w:r w:rsidRPr="00BD0B22">
        <w:rPr>
          <w:rFonts w:ascii="Times New Roman" w:hAnsi="Times New Roman"/>
          <w:sz w:val="24"/>
          <w:szCs w:val="24"/>
        </w:rPr>
        <w:t xml:space="preserve">Лексикология как раздел науки о языке. Слово – основная единица языка. Лексическое значение слова. Однозначные и многозначные слова. </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Прямое и переносное значения слова.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Толковый словарь татарского языка.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Синонимы, антонимы и омонимы родного языка. Словари синонимов  и антонимов.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Исконно татарские и заимствованные слова.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Общеупотребительная лексика и лексика ограниченного употребления. Диалектизмы, профессионализмы, жаргонизмы, сленг.</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lastRenderedPageBreak/>
        <w:t xml:space="preserve">   Активная и пассивная лексика. Устаревшие слова и неологизмы. Неологизмы.</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Фразеология как раздел науки о языке. Фразеологизмы. Словарь фразеологизмов.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Употребление слова в точном соответствии с его лексическим значением.</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Лексический анализ слова.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Использование различных словарей.</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Морфология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1. Морфология как раздел науки о языке. </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Система частей речи в татарском языке. Принципы выделения частей речи. </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w:t>
      </w:r>
      <w:proofErr w:type="gramStart"/>
      <w:r w:rsidRPr="00BD0B22">
        <w:rPr>
          <w:rFonts w:ascii="Times New Roman" w:hAnsi="Times New Roman"/>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roofErr w:type="gramEnd"/>
    </w:p>
    <w:p w:rsidR="00114A06" w:rsidRPr="00BD0B22" w:rsidRDefault="00114A06" w:rsidP="00114A06">
      <w:pPr>
        <w:spacing w:after="0"/>
        <w:jc w:val="both"/>
        <w:rPr>
          <w:rFonts w:ascii="Times New Roman" w:hAnsi="Times New Roman"/>
          <w:color w:val="C00000"/>
          <w:sz w:val="24"/>
          <w:szCs w:val="24"/>
        </w:rPr>
      </w:pPr>
      <w:r w:rsidRPr="00BD0B22">
        <w:rPr>
          <w:rFonts w:ascii="Times New Roman" w:hAnsi="Times New Roman"/>
          <w:sz w:val="24"/>
          <w:szCs w:val="24"/>
        </w:rPr>
        <w:t xml:space="preserve">    Предикативные слова.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Модальные части речи: частицы, междометия, модальные слова.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Служебные части речи: предлоги и союзы.</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Синтаксис</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1. Синтаксис как раздел науки о языке. Словосочетание и предложение как единицы синтаксиса.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Основные виды словосочетаний, типы связи главного и зависимого слова в словосочетании.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Виды предложений по цели высказывания.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Главные и второстепенные члены предложения, способы их выражения. Однородные члены предложения. Предложения с обособленными членами.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Виды сложных предложений: сложносочиненные и сложноподчиненные предложения.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Союзные и бессоюзные сложносочиненные предложения. Сложноподчиненные предложения с несколькими придаточными.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Виды сложноподчиненных предложений по структуре и значению.</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Прямая и косвенная речь.</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Орфография и пунктуация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Орфография как система правил правописания.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Правописание гласных и согласных, употребление ъ и ь.</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Слитное, дефисное и раздельное написание слов.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Употребление строчной и прописной букв.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Правила переноса.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Использование орфографических словарей.</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Пунктуация как система правил правописания.</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Знаки препинания, их функции. </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Знаки препинания в простых и сложных предложениях.</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lastRenderedPageBreak/>
        <w:t xml:space="preserve">      Знаки препинания в предложениях с прямой речью, диалогах и при цитатах.</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Развитие на уроках родного языка орфографических и пунктуационных способностей учащихся. Осознание их важности при устной и письменной речи.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Употребление орфографических словарей и другой справочной литературы  при развитии орфографических и пунктуационных способностей учащихся. </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Стилистика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Стили речи (научный, официально-деловой, разговорный, художественный, публицистический) и их особенности.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Умение выступать перед аудиторией: выбор темы, определение цели и задач; учет круга интересов слушателей при выборе выразительных средств.</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Особенности устной и письменной речи.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Работа с текстами разных жанров и стилей.</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Перевод текстов с татарского языка на русский.</w:t>
      </w:r>
    </w:p>
    <w:p w:rsidR="00114A06" w:rsidRPr="00BD0B22" w:rsidRDefault="00114A06" w:rsidP="00114A06">
      <w:pPr>
        <w:spacing w:after="0"/>
        <w:jc w:val="center"/>
        <w:rPr>
          <w:rFonts w:ascii="Times New Roman" w:hAnsi="Times New Roman"/>
          <w:b/>
          <w:sz w:val="24"/>
          <w:szCs w:val="24"/>
        </w:rPr>
      </w:pPr>
      <w:r w:rsidRPr="00BD0B22">
        <w:rPr>
          <w:rFonts w:ascii="Times New Roman" w:hAnsi="Times New Roman"/>
          <w:b/>
          <w:sz w:val="24"/>
          <w:szCs w:val="24"/>
        </w:rPr>
        <w:t>Язык и культура</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1.Осознание взаимосвязи языка, культуры и истории татарского народа, его место и связь с другими народами, живущими в России.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Нормы и особенности татарской разговорной речи.</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2. Определение национально-культурных единиц родного языка, их значений посредством различных словарей.</w:t>
      </w:r>
    </w:p>
    <w:p w:rsidR="00114A06" w:rsidRPr="00BD0B22" w:rsidRDefault="00114A06" w:rsidP="00114A06">
      <w:pPr>
        <w:spacing w:after="0"/>
        <w:jc w:val="both"/>
        <w:rPr>
          <w:rFonts w:ascii="Times New Roman" w:hAnsi="Times New Roman"/>
          <w:sz w:val="24"/>
          <w:szCs w:val="24"/>
        </w:rPr>
      </w:pPr>
      <w:r w:rsidRPr="00BD0B22">
        <w:rPr>
          <w:rFonts w:ascii="Times New Roman" w:hAnsi="Times New Roman"/>
          <w:sz w:val="24"/>
          <w:szCs w:val="24"/>
        </w:rPr>
        <w:t xml:space="preserve">       Использование норм татарской разговорной речи в повседневной жизни и в учебе. </w:t>
      </w:r>
    </w:p>
    <w:p w:rsidR="00114A06" w:rsidRPr="00BD0B22" w:rsidRDefault="00114A06" w:rsidP="00114A06">
      <w:pPr>
        <w:pStyle w:val="affffff4"/>
        <w:tabs>
          <w:tab w:val="clear" w:pos="1018"/>
          <w:tab w:val="left" w:pos="1134"/>
          <w:tab w:val="left" w:pos="1276"/>
        </w:tabs>
        <w:spacing w:line="240" w:lineRule="auto"/>
        <w:ind w:firstLine="0"/>
        <w:jc w:val="center"/>
        <w:rPr>
          <w:sz w:val="24"/>
          <w:szCs w:val="24"/>
          <w:lang w:val="tt-RU"/>
        </w:rPr>
      </w:pPr>
      <w:r w:rsidRPr="00BD0B22">
        <w:rPr>
          <w:sz w:val="24"/>
          <w:szCs w:val="24"/>
          <w:lang w:val="tt-RU"/>
        </w:rPr>
        <w:t>Программа по татарскому языку для русскоязычных обучающихся</w:t>
      </w:r>
    </w:p>
    <w:p w:rsidR="00114A06" w:rsidRPr="00BD0B22" w:rsidRDefault="00114A06" w:rsidP="00114A06">
      <w:pPr>
        <w:spacing w:after="0"/>
        <w:jc w:val="both"/>
        <w:rPr>
          <w:rFonts w:ascii="Times New Roman" w:hAnsi="Times New Roman"/>
          <w:sz w:val="24"/>
          <w:szCs w:val="24"/>
          <w:lang w:val="tt-RU"/>
        </w:rPr>
      </w:pPr>
      <w:r w:rsidRPr="00BD0B22">
        <w:rPr>
          <w:rFonts w:ascii="Times New Roman" w:hAnsi="Times New Roman"/>
          <w:sz w:val="24"/>
          <w:szCs w:val="24"/>
          <w:lang w:val="tt-RU"/>
        </w:rPr>
        <w:t>Цели обучения татарскому языку в основной общеобразовательной школе состоят их нескольких аспектов: познавательные, развивиающие, воспитательные, образовательные.</w:t>
      </w:r>
    </w:p>
    <w:p w:rsidR="00114A06" w:rsidRPr="00BD0B22" w:rsidRDefault="00114A06" w:rsidP="00114A06">
      <w:pPr>
        <w:spacing w:after="0"/>
        <w:jc w:val="both"/>
        <w:rPr>
          <w:rFonts w:ascii="Times New Roman" w:hAnsi="Times New Roman"/>
          <w:b/>
          <w:sz w:val="24"/>
          <w:szCs w:val="24"/>
          <w:lang w:val="tt-RU"/>
        </w:rPr>
      </w:pPr>
      <w:r w:rsidRPr="00BD0B22">
        <w:rPr>
          <w:rFonts w:ascii="Times New Roman" w:hAnsi="Times New Roman"/>
          <w:b/>
          <w:sz w:val="24"/>
          <w:szCs w:val="24"/>
          <w:lang w:val="tt-RU"/>
        </w:rPr>
        <w:t>Содержание познавательных целей</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Каждый житель Республики Татарстан, независимо от национальной принадлежности, должен знать кроме истории своего народа про историческое прошлое, культуру, национальные традиции татарского народа. Каждый, кто бок о бок проживает с коренным народом, должен понимать и уважать его национальные обычаи и праздники, воспользоваться творческими достижениями деятелей культуры, писателей для духовного самообогащения. Содержание программы отобрано с учётом того, чтобы учащиеся могли через учебный процесс “открывать окно в другой мир”, чтобы это всё способствовало  более полному самопознанию. </w:t>
      </w:r>
    </w:p>
    <w:p w:rsidR="00114A06" w:rsidRPr="00BD0B22" w:rsidRDefault="00114A06" w:rsidP="00114A06">
      <w:pPr>
        <w:spacing w:after="0"/>
        <w:jc w:val="both"/>
        <w:rPr>
          <w:rFonts w:ascii="Times New Roman" w:hAnsi="Times New Roman"/>
          <w:sz w:val="24"/>
          <w:szCs w:val="24"/>
          <w:lang w:val="tt-RU"/>
        </w:rPr>
      </w:pPr>
      <w:r w:rsidRPr="00BD0B22">
        <w:rPr>
          <w:rFonts w:ascii="Times New Roman" w:hAnsi="Times New Roman"/>
          <w:b/>
          <w:sz w:val="24"/>
          <w:szCs w:val="24"/>
          <w:lang w:val="tt-RU"/>
        </w:rPr>
        <w:t xml:space="preserve">В основной общеобразовательной школе </w:t>
      </w:r>
      <w:r w:rsidRPr="00BD0B22">
        <w:rPr>
          <w:rFonts w:ascii="Times New Roman" w:hAnsi="Times New Roman"/>
          <w:sz w:val="24"/>
          <w:szCs w:val="24"/>
          <w:lang w:val="tt-RU"/>
        </w:rPr>
        <w:t xml:space="preserve">учащиеся должны знакомиться с текстами, которые отражают духовный мир и нравственные устои татарского народа, отвечают  их интересам и возрастным особенностям; научиться говорить о народах, проживающих в Татарстане, о государственных символах Республики Татарстан, о ее геграфическом расположении, об историческом  прошлом и настоящем столицы Татарстана, о выдающихся личностях татарского народа, о деятелях культуры и искусств. </w:t>
      </w:r>
      <w:r w:rsidRPr="00BD0B22">
        <w:rPr>
          <w:rFonts w:ascii="Times New Roman" w:hAnsi="Times New Roman"/>
          <w:sz w:val="24"/>
          <w:szCs w:val="24"/>
        </w:rPr>
        <w:t>Как средство познания татарский язык должен обеспечивать развитие интеллектуальных и творческих способностей школьников, а также служить  средством создания необходимых условий для формирования таких личностных универсальных действий, как  доброжелательное отношение, уважение и толерантность к другим народам, компетентность в межкультурном диалоге.</w:t>
      </w:r>
    </w:p>
    <w:p w:rsidR="00114A06" w:rsidRPr="00BD0B22" w:rsidRDefault="00114A06" w:rsidP="00114A06">
      <w:pPr>
        <w:spacing w:after="0"/>
        <w:rPr>
          <w:rFonts w:ascii="Times New Roman" w:hAnsi="Times New Roman"/>
          <w:b/>
          <w:sz w:val="24"/>
          <w:szCs w:val="24"/>
          <w:lang w:val="tt-RU"/>
        </w:rPr>
      </w:pPr>
      <w:r w:rsidRPr="00BD0B22">
        <w:rPr>
          <w:rFonts w:ascii="Times New Roman" w:hAnsi="Times New Roman"/>
          <w:b/>
          <w:sz w:val="24"/>
          <w:szCs w:val="24"/>
          <w:lang w:val="tt-RU"/>
        </w:rPr>
        <w:t>Содержание развивающих целей</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lastRenderedPageBreak/>
        <w:t>Уровень образованности личности во многом обусловлен уровнем мыщления и воспитанности. Реализация развивающих целей</w:t>
      </w:r>
      <w:r w:rsidRPr="00BD0B22">
        <w:rPr>
          <w:rFonts w:ascii="Times New Roman" w:hAnsi="Times New Roman"/>
          <w:b/>
          <w:sz w:val="24"/>
          <w:szCs w:val="24"/>
          <w:lang w:val="tt-RU"/>
        </w:rPr>
        <w:t xml:space="preserve"> </w:t>
      </w:r>
      <w:r w:rsidRPr="00BD0B22">
        <w:rPr>
          <w:rFonts w:ascii="Times New Roman" w:hAnsi="Times New Roman"/>
          <w:sz w:val="24"/>
          <w:szCs w:val="24"/>
          <w:lang w:val="tt-RU"/>
        </w:rPr>
        <w:t>в учебном процессе является предпосылкой успешности практических аспектов обучения. В процессе обучения татарскому языку требуется уделять  особое внимание психическому развитию учащихся в следующих направлениях:</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 психические функции, связанные с развитием мышления: логическое мышление, определение причинно-следственных связей, индуктивное, дедуктивное мышление;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развитие памяти (произвольная, непроизвольная), развитие внимания;</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развитие коммуникативой компетенции (коммуникативность, чувственность, эмпатия);</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развитие силы воли, целеустремленности, активности.</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При обучении всем видам речевой деятельности согласно содержанию программы эти цели имеют первостепенное значение.</w:t>
      </w:r>
    </w:p>
    <w:p w:rsidR="00114A06" w:rsidRPr="00BD0B22" w:rsidRDefault="00114A06" w:rsidP="00114A06">
      <w:pPr>
        <w:spacing w:after="0"/>
        <w:jc w:val="both"/>
        <w:rPr>
          <w:rFonts w:ascii="Times New Roman" w:hAnsi="Times New Roman"/>
          <w:b/>
          <w:sz w:val="24"/>
          <w:szCs w:val="24"/>
          <w:lang w:val="tt-RU"/>
        </w:rPr>
      </w:pPr>
      <w:r w:rsidRPr="00BD0B22">
        <w:rPr>
          <w:rFonts w:ascii="Times New Roman" w:hAnsi="Times New Roman"/>
          <w:b/>
          <w:sz w:val="24"/>
          <w:szCs w:val="24"/>
          <w:lang w:val="tt-RU"/>
        </w:rPr>
        <w:t>Содержание воспитательных целей</w:t>
      </w:r>
    </w:p>
    <w:p w:rsidR="00114A06" w:rsidRPr="00BD0B22" w:rsidRDefault="00114A06" w:rsidP="00114A06">
      <w:pPr>
        <w:tabs>
          <w:tab w:val="left" w:pos="567"/>
        </w:tabs>
        <w:spacing w:after="0"/>
        <w:ind w:firstLine="709"/>
        <w:jc w:val="both"/>
        <w:rPr>
          <w:rFonts w:ascii="Times New Roman" w:hAnsi="Times New Roman"/>
          <w:sz w:val="24"/>
          <w:szCs w:val="24"/>
          <w:lang w:val="tt-RU"/>
        </w:rPr>
      </w:pPr>
      <w:r w:rsidRPr="00BD0B22">
        <w:rPr>
          <w:rFonts w:ascii="Times New Roman" w:hAnsi="Times New Roman"/>
          <w:sz w:val="24"/>
          <w:szCs w:val="24"/>
        </w:rPr>
        <w:t xml:space="preserve">От уровня воспитанности учащихся во многом зависит результат учебно-воспитательного процесса. Воспитательный процесс напрямую связан с содержанием и методами обучения. В связи с этим, при отборе содержания обучения важно учитывать его воспитательную значимость. Речевой материал и тексты, отражающие нравственные проблемы, являются основой для развития коммуникативных умений учащихся, для создания ситуаций общения. </w:t>
      </w:r>
      <w:r w:rsidRPr="00BD0B22">
        <w:rPr>
          <w:rFonts w:ascii="Times New Roman" w:hAnsi="Times New Roman"/>
          <w:sz w:val="24"/>
          <w:szCs w:val="24"/>
          <w:lang w:val="tt-RU"/>
        </w:rPr>
        <w:t xml:space="preserve">Знакомство с образцами татарской литературы, которые способны воспитывать у учащихся общечеловеческие ценности, служит этой цели.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b/>
          <w:sz w:val="24"/>
          <w:szCs w:val="24"/>
          <w:lang w:val="tt-RU"/>
        </w:rPr>
        <w:t xml:space="preserve">Содержание учебного предмета </w:t>
      </w:r>
      <w:r w:rsidRPr="00BD0B22">
        <w:rPr>
          <w:rFonts w:ascii="Times New Roman" w:hAnsi="Times New Roman"/>
          <w:sz w:val="24"/>
          <w:szCs w:val="24"/>
          <w:lang w:val="tt-RU"/>
        </w:rPr>
        <w:t>состоит их следующих тем:</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sz w:val="24"/>
          <w:szCs w:val="24"/>
          <w:lang w:val="tt-RU"/>
        </w:rPr>
      </w:pPr>
      <w:r w:rsidRPr="00BD0B22">
        <w:rPr>
          <w:rFonts w:ascii="Times New Roman" w:hAnsi="Times New Roman"/>
          <w:b/>
          <w:sz w:val="24"/>
          <w:szCs w:val="24"/>
          <w:lang w:val="tt-RU"/>
        </w:rPr>
        <w:t xml:space="preserve">Школьная жизнь. </w:t>
      </w:r>
      <w:r w:rsidRPr="00BD0B22">
        <w:rPr>
          <w:rFonts w:ascii="Times New Roman" w:hAnsi="Times New Roman"/>
          <w:sz w:val="24"/>
          <w:szCs w:val="24"/>
          <w:lang w:val="tt-RU"/>
        </w:rPr>
        <w:t xml:space="preserve"> Расписание уроков, подготовка к урокам, правила успешной учёбы. Учебные принадлежности, содержание их в порядке. Мир книг; в библиотеке. Повышение уровня знаний через Интернет. Проблема самообразования и нахождения своего места в жизни.</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Я  – помощник в домашних делах. </w:t>
      </w:r>
      <w:r w:rsidRPr="00BD0B22">
        <w:rPr>
          <w:rFonts w:ascii="Times New Roman" w:hAnsi="Times New Roman"/>
          <w:sz w:val="24"/>
          <w:szCs w:val="24"/>
          <w:lang w:val="tt-RU"/>
        </w:rPr>
        <w:t>Домашние дела. Покупка в магазине продуктов, одежды. Участие в домашних делах, оценивание человеческих поступков. Похвала за добрые дела.</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Мои друзья. </w:t>
      </w:r>
      <w:r w:rsidRPr="00BD0B22">
        <w:rPr>
          <w:rFonts w:ascii="Times New Roman" w:hAnsi="Times New Roman"/>
          <w:sz w:val="24"/>
          <w:szCs w:val="24"/>
          <w:lang w:val="tt-RU"/>
        </w:rPr>
        <w:t>Мой самый близкий друг. Черты характера друга. Отдых с друзьями. Увлечения друга. Умение дорожить дружбой. Настоящая и ложная дружба.</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sz w:val="24"/>
          <w:szCs w:val="24"/>
          <w:lang w:val="tt-RU"/>
        </w:rPr>
      </w:pPr>
      <w:r w:rsidRPr="00BD0B22">
        <w:rPr>
          <w:rFonts w:ascii="Times New Roman" w:hAnsi="Times New Roman"/>
          <w:b/>
          <w:sz w:val="24"/>
          <w:szCs w:val="24"/>
          <w:lang w:val="tt-RU"/>
        </w:rPr>
        <w:t xml:space="preserve">Я и мои ровесники. </w:t>
      </w:r>
      <w:r w:rsidRPr="00BD0B22">
        <w:rPr>
          <w:rFonts w:ascii="Times New Roman" w:hAnsi="Times New Roman"/>
          <w:sz w:val="24"/>
          <w:szCs w:val="24"/>
          <w:lang w:val="tt-RU"/>
        </w:rPr>
        <w:t>Внешние и внутренние качества ровесников. Умение красиво одеваться. Правила общения и дружбы с ровесниками. Присутствие в подростковых отношениях обмана. Участие подростков в полезном труде, умение вносить свой вклад в бюджет семьи.</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sz w:val="24"/>
          <w:szCs w:val="24"/>
          <w:lang w:val="tt-RU"/>
        </w:rPr>
      </w:pPr>
      <w:r w:rsidRPr="00BD0B22">
        <w:rPr>
          <w:rFonts w:ascii="Times New Roman" w:hAnsi="Times New Roman"/>
          <w:b/>
          <w:sz w:val="24"/>
          <w:szCs w:val="24"/>
          <w:lang w:val="tt-RU"/>
        </w:rPr>
        <w:t xml:space="preserve">Отдых. </w:t>
      </w:r>
      <w:r w:rsidRPr="00BD0B22">
        <w:rPr>
          <w:rFonts w:ascii="Times New Roman" w:hAnsi="Times New Roman"/>
          <w:sz w:val="24"/>
          <w:szCs w:val="24"/>
          <w:lang w:val="tt-RU"/>
        </w:rPr>
        <w:t>Свободное время: умение проводить его с пользой или без пользы. Любимые занятия: музыка, танцы, рисование, чтение и т.д. Пользование сотовым телефоном, привязанность к компьютеру. Различные способы виртуального общения. Выходные дни. Места отдыха (кино,театр, парк, кафе һ.б.) Просмотренные фильмы, их герои. Интерес к музыке и изобразительному искусству, театру и кино. Путеществия.</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Праздники. </w:t>
      </w:r>
      <w:r w:rsidRPr="00BD0B22">
        <w:rPr>
          <w:rFonts w:ascii="Times New Roman" w:hAnsi="Times New Roman"/>
          <w:sz w:val="24"/>
          <w:szCs w:val="24"/>
          <w:lang w:val="tt-RU"/>
        </w:rPr>
        <w:t>Поздравление с праздником. Приглашение гостей. Приготовление праздничного стола. Угощение гостей. Любимые блюда. Правила поведения за столом. День рождения. Игры на праздновании дня рождения. Национальные праздники. Национальные блюда. Продукты и напитки. Разные рецепты.</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Наши четвероногие друзья. </w:t>
      </w:r>
      <w:r w:rsidRPr="00BD0B22">
        <w:rPr>
          <w:rFonts w:ascii="Times New Roman" w:hAnsi="Times New Roman"/>
          <w:sz w:val="24"/>
          <w:szCs w:val="24"/>
          <w:lang w:val="tt-RU"/>
        </w:rPr>
        <w:t>Породы, внешность, привычки четвероногих друзей. Проявление милосердия по отношению к четвероногим друзьям. Героизм собак во время Великой Отечественной войны.</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Мы любим спорт. </w:t>
      </w:r>
      <w:r w:rsidRPr="00BD0B22">
        <w:rPr>
          <w:rFonts w:ascii="Times New Roman" w:hAnsi="Times New Roman"/>
          <w:sz w:val="24"/>
          <w:szCs w:val="24"/>
          <w:lang w:val="tt-RU"/>
        </w:rPr>
        <w:t xml:space="preserve">Правила здорового образа жизни. Зимние и летние виды спорта. Любимый вид спорта. Спортивные праздники в школе. Различные спортивные кружки. </w:t>
      </w:r>
      <w:r w:rsidRPr="00BD0B22">
        <w:rPr>
          <w:rFonts w:ascii="Times New Roman" w:hAnsi="Times New Roman"/>
          <w:sz w:val="24"/>
          <w:szCs w:val="24"/>
          <w:lang w:val="tt-RU"/>
        </w:rPr>
        <w:lastRenderedPageBreak/>
        <w:t xml:space="preserve">Занятие спортом. Спорт и отдых. Спортивные игры. Спортивные команды Татарстана. Современные спортивные сооружения. Знаменитые татарские спортсмены. Международный  спорт.  </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Светофор – мой друг.</w:t>
      </w:r>
      <w:r w:rsidRPr="00BD0B22">
        <w:rPr>
          <w:rFonts w:ascii="Times New Roman" w:hAnsi="Times New Roman"/>
          <w:sz w:val="24"/>
          <w:szCs w:val="24"/>
          <w:lang w:val="tt-RU"/>
        </w:rPr>
        <w:t xml:space="preserve"> Правила дорожного движения. Деятельность организации “Юный дорожный инспектор”, Республиканский конкурс “Благополучное колесо”. Виды транспорта. На городской улице.</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sz w:val="24"/>
          <w:szCs w:val="24"/>
          <w:lang w:val="tt-RU"/>
        </w:rPr>
      </w:pPr>
      <w:r w:rsidRPr="00BD0B22">
        <w:rPr>
          <w:rFonts w:ascii="Times New Roman" w:hAnsi="Times New Roman"/>
          <w:b/>
          <w:sz w:val="24"/>
          <w:szCs w:val="24"/>
          <w:lang w:val="tt-RU"/>
        </w:rPr>
        <w:t xml:space="preserve">Природа и мы. </w:t>
      </w:r>
      <w:r w:rsidRPr="00BD0B22">
        <w:rPr>
          <w:rFonts w:ascii="Times New Roman" w:hAnsi="Times New Roman"/>
          <w:sz w:val="24"/>
          <w:szCs w:val="24"/>
          <w:lang w:val="tt-RU"/>
        </w:rPr>
        <w:t xml:space="preserve">Природа Татарстана. Тайны природы, интересные природные явления, времена года. Конкурс “Зеленая планета”. Акции “Я люблю чистоту”, “Помощь птицам”. Охрана природы. Экологические проблемы. Человек и окружающая среда. </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Родной край – Татарстан. </w:t>
      </w:r>
      <w:r w:rsidRPr="00BD0B22">
        <w:rPr>
          <w:rFonts w:ascii="Times New Roman" w:hAnsi="Times New Roman"/>
          <w:sz w:val="24"/>
          <w:szCs w:val="24"/>
          <w:lang w:val="tt-RU"/>
        </w:rPr>
        <w:t>Географическое положение, климат, полезные ископаемые Татарстана. Реки, животный и растительный мир  Татарстана. Города и деревни.</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Дружба народов. </w:t>
      </w:r>
      <w:r w:rsidRPr="00BD0B22">
        <w:rPr>
          <w:rFonts w:ascii="Times New Roman" w:hAnsi="Times New Roman"/>
          <w:sz w:val="24"/>
          <w:szCs w:val="24"/>
          <w:lang w:val="tt-RU"/>
        </w:rPr>
        <w:t>Народы, проживающие в Татарстане. Казань – столица Татарстана. Выдающиеся представители татарского народа.</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b/>
          <w:sz w:val="24"/>
          <w:szCs w:val="24"/>
          <w:lang w:val="tt-RU"/>
        </w:rPr>
      </w:pPr>
      <w:r w:rsidRPr="00BD0B22">
        <w:rPr>
          <w:rFonts w:ascii="Times New Roman" w:hAnsi="Times New Roman"/>
          <w:b/>
          <w:sz w:val="24"/>
          <w:szCs w:val="24"/>
          <w:lang w:val="tt-RU"/>
        </w:rPr>
        <w:t xml:space="preserve">Старшие и мы. </w:t>
      </w:r>
      <w:r w:rsidRPr="00BD0B22">
        <w:rPr>
          <w:rFonts w:ascii="Times New Roman" w:hAnsi="Times New Roman"/>
          <w:sz w:val="24"/>
          <w:szCs w:val="24"/>
          <w:lang w:val="tt-RU"/>
        </w:rPr>
        <w:t>Взаимоотношения старших и младших в семье. Умение просить разрешение. Уважительное отношение к старшим. Проблема   “Вечное уважение родителей”.</w:t>
      </w:r>
    </w:p>
    <w:p w:rsidR="00114A06" w:rsidRPr="00BD0B22" w:rsidRDefault="00114A06" w:rsidP="00D8454F">
      <w:pPr>
        <w:numPr>
          <w:ilvl w:val="0"/>
          <w:numId w:val="215"/>
        </w:numPr>
        <w:tabs>
          <w:tab w:val="left" w:pos="567"/>
        </w:tabs>
        <w:spacing w:after="0" w:line="240" w:lineRule="auto"/>
        <w:ind w:left="0" w:firstLine="0"/>
        <w:contextualSpacing/>
        <w:jc w:val="both"/>
        <w:rPr>
          <w:rFonts w:ascii="Times New Roman" w:hAnsi="Times New Roman"/>
          <w:sz w:val="24"/>
          <w:szCs w:val="24"/>
          <w:lang w:val="tt-RU"/>
        </w:rPr>
      </w:pPr>
      <w:r w:rsidRPr="00BD0B22">
        <w:rPr>
          <w:rFonts w:ascii="Times New Roman" w:hAnsi="Times New Roman"/>
          <w:b/>
          <w:sz w:val="24"/>
          <w:szCs w:val="24"/>
          <w:lang w:val="tt-RU"/>
        </w:rPr>
        <w:t xml:space="preserve">В мире литературы и искусства. </w:t>
      </w:r>
      <w:r w:rsidRPr="00BD0B22">
        <w:rPr>
          <w:rFonts w:ascii="Times New Roman" w:hAnsi="Times New Roman"/>
          <w:sz w:val="24"/>
          <w:szCs w:val="24"/>
          <w:lang w:val="tt-RU"/>
        </w:rPr>
        <w:t>Краткая информация о татарских литераторах, певцах, композиторах, художниках, деятелях искусства, оставивших след в истории, а также о тех,  кто занимается творчеством в настоящее время: К.Насыйри, Г. Тукай, Г. Камал, М. Джалиль, Ш.Галиев, Ф.Яруллин, Т.Миннуллин, Р.Миннуллин, Р.Валиева, С. Сайдашев, С. Садыйкова, Х. Якупов, Б. Урманче.</w:t>
      </w:r>
    </w:p>
    <w:p w:rsidR="00114A06" w:rsidRPr="00BD0B22" w:rsidRDefault="00114A06" w:rsidP="00D8454F">
      <w:pPr>
        <w:numPr>
          <w:ilvl w:val="0"/>
          <w:numId w:val="215"/>
        </w:numPr>
        <w:tabs>
          <w:tab w:val="left" w:pos="567"/>
        </w:tabs>
        <w:spacing w:after="0" w:line="240" w:lineRule="auto"/>
        <w:ind w:left="0" w:right="-650" w:firstLine="0"/>
        <w:contextualSpacing/>
        <w:jc w:val="both"/>
        <w:rPr>
          <w:rFonts w:ascii="Times New Roman" w:hAnsi="Times New Roman"/>
          <w:sz w:val="24"/>
          <w:szCs w:val="24"/>
          <w:lang w:val="tt-RU"/>
        </w:rPr>
      </w:pPr>
      <w:r w:rsidRPr="00BD0B22">
        <w:rPr>
          <w:rFonts w:ascii="Times New Roman" w:hAnsi="Times New Roman"/>
          <w:b/>
          <w:iCs/>
          <w:sz w:val="24"/>
          <w:szCs w:val="24"/>
          <w:lang w:val="tt-RU"/>
        </w:rPr>
        <w:t xml:space="preserve">Образцы устного народного творчества: </w:t>
      </w:r>
      <w:r w:rsidRPr="00BD0B22">
        <w:rPr>
          <w:rFonts w:ascii="Times New Roman" w:hAnsi="Times New Roman"/>
          <w:sz w:val="24"/>
          <w:szCs w:val="24"/>
          <w:lang w:val="tt-RU"/>
        </w:rPr>
        <w:t xml:space="preserve">(считалочки, скороговорки, загадки, пословицы, приметы, игры, народные песни, сказки). </w:t>
      </w:r>
    </w:p>
    <w:p w:rsidR="00114A06" w:rsidRPr="00BD0B22" w:rsidRDefault="00114A06" w:rsidP="00D8454F">
      <w:pPr>
        <w:numPr>
          <w:ilvl w:val="0"/>
          <w:numId w:val="215"/>
        </w:numPr>
        <w:tabs>
          <w:tab w:val="left" w:pos="567"/>
        </w:tabs>
        <w:spacing w:after="0" w:line="240" w:lineRule="auto"/>
        <w:ind w:left="0" w:right="-650" w:firstLine="0"/>
        <w:contextualSpacing/>
        <w:jc w:val="both"/>
        <w:rPr>
          <w:rFonts w:ascii="Times New Roman" w:hAnsi="Times New Roman"/>
          <w:iCs/>
          <w:sz w:val="24"/>
          <w:szCs w:val="24"/>
          <w:lang w:val="tt-RU"/>
        </w:rPr>
      </w:pPr>
      <w:r w:rsidRPr="00BD0B22">
        <w:rPr>
          <w:rFonts w:ascii="Times New Roman" w:hAnsi="Times New Roman"/>
          <w:b/>
          <w:iCs/>
          <w:sz w:val="24"/>
          <w:szCs w:val="24"/>
          <w:lang w:val="tt-RU"/>
        </w:rPr>
        <w:t xml:space="preserve">Образцы татарского речевого этикета: </w:t>
      </w:r>
      <w:r w:rsidRPr="00BD0B22">
        <w:rPr>
          <w:rFonts w:ascii="Times New Roman" w:hAnsi="Times New Roman"/>
          <w:iCs/>
          <w:sz w:val="24"/>
          <w:szCs w:val="24"/>
          <w:lang w:val="tt-RU"/>
        </w:rPr>
        <w:t>обращение, выражение просьбы, предложение, отказ от предложения</w:t>
      </w:r>
      <w:r w:rsidRPr="00BD0B22">
        <w:rPr>
          <w:rFonts w:ascii="Times New Roman" w:hAnsi="Times New Roman"/>
          <w:sz w:val="24"/>
          <w:szCs w:val="24"/>
          <w:lang w:val="tt-RU"/>
        </w:rPr>
        <w:t>, извинение, выражение желания</w:t>
      </w:r>
      <w:r w:rsidRPr="00BD0B22">
        <w:rPr>
          <w:rFonts w:ascii="Times New Roman" w:hAnsi="Times New Roman"/>
          <w:iCs/>
          <w:sz w:val="24"/>
          <w:szCs w:val="24"/>
          <w:lang w:val="tt-RU"/>
        </w:rPr>
        <w:t xml:space="preserve">, согласие (одобрение), несогласие, выражение удивления, выражение недовольства, выражение благодарности и уважения. </w:t>
      </w:r>
    </w:p>
    <w:p w:rsidR="00114A06" w:rsidRPr="00BD0B22" w:rsidRDefault="00114A06" w:rsidP="00114A06">
      <w:pPr>
        <w:spacing w:after="0"/>
        <w:ind w:firstLine="709"/>
        <w:jc w:val="center"/>
        <w:rPr>
          <w:rFonts w:ascii="Times New Roman" w:hAnsi="Times New Roman"/>
          <w:b/>
          <w:sz w:val="24"/>
          <w:szCs w:val="24"/>
          <w:lang w:val="tt-RU"/>
        </w:rPr>
      </w:pPr>
      <w:r w:rsidRPr="00BD0B22">
        <w:rPr>
          <w:rFonts w:ascii="Times New Roman" w:hAnsi="Times New Roman"/>
          <w:b/>
          <w:sz w:val="24"/>
          <w:szCs w:val="24"/>
          <w:lang w:val="tt-RU"/>
        </w:rPr>
        <w:t>Языковые средства и навыки их употребления</w:t>
      </w:r>
    </w:p>
    <w:p w:rsidR="00114A06" w:rsidRPr="00BD0B22" w:rsidRDefault="00114A06" w:rsidP="00114A06">
      <w:pPr>
        <w:spacing w:after="0"/>
        <w:ind w:firstLine="709"/>
        <w:jc w:val="both"/>
        <w:rPr>
          <w:rFonts w:ascii="Times New Roman" w:hAnsi="Times New Roman"/>
          <w:b/>
          <w:sz w:val="24"/>
          <w:szCs w:val="24"/>
          <w:lang w:val="tt-RU"/>
        </w:rPr>
      </w:pPr>
      <w:r w:rsidRPr="00BD0B22">
        <w:rPr>
          <w:rFonts w:ascii="Times New Roman" w:hAnsi="Times New Roman"/>
          <w:b/>
          <w:sz w:val="24"/>
          <w:szCs w:val="24"/>
          <w:lang w:val="tt-RU"/>
        </w:rPr>
        <w:t>Фонетическая сторона речи</w:t>
      </w:r>
    </w:p>
    <w:p w:rsidR="00114A06" w:rsidRPr="00BD0B22" w:rsidRDefault="00114A06" w:rsidP="00114A06">
      <w:pPr>
        <w:spacing w:after="0"/>
        <w:ind w:firstLine="709"/>
        <w:jc w:val="both"/>
        <w:rPr>
          <w:rFonts w:ascii="Times New Roman" w:hAnsi="Times New Roman"/>
          <w:b/>
          <w:sz w:val="24"/>
          <w:szCs w:val="24"/>
          <w:lang w:val="tt-RU"/>
        </w:rPr>
      </w:pPr>
      <w:r w:rsidRPr="00BD0B22">
        <w:rPr>
          <w:rFonts w:ascii="Times New Roman" w:hAnsi="Times New Roman"/>
          <w:b/>
          <w:sz w:val="24"/>
          <w:szCs w:val="24"/>
          <w:lang w:val="tt-RU"/>
        </w:rPr>
        <w:t>Орфография</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Знание правил орфографии и орфоэпии в рамках содержания программы.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Умение различать и правильно произносить татарские звуки в речи. Знаки транскрипции. Словесное, фразовое ударение и их особенности. Безударные гласные. Ритмико-интонационные особенности повествовательных, вопросительных, побудительных предложений. Интонация перечисления. Интонация образцов речевого этикета.</w:t>
      </w:r>
    </w:p>
    <w:p w:rsidR="00114A06" w:rsidRPr="00BD0B22" w:rsidRDefault="00114A06" w:rsidP="00114A06">
      <w:pPr>
        <w:spacing w:after="0"/>
        <w:ind w:firstLine="709"/>
        <w:jc w:val="both"/>
        <w:rPr>
          <w:rFonts w:ascii="Times New Roman" w:hAnsi="Times New Roman"/>
          <w:b/>
          <w:sz w:val="24"/>
          <w:szCs w:val="24"/>
          <w:lang w:val="tt-RU"/>
        </w:rPr>
      </w:pPr>
      <w:r w:rsidRPr="00BD0B22">
        <w:rPr>
          <w:rFonts w:ascii="Times New Roman" w:hAnsi="Times New Roman"/>
          <w:b/>
          <w:sz w:val="24"/>
          <w:szCs w:val="24"/>
          <w:lang w:val="tt-RU"/>
        </w:rPr>
        <w:t>Лексическая сторона речи</w:t>
      </w:r>
      <w:r w:rsidRPr="00BD0B22">
        <w:rPr>
          <w:rFonts w:ascii="Times New Roman" w:hAnsi="Times New Roman"/>
          <w:b/>
          <w:sz w:val="24"/>
          <w:szCs w:val="24"/>
          <w:lang w:val="tt-RU"/>
        </w:rPr>
        <w:tab/>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         Умение узнавать и употреблять в речи лексические единицы в пределах тем общения, предусмотренных программой. Простые устойчивые выражения. Единицы татарского речевого этикета. Клише. Общая лексика для татарского и русского языков. Заимствованные слова. Способы словообразования: производные, парные, сложные и составные слова. Наиболее продуктивные словообразовательные аффиксы. Многозначные слова. </w:t>
      </w:r>
    </w:p>
    <w:p w:rsidR="00114A06" w:rsidRPr="00BD0B22" w:rsidRDefault="00114A06" w:rsidP="00114A06">
      <w:pPr>
        <w:spacing w:after="0"/>
        <w:ind w:firstLine="709"/>
        <w:jc w:val="both"/>
        <w:rPr>
          <w:rFonts w:ascii="Times New Roman" w:hAnsi="Times New Roman"/>
          <w:b/>
          <w:sz w:val="24"/>
          <w:szCs w:val="24"/>
          <w:lang w:val="tt-RU"/>
        </w:rPr>
      </w:pPr>
      <w:r w:rsidRPr="00BD0B22">
        <w:rPr>
          <w:rFonts w:ascii="Times New Roman" w:hAnsi="Times New Roman"/>
          <w:b/>
          <w:sz w:val="24"/>
          <w:szCs w:val="24"/>
          <w:lang w:val="tt-RU"/>
        </w:rPr>
        <w:t>Грамматическая сторона речи</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Умение узнавать и употреблять в речи наиболее активные разряды самостоятельных частей речи: существительных, прилагательных, числительных, наречий, местоимений, глаголов.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Употребление аналитических глаголов, выражающих начало, продолжение, завершение действия; аналитических форм, выражающих желание, возможность/невозможность, необходимость.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lastRenderedPageBreak/>
        <w:t>Употребление в предложении послелогов и послеложных слов, вводных слов.</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Употребление в речи союзов и частиц.</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 xml:space="preserve">Повествовательные, вопросительные, побудительные предложения.  Порядок слов в татарском предложении. Утвердительные и отрицательные предложения. Простое предложение с именным глагольным сказуемым и составным глагольным сказуемым. Простое распространенное предложение. Предложения с с однородными членами предложения. Предложения с союзами  һәм, ә, ләкин, чөнки. </w:t>
      </w:r>
    </w:p>
    <w:p w:rsidR="00114A06" w:rsidRPr="00BD0B22" w:rsidRDefault="00114A06" w:rsidP="00114A06">
      <w:pPr>
        <w:spacing w:after="0"/>
        <w:ind w:firstLine="709"/>
        <w:jc w:val="both"/>
        <w:rPr>
          <w:rFonts w:ascii="Times New Roman" w:hAnsi="Times New Roman"/>
          <w:sz w:val="24"/>
          <w:szCs w:val="24"/>
          <w:lang w:val="tt-RU"/>
        </w:rPr>
      </w:pPr>
      <w:r w:rsidRPr="00BD0B22">
        <w:rPr>
          <w:rFonts w:ascii="Times New Roman" w:hAnsi="Times New Roman"/>
          <w:sz w:val="24"/>
          <w:szCs w:val="24"/>
          <w:lang w:val="tt-RU"/>
        </w:rPr>
        <w:t>Союзное и бессоюзное сложное предложение. Аналитические и синтетические типы сложноподчиненных предложений. Придаточные предложения условия, уступки, времени, причины.</w:t>
      </w:r>
    </w:p>
    <w:p w:rsidR="00114A06" w:rsidRPr="00D8454F" w:rsidRDefault="00114A06" w:rsidP="00114A06">
      <w:pPr>
        <w:pStyle w:val="affffff4"/>
        <w:spacing w:line="240" w:lineRule="auto"/>
        <w:ind w:left="1428" w:firstLine="0"/>
        <w:rPr>
          <w:sz w:val="24"/>
          <w:szCs w:val="24"/>
        </w:rPr>
      </w:pPr>
      <w:bookmarkStart w:id="230" w:name="_GoBack"/>
      <w:r w:rsidRPr="00D8454F">
        <w:rPr>
          <w:sz w:val="24"/>
          <w:szCs w:val="24"/>
        </w:rPr>
        <w:t xml:space="preserve">Программа по татарской литературе </w:t>
      </w:r>
    </w:p>
    <w:p w:rsidR="00114A06" w:rsidRPr="00D8454F" w:rsidRDefault="00114A06" w:rsidP="00114A06">
      <w:pPr>
        <w:pStyle w:val="affffff4"/>
        <w:tabs>
          <w:tab w:val="left" w:pos="284"/>
        </w:tabs>
        <w:spacing w:line="240" w:lineRule="auto"/>
        <w:ind w:firstLine="0"/>
        <w:jc w:val="center"/>
        <w:rPr>
          <w:sz w:val="24"/>
          <w:szCs w:val="24"/>
        </w:rPr>
      </w:pPr>
      <w:r w:rsidRPr="00D8454F">
        <w:rPr>
          <w:sz w:val="24"/>
          <w:szCs w:val="24"/>
        </w:rPr>
        <w:t xml:space="preserve">Программа по татарской литературе </w:t>
      </w:r>
    </w:p>
    <w:p w:rsidR="00114A06" w:rsidRPr="00D8454F" w:rsidRDefault="00114A06" w:rsidP="00114A06">
      <w:pPr>
        <w:pStyle w:val="affffff4"/>
        <w:tabs>
          <w:tab w:val="left" w:pos="284"/>
        </w:tabs>
        <w:spacing w:line="240" w:lineRule="auto"/>
        <w:ind w:firstLine="0"/>
        <w:jc w:val="center"/>
        <w:rPr>
          <w:sz w:val="24"/>
          <w:szCs w:val="24"/>
        </w:rPr>
      </w:pPr>
      <w:r w:rsidRPr="00D8454F">
        <w:rPr>
          <w:sz w:val="24"/>
          <w:szCs w:val="24"/>
        </w:rPr>
        <w:t>для обучающихся татарских групп</w:t>
      </w:r>
    </w:p>
    <w:p w:rsidR="00114A06" w:rsidRPr="00D8454F" w:rsidRDefault="00114A06" w:rsidP="00114A06">
      <w:pPr>
        <w:spacing w:after="0"/>
        <w:rPr>
          <w:rFonts w:ascii="Times New Roman" w:hAnsi="Times New Roman"/>
          <w:sz w:val="24"/>
          <w:szCs w:val="24"/>
        </w:rPr>
      </w:pPr>
      <w:r w:rsidRPr="00D8454F">
        <w:rPr>
          <w:rFonts w:ascii="Times New Roman" w:hAnsi="Times New Roman"/>
          <w:sz w:val="24"/>
          <w:szCs w:val="24"/>
        </w:rPr>
        <w:t>Изучение татарской литературы ставит перед собой следующие цели:</w:t>
      </w:r>
    </w:p>
    <w:p w:rsidR="00114A06" w:rsidRPr="00D8454F" w:rsidRDefault="00114A06" w:rsidP="00D8454F">
      <w:pPr>
        <w:pStyle w:val="a8"/>
        <w:numPr>
          <w:ilvl w:val="0"/>
          <w:numId w:val="216"/>
        </w:numPr>
        <w:tabs>
          <w:tab w:val="left" w:pos="426"/>
        </w:tabs>
        <w:ind w:left="0" w:firstLine="0"/>
        <w:jc w:val="both"/>
        <w:rPr>
          <w:rFonts w:ascii="Times New Roman" w:hAnsi="Times New Roman"/>
        </w:rPr>
      </w:pPr>
      <w:r w:rsidRPr="00D8454F">
        <w:rPr>
          <w:rFonts w:ascii="Times New Roman" w:hAnsi="Times New Roman"/>
        </w:rPr>
        <w:t>понимание текстов  татарской литературы в единстве формы и содержания; знание основных литературно – исторических событий, осведомленность о жизни и творчестве татарских поэтов и писателей, которые возглавляют литературные направления;  умение пользоваться литературно – теоретическими терминами, используемые в татарской литературе.</w:t>
      </w:r>
    </w:p>
    <w:p w:rsidR="00114A06" w:rsidRPr="00D8454F" w:rsidRDefault="00114A06" w:rsidP="00D8454F">
      <w:pPr>
        <w:pStyle w:val="a8"/>
        <w:numPr>
          <w:ilvl w:val="0"/>
          <w:numId w:val="216"/>
        </w:numPr>
        <w:tabs>
          <w:tab w:val="left" w:pos="426"/>
        </w:tabs>
        <w:ind w:left="0" w:firstLine="0"/>
        <w:jc w:val="both"/>
        <w:rPr>
          <w:rFonts w:ascii="Times New Roman" w:hAnsi="Times New Roman"/>
        </w:rPr>
      </w:pPr>
      <w:r w:rsidRPr="00D8454F">
        <w:rPr>
          <w:rFonts w:ascii="Times New Roman" w:hAnsi="Times New Roman"/>
        </w:rPr>
        <w:t>формирование навыков чтения и анализа литературного произведения, основываясь на основные факты истории татарской литературы; умение выделить в произведениях конкретно – исторического  содержания, который важен для человечества.</w:t>
      </w:r>
    </w:p>
    <w:p w:rsidR="00114A06" w:rsidRPr="00D8454F" w:rsidRDefault="00114A06" w:rsidP="00D8454F">
      <w:pPr>
        <w:pStyle w:val="a8"/>
        <w:numPr>
          <w:ilvl w:val="0"/>
          <w:numId w:val="216"/>
        </w:numPr>
        <w:tabs>
          <w:tab w:val="left" w:pos="426"/>
        </w:tabs>
        <w:ind w:left="0" w:firstLine="0"/>
        <w:jc w:val="both"/>
        <w:rPr>
          <w:rFonts w:ascii="Times New Roman" w:hAnsi="Times New Roman"/>
        </w:rPr>
      </w:pPr>
      <w:r w:rsidRPr="00D8454F">
        <w:rPr>
          <w:rFonts w:ascii="Times New Roman" w:hAnsi="Times New Roman"/>
        </w:rPr>
        <w:t>эмоциональное принятие, образное и аналитическое мышление, творческое представление литературного текста; понятие позиции автора культуры читателя; взгляд на особенность литературы как  искусство слова; потребность в самостоятельном изучении произведений художественной литературы; развитие устной и письменной речи учащихся.</w:t>
      </w:r>
    </w:p>
    <w:p w:rsidR="00114A06" w:rsidRPr="00D8454F" w:rsidRDefault="00114A06" w:rsidP="00D8454F">
      <w:pPr>
        <w:pStyle w:val="a8"/>
        <w:numPr>
          <w:ilvl w:val="0"/>
          <w:numId w:val="216"/>
        </w:numPr>
        <w:tabs>
          <w:tab w:val="left" w:pos="426"/>
        </w:tabs>
        <w:ind w:left="0" w:firstLine="0"/>
        <w:jc w:val="both"/>
        <w:rPr>
          <w:rFonts w:ascii="Times New Roman" w:hAnsi="Times New Roman"/>
        </w:rPr>
      </w:pPr>
      <w:r w:rsidRPr="00D8454F">
        <w:rPr>
          <w:rFonts w:ascii="Times New Roman" w:hAnsi="Times New Roman"/>
        </w:rPr>
        <w:t>воспитание интереса  к татарской литературе и культуре, гуманистического  взгляда на мир, уважения  к культурным ценностям татарского народа  или воспитание  толерантной и нравственной личности.</w:t>
      </w:r>
    </w:p>
    <w:p w:rsidR="00114A06" w:rsidRPr="00D8454F" w:rsidRDefault="00114A06" w:rsidP="00114A06">
      <w:pPr>
        <w:pStyle w:val="5"/>
        <w:spacing w:before="0"/>
        <w:jc w:val="center"/>
        <w:rPr>
          <w:rFonts w:ascii="Times New Roman" w:hAnsi="Times New Roman"/>
          <w:i/>
          <w:color w:val="auto"/>
          <w:sz w:val="24"/>
          <w:szCs w:val="24"/>
        </w:rPr>
      </w:pPr>
      <w:r w:rsidRPr="00D8454F">
        <w:rPr>
          <w:rFonts w:ascii="Times New Roman" w:hAnsi="Times New Roman"/>
          <w:color w:val="auto"/>
          <w:sz w:val="24"/>
          <w:szCs w:val="24"/>
        </w:rPr>
        <w:t xml:space="preserve">Обязательный минимум содержания  </w:t>
      </w:r>
    </w:p>
    <w:p w:rsidR="00114A06" w:rsidRPr="00D8454F" w:rsidRDefault="00114A06" w:rsidP="00114A06">
      <w:pPr>
        <w:pStyle w:val="5"/>
        <w:spacing w:before="0"/>
        <w:jc w:val="center"/>
        <w:rPr>
          <w:rFonts w:ascii="Times New Roman" w:hAnsi="Times New Roman"/>
          <w:i/>
          <w:color w:val="auto"/>
          <w:sz w:val="24"/>
          <w:szCs w:val="24"/>
        </w:rPr>
      </w:pPr>
      <w:r w:rsidRPr="00D8454F">
        <w:rPr>
          <w:rFonts w:ascii="Times New Roman" w:hAnsi="Times New Roman"/>
          <w:color w:val="auto"/>
          <w:sz w:val="24"/>
          <w:szCs w:val="24"/>
        </w:rPr>
        <w:t>основных образовательных программ</w:t>
      </w:r>
    </w:p>
    <w:p w:rsidR="00114A06" w:rsidRPr="00D8454F" w:rsidRDefault="00114A06" w:rsidP="00114A06">
      <w:pPr>
        <w:spacing w:after="0"/>
        <w:jc w:val="center"/>
        <w:rPr>
          <w:rFonts w:ascii="Times New Roman" w:hAnsi="Times New Roman"/>
          <w:b/>
          <w:sz w:val="24"/>
          <w:szCs w:val="24"/>
        </w:rPr>
      </w:pPr>
      <w:r w:rsidRPr="00D8454F">
        <w:rPr>
          <w:rFonts w:ascii="Times New Roman" w:hAnsi="Times New Roman"/>
          <w:b/>
          <w:sz w:val="24"/>
          <w:szCs w:val="24"/>
        </w:rPr>
        <w:t>История литературы. Устное народное творчество.</w:t>
      </w:r>
    </w:p>
    <w:p w:rsidR="00114A06" w:rsidRPr="00D8454F" w:rsidRDefault="00114A06" w:rsidP="00114A06">
      <w:pPr>
        <w:spacing w:after="0"/>
        <w:rPr>
          <w:rFonts w:ascii="Times New Roman" w:hAnsi="Times New Roman"/>
          <w:sz w:val="24"/>
          <w:szCs w:val="24"/>
        </w:rPr>
      </w:pPr>
      <w:r w:rsidRPr="00D8454F">
        <w:rPr>
          <w:rFonts w:ascii="Times New Roman" w:hAnsi="Times New Roman"/>
          <w:sz w:val="24"/>
          <w:szCs w:val="24"/>
        </w:rPr>
        <w:t>Устное народное творчество, как духовная ценность национальной культуры. Выделение большого места общечеловеческим ценностям в фольклорных произведениях. Влияние народного творчества на развитие письменной литературы, на литературный язык. Основные фольклорные жанры. Сказки. Пословицы и поговорки. Загадки. Анекдоты. Песни. Сказания (Баиты). Легенды.</w:t>
      </w:r>
    </w:p>
    <w:p w:rsidR="00114A06" w:rsidRPr="00D8454F" w:rsidRDefault="00114A06" w:rsidP="00114A06">
      <w:pPr>
        <w:spacing w:after="0"/>
        <w:jc w:val="center"/>
        <w:rPr>
          <w:rFonts w:ascii="Times New Roman" w:hAnsi="Times New Roman"/>
          <w:b/>
          <w:sz w:val="24"/>
          <w:szCs w:val="24"/>
        </w:rPr>
      </w:pPr>
      <w:r w:rsidRPr="00D8454F">
        <w:rPr>
          <w:rFonts w:ascii="Times New Roman" w:hAnsi="Times New Roman"/>
          <w:b/>
          <w:sz w:val="24"/>
          <w:szCs w:val="24"/>
        </w:rPr>
        <w:t>Древняя  литература и татарская литература средних веков.</w:t>
      </w:r>
    </w:p>
    <w:p w:rsidR="00114A06" w:rsidRPr="00D8454F" w:rsidRDefault="00114A06" w:rsidP="00114A06">
      <w:pPr>
        <w:spacing w:after="0"/>
        <w:rPr>
          <w:rFonts w:ascii="Times New Roman" w:hAnsi="Times New Roman"/>
          <w:sz w:val="24"/>
          <w:szCs w:val="24"/>
        </w:rPr>
      </w:pPr>
      <w:r w:rsidRPr="00D8454F">
        <w:rPr>
          <w:rFonts w:ascii="Times New Roman" w:hAnsi="Times New Roman"/>
          <w:sz w:val="24"/>
          <w:szCs w:val="24"/>
        </w:rPr>
        <w:t>Обоснованность древней литературы и татарской литературы средних веков на мифологию и на устное народное творчество. Насыщенность идеологией Ислама. Влияние Восточной литературы. Переносные сюжеты. Разнообразие тематики и проблематики произведений: честный правитель, человек и Бог, отношение личности к обществу, возвышенная любовь и любовь к земле, справедливость, милосердие, терпеливость. Взаимосвязь религиозно – нравственных, духовных и мировоззренческих взглядов. Разнообразие жанров.</w:t>
      </w:r>
    </w:p>
    <w:p w:rsidR="00114A06" w:rsidRPr="00D8454F" w:rsidRDefault="00114A06" w:rsidP="00114A06">
      <w:pPr>
        <w:spacing w:after="0"/>
        <w:jc w:val="center"/>
        <w:rPr>
          <w:rFonts w:ascii="Times New Roman" w:hAnsi="Times New Roman"/>
          <w:b/>
          <w:sz w:val="24"/>
          <w:szCs w:val="24"/>
        </w:rPr>
      </w:pPr>
      <w:r w:rsidRPr="00D8454F">
        <w:rPr>
          <w:rFonts w:ascii="Times New Roman" w:hAnsi="Times New Roman"/>
          <w:b/>
          <w:sz w:val="24"/>
          <w:szCs w:val="24"/>
        </w:rPr>
        <w:t xml:space="preserve">Литература </w:t>
      </w:r>
      <w:proofErr w:type="gramStart"/>
      <w:r w:rsidRPr="00D8454F">
        <w:rPr>
          <w:rFonts w:ascii="Times New Roman" w:hAnsi="Times New Roman"/>
          <w:b/>
          <w:sz w:val="24"/>
          <w:szCs w:val="24"/>
          <w:lang w:val="en-US"/>
        </w:rPr>
        <w:t>XIX</w:t>
      </w:r>
      <w:proofErr w:type="gramEnd"/>
      <w:r w:rsidRPr="00D8454F">
        <w:rPr>
          <w:rFonts w:ascii="Times New Roman" w:hAnsi="Times New Roman"/>
          <w:b/>
          <w:sz w:val="24"/>
          <w:szCs w:val="24"/>
        </w:rPr>
        <w:t>века.</w:t>
      </w:r>
    </w:p>
    <w:p w:rsidR="00114A06" w:rsidRPr="00D8454F" w:rsidRDefault="00114A06" w:rsidP="00114A06">
      <w:pPr>
        <w:spacing w:after="0"/>
        <w:rPr>
          <w:rFonts w:ascii="Times New Roman" w:hAnsi="Times New Roman"/>
          <w:sz w:val="24"/>
          <w:szCs w:val="24"/>
        </w:rPr>
      </w:pPr>
      <w:r w:rsidRPr="00D8454F">
        <w:rPr>
          <w:rFonts w:ascii="Times New Roman" w:hAnsi="Times New Roman"/>
          <w:sz w:val="24"/>
          <w:szCs w:val="24"/>
        </w:rPr>
        <w:t xml:space="preserve">С одной стороны, обоснованность на традиции литературы средних веков, с другой стороны, обогащение новыми качествами в связи с изменениями в обществе: реализм, </w:t>
      </w:r>
      <w:r w:rsidRPr="00D8454F">
        <w:rPr>
          <w:rFonts w:ascii="Times New Roman" w:hAnsi="Times New Roman"/>
          <w:sz w:val="24"/>
          <w:szCs w:val="24"/>
        </w:rPr>
        <w:lastRenderedPageBreak/>
        <w:t>появление новых жанров и видов, обращение к новым средствам описания. Особенности просветительского периода литературы. Обращение литературы к проблемам действительности. Обоснование современного словесного искусства.</w:t>
      </w:r>
    </w:p>
    <w:p w:rsidR="00114A06" w:rsidRPr="00D8454F" w:rsidRDefault="00114A06" w:rsidP="00114A06">
      <w:pPr>
        <w:spacing w:after="0"/>
        <w:jc w:val="center"/>
        <w:rPr>
          <w:rFonts w:ascii="Times New Roman" w:hAnsi="Times New Roman"/>
          <w:b/>
          <w:sz w:val="24"/>
          <w:szCs w:val="24"/>
          <w:lang w:val="tt-RU"/>
        </w:rPr>
      </w:pPr>
      <w:r w:rsidRPr="00D8454F">
        <w:rPr>
          <w:rFonts w:ascii="Times New Roman" w:hAnsi="Times New Roman"/>
          <w:b/>
          <w:sz w:val="24"/>
          <w:szCs w:val="24"/>
          <w:lang w:val="tt-RU"/>
        </w:rPr>
        <w:t xml:space="preserve">Литература </w:t>
      </w:r>
      <w:r w:rsidRPr="00D8454F">
        <w:rPr>
          <w:rFonts w:ascii="Times New Roman" w:hAnsi="Times New Roman"/>
          <w:b/>
          <w:sz w:val="24"/>
          <w:szCs w:val="24"/>
          <w:lang w:val="en-US"/>
        </w:rPr>
        <w:t>XX</w:t>
      </w:r>
      <w:r w:rsidRPr="00D8454F">
        <w:rPr>
          <w:rFonts w:ascii="Times New Roman" w:hAnsi="Times New Roman"/>
          <w:b/>
          <w:sz w:val="24"/>
          <w:szCs w:val="24"/>
        </w:rPr>
        <w:t xml:space="preserve"> </w:t>
      </w:r>
      <w:r w:rsidRPr="00D8454F">
        <w:rPr>
          <w:rFonts w:ascii="Times New Roman" w:hAnsi="Times New Roman"/>
          <w:b/>
          <w:sz w:val="24"/>
          <w:szCs w:val="24"/>
          <w:lang w:val="tt-RU"/>
        </w:rPr>
        <w:t>века.</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Влияние со</w:t>
      </w:r>
      <w:r w:rsidRPr="00D8454F">
        <w:rPr>
          <w:rFonts w:ascii="Times New Roman" w:hAnsi="Times New Roman"/>
          <w:sz w:val="24"/>
          <w:szCs w:val="24"/>
        </w:rPr>
        <w:t>ц</w:t>
      </w:r>
      <w:r w:rsidRPr="00D8454F">
        <w:rPr>
          <w:rFonts w:ascii="Times New Roman" w:hAnsi="Times New Roman"/>
          <w:sz w:val="24"/>
          <w:szCs w:val="24"/>
          <w:lang w:val="tt-RU"/>
        </w:rPr>
        <w:t>иально- исторических событий на литературу. Освоение татарского словесного искусства культурных, литературно - филосовских достижений Востока и Европы. Проблема человека и общества. Особенности реалистического и романтического описания действительности. Нравственные и филосовские поиски. Значение литературы эпохи возрождения.</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Противоположное развитие литературы советского времени. Основные темы – проблемы. Отношения писателя и общества.Великая Отечественная война и татарская литература. Начало качественных изменений в литературе к концу 50х годов. Выдвежение в передний план литературы  национальной проблемы. Активное обращение писателей к проблемам современности. Отражение общественных изменений в литературе.</w:t>
      </w:r>
    </w:p>
    <w:p w:rsidR="00114A06" w:rsidRPr="00D8454F" w:rsidRDefault="00114A06" w:rsidP="00114A06">
      <w:pPr>
        <w:spacing w:after="0"/>
        <w:jc w:val="center"/>
        <w:rPr>
          <w:rFonts w:ascii="Times New Roman" w:hAnsi="Times New Roman"/>
          <w:b/>
          <w:sz w:val="24"/>
          <w:szCs w:val="24"/>
          <w:lang w:val="tt-RU"/>
        </w:rPr>
      </w:pPr>
      <w:r w:rsidRPr="00D8454F">
        <w:rPr>
          <w:rFonts w:ascii="Times New Roman" w:hAnsi="Times New Roman"/>
          <w:b/>
          <w:sz w:val="24"/>
          <w:szCs w:val="24"/>
          <w:lang w:val="tt-RU"/>
        </w:rPr>
        <w:t>Основные литературно-исторические информации</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 xml:space="preserve">Художественная литература,  как одна из форм восприятия жизни, её многообразие  и отражение в ней духовного богатства народа. Другие виды литературы и искусства. Основная суть словесного искусства( нравственность, воспитание милосердия, формирование основных принципов жизни,  правильного  взгляда на мир, ознакомление с общечеловеческими ценностями). </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Место художественной литературы в социальной и культурной жизни. Национальные особенности татарской литературы, её гуманистическое содержание, продолжительность  традиций и новшества. Темы – мотивы, общечеловеческие ценности, к которым обращается татарская литература.</w:t>
      </w:r>
    </w:p>
    <w:p w:rsidR="00114A06" w:rsidRPr="00D8454F" w:rsidRDefault="00114A06" w:rsidP="00114A06">
      <w:pPr>
        <w:spacing w:after="0"/>
        <w:jc w:val="center"/>
        <w:rPr>
          <w:rFonts w:ascii="Times New Roman" w:hAnsi="Times New Roman"/>
          <w:sz w:val="24"/>
          <w:szCs w:val="24"/>
          <w:lang w:val="tt-RU"/>
        </w:rPr>
      </w:pPr>
      <w:r w:rsidRPr="00D8454F">
        <w:rPr>
          <w:rFonts w:ascii="Times New Roman" w:hAnsi="Times New Roman"/>
          <w:b/>
          <w:sz w:val="24"/>
          <w:szCs w:val="24"/>
          <w:lang w:val="tt-RU"/>
        </w:rPr>
        <w:t>Основные литературно – теоритические понятия</w:t>
      </w:r>
      <w:r w:rsidRPr="00D8454F">
        <w:rPr>
          <w:rFonts w:ascii="Times New Roman" w:hAnsi="Times New Roman"/>
          <w:sz w:val="24"/>
          <w:szCs w:val="24"/>
          <w:lang w:val="tt-RU"/>
        </w:rPr>
        <w:t>.</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Литература,  как искусство слова. Письменная литература и фольклор. Жанры устного народного творчества. Литературные виды и жанры. Литературный образ.</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Форма и содержание литературного произведения: тема, проблема, идея, сюжет. Композиция; элементы сюжета; конфликт, образ автора, образ рассказчика, лирический образ.</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Язык литературного произведения. Средсва литературного описания: сравнение, эпитет, метафора, гипербола. Метонимия, символ, аллегория, олицетворение. Пейзаж.Портрет, Юмор и сатира.</w:t>
      </w:r>
    </w:p>
    <w:p w:rsidR="00114A06" w:rsidRPr="00D8454F" w:rsidRDefault="00114A06" w:rsidP="00114A06">
      <w:pPr>
        <w:spacing w:after="0"/>
        <w:rPr>
          <w:rFonts w:ascii="Times New Roman" w:hAnsi="Times New Roman"/>
          <w:sz w:val="24"/>
          <w:szCs w:val="24"/>
          <w:lang w:val="tt-RU"/>
        </w:rPr>
      </w:pPr>
      <w:r w:rsidRPr="00D8454F">
        <w:rPr>
          <w:rFonts w:ascii="Times New Roman" w:hAnsi="Times New Roman"/>
          <w:sz w:val="24"/>
          <w:szCs w:val="24"/>
          <w:lang w:val="tt-RU"/>
        </w:rPr>
        <w:t>Строение стихотворения: ритм, рифма, строфа.</w:t>
      </w:r>
    </w:p>
    <w:p w:rsidR="00114A06" w:rsidRPr="00D8454F" w:rsidRDefault="00114A06" w:rsidP="00114A06">
      <w:pPr>
        <w:pStyle w:val="5"/>
        <w:spacing w:before="0"/>
        <w:jc w:val="center"/>
        <w:rPr>
          <w:rFonts w:ascii="Times New Roman" w:hAnsi="Times New Roman"/>
          <w:i/>
          <w:color w:val="auto"/>
          <w:sz w:val="24"/>
          <w:szCs w:val="24"/>
        </w:rPr>
      </w:pPr>
      <w:r w:rsidRPr="00D8454F">
        <w:rPr>
          <w:rFonts w:ascii="Times New Roman" w:hAnsi="Times New Roman"/>
          <w:color w:val="auto"/>
          <w:sz w:val="24"/>
          <w:szCs w:val="24"/>
        </w:rPr>
        <w:t xml:space="preserve">Обязательный минимум содержания основных образовательных программ. Литературные произведения, предназначенные для обязательного изучения </w:t>
      </w:r>
    </w:p>
    <w:p w:rsidR="00114A06" w:rsidRPr="00D8454F" w:rsidRDefault="00114A06" w:rsidP="00114A06">
      <w:pPr>
        <w:shd w:val="clear" w:color="auto" w:fill="FFFFFF"/>
        <w:spacing w:after="0"/>
        <w:jc w:val="both"/>
        <w:rPr>
          <w:rFonts w:ascii="Times New Roman" w:eastAsia="PMingLiU" w:hAnsi="Times New Roman"/>
          <w:b/>
          <w:bCs/>
          <w:noProof/>
          <w:color w:val="000000"/>
          <w:sz w:val="24"/>
          <w:szCs w:val="24"/>
          <w:lang w:val="tt-RU"/>
        </w:rPr>
      </w:pPr>
      <w:r w:rsidRPr="00D8454F">
        <w:rPr>
          <w:rFonts w:ascii="Times New Roman" w:eastAsia="PMingLiU" w:hAnsi="Times New Roman"/>
          <w:b/>
          <w:bCs/>
          <w:noProof/>
          <w:color w:val="000000"/>
          <w:sz w:val="24"/>
          <w:szCs w:val="24"/>
          <w:lang w:val="tt-RU"/>
        </w:rPr>
        <w:t>5 класс (13 произведений)</w:t>
      </w:r>
    </w:p>
    <w:p w:rsidR="00114A06" w:rsidRPr="00D8454F" w:rsidRDefault="00114A06" w:rsidP="00114A06">
      <w:pPr>
        <w:shd w:val="clear" w:color="auto" w:fill="FFFFFF"/>
        <w:spacing w:after="0"/>
        <w:jc w:val="both"/>
        <w:rPr>
          <w:rFonts w:ascii="Times New Roman" w:eastAsia="PMingLiU" w:hAnsi="Times New Roman"/>
          <w:noProof/>
          <w:color w:val="000000"/>
          <w:sz w:val="24"/>
          <w:szCs w:val="24"/>
          <w:lang w:val="tt-RU"/>
        </w:rPr>
      </w:pPr>
      <w:r w:rsidRPr="00D8454F">
        <w:rPr>
          <w:rFonts w:ascii="Times New Roman" w:eastAsia="PMingLiU" w:hAnsi="Times New Roman"/>
          <w:noProof/>
          <w:color w:val="000000"/>
          <w:sz w:val="24"/>
          <w:szCs w:val="24"/>
          <w:lang w:val="tt-RU"/>
        </w:rPr>
        <w:t>Произведения татарских прозаиков:</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К. Насыйри “</w:t>
      </w:r>
      <w:r w:rsidRPr="00D8454F">
        <w:rPr>
          <w:rFonts w:ascii="Times New Roman" w:eastAsia="PMingLiU" w:hAnsi="Times New Roman"/>
          <w:bCs/>
          <w:iCs/>
          <w:noProof/>
          <w:color w:val="000000"/>
          <w:sz w:val="24"/>
          <w:szCs w:val="24"/>
          <w:lang w:val="tt-RU"/>
        </w:rPr>
        <w:t xml:space="preserve">Патша белән карт”; </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 xml:space="preserve">Г. Тукай “ </w:t>
      </w:r>
      <w:r w:rsidRPr="00D8454F">
        <w:rPr>
          <w:rFonts w:ascii="Times New Roman" w:eastAsia="PMingLiU" w:hAnsi="Times New Roman"/>
          <w:bCs/>
          <w:iCs/>
          <w:noProof/>
          <w:color w:val="000000"/>
          <w:sz w:val="24"/>
          <w:szCs w:val="24"/>
          <w:lang w:val="tt-RU"/>
        </w:rPr>
        <w:t>Су анасы”;</w:t>
      </w:r>
      <w:r w:rsidRPr="00D8454F">
        <w:rPr>
          <w:rFonts w:ascii="Times New Roman" w:eastAsia="PMingLiU" w:hAnsi="Times New Roman"/>
          <w:bCs/>
          <w:noProof/>
          <w:color w:val="000000"/>
          <w:sz w:val="24"/>
          <w:szCs w:val="24"/>
          <w:lang w:val="tt-RU"/>
        </w:rPr>
        <w:t xml:space="preserve"> </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 xml:space="preserve"> Г. Ибра</w:t>
      </w:r>
      <w:r w:rsidRPr="00D8454F">
        <w:rPr>
          <w:rFonts w:ascii="Times New Roman" w:eastAsia="MS Mincho" w:hAnsi="Times New Roman"/>
          <w:bCs/>
          <w:noProof/>
          <w:color w:val="000000"/>
          <w:sz w:val="24"/>
          <w:szCs w:val="24"/>
          <w:lang w:val="tt-RU"/>
        </w:rPr>
        <w:t>г</w:t>
      </w:r>
      <w:r w:rsidRPr="00D8454F">
        <w:rPr>
          <w:rFonts w:ascii="Times New Roman" w:eastAsia="PMingLiU" w:hAnsi="Times New Roman"/>
          <w:bCs/>
          <w:noProof/>
          <w:color w:val="000000"/>
          <w:sz w:val="24"/>
          <w:szCs w:val="24"/>
          <w:lang w:val="tt-RU"/>
        </w:rPr>
        <w:t>имов “</w:t>
      </w:r>
      <w:r w:rsidRPr="00D8454F">
        <w:rPr>
          <w:rFonts w:ascii="Times New Roman" w:eastAsia="PMingLiU" w:hAnsi="Times New Roman"/>
          <w:bCs/>
          <w:iCs/>
          <w:noProof/>
          <w:color w:val="000000"/>
          <w:sz w:val="24"/>
          <w:szCs w:val="24"/>
          <w:lang w:val="tt-RU"/>
        </w:rPr>
        <w:t>Яз башы”;</w:t>
      </w:r>
      <w:r w:rsidRPr="00D8454F">
        <w:rPr>
          <w:rFonts w:ascii="Times New Roman" w:eastAsia="PMingLiU" w:hAnsi="Times New Roman"/>
          <w:bCs/>
          <w:noProof/>
          <w:color w:val="000000"/>
          <w:sz w:val="24"/>
          <w:szCs w:val="24"/>
          <w:lang w:val="tt-RU"/>
        </w:rPr>
        <w:t xml:space="preserve">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 xml:space="preserve">М. </w:t>
      </w:r>
      <w:r w:rsidRPr="00D8454F">
        <w:rPr>
          <w:rFonts w:ascii="Times New Roman" w:eastAsia="MS Mincho" w:hAnsi="Times New Roman"/>
          <w:bCs/>
          <w:noProof/>
          <w:color w:val="000000"/>
          <w:sz w:val="24"/>
          <w:szCs w:val="24"/>
          <w:lang w:val="tt-RU"/>
        </w:rPr>
        <w:t>Джа</w:t>
      </w:r>
      <w:r w:rsidRPr="00D8454F">
        <w:rPr>
          <w:rFonts w:ascii="Times New Roman" w:eastAsia="PMingLiU" w:hAnsi="Times New Roman"/>
          <w:bCs/>
          <w:noProof/>
          <w:color w:val="000000"/>
          <w:sz w:val="24"/>
          <w:szCs w:val="24"/>
          <w:lang w:val="tt-RU"/>
        </w:rPr>
        <w:t xml:space="preserve">лиль </w:t>
      </w:r>
      <w:r w:rsidRPr="00D8454F">
        <w:rPr>
          <w:rFonts w:ascii="Times New Roman" w:eastAsia="PMingLiU" w:hAnsi="Times New Roman"/>
          <w:bCs/>
          <w:iCs/>
          <w:noProof/>
          <w:color w:val="000000"/>
          <w:sz w:val="24"/>
          <w:szCs w:val="24"/>
          <w:lang w:val="tt-RU"/>
        </w:rPr>
        <w:t>“Алтынчәч” (отрывок);</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Ф. К</w:t>
      </w:r>
      <w:r w:rsidRPr="00D8454F">
        <w:rPr>
          <w:rFonts w:ascii="Times New Roman" w:eastAsia="MS Mincho" w:hAnsi="Times New Roman"/>
          <w:bCs/>
          <w:noProof/>
          <w:color w:val="000000"/>
          <w:sz w:val="24"/>
          <w:szCs w:val="24"/>
          <w:lang w:val="tt-RU"/>
        </w:rPr>
        <w:t>а</w:t>
      </w:r>
      <w:r w:rsidRPr="00D8454F">
        <w:rPr>
          <w:rFonts w:ascii="Times New Roman" w:eastAsia="PMingLiU" w:hAnsi="Times New Roman"/>
          <w:bCs/>
          <w:noProof/>
          <w:color w:val="000000"/>
          <w:sz w:val="24"/>
          <w:szCs w:val="24"/>
          <w:lang w:val="tt-RU"/>
        </w:rPr>
        <w:t>рим “</w:t>
      </w:r>
      <w:r w:rsidRPr="00D8454F">
        <w:rPr>
          <w:rFonts w:ascii="Times New Roman" w:eastAsia="PMingLiU" w:hAnsi="Times New Roman"/>
          <w:bCs/>
          <w:iCs/>
          <w:noProof/>
          <w:color w:val="000000"/>
          <w:sz w:val="24"/>
          <w:szCs w:val="24"/>
          <w:lang w:val="tt-RU"/>
        </w:rPr>
        <w:t>Кыр казы”</w:t>
      </w:r>
      <w:r w:rsidRPr="00D8454F">
        <w:rPr>
          <w:rFonts w:ascii="Times New Roman" w:eastAsia="PMingLiU" w:hAnsi="Times New Roman"/>
          <w:bCs/>
          <w:noProof/>
          <w:color w:val="000000"/>
          <w:sz w:val="24"/>
          <w:szCs w:val="24"/>
          <w:lang w:val="tt-RU"/>
        </w:rPr>
        <w:t xml:space="preserve">;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MS Mincho" w:hAnsi="Times New Roman"/>
          <w:bCs/>
          <w:noProof/>
          <w:color w:val="000000"/>
          <w:sz w:val="24"/>
          <w:szCs w:val="24"/>
          <w:lang w:val="tt-RU"/>
        </w:rPr>
        <w:t>Ф. Хусни “</w:t>
      </w:r>
      <w:r w:rsidRPr="00D8454F">
        <w:rPr>
          <w:rFonts w:ascii="Times New Roman" w:eastAsia="PMingLiU" w:hAnsi="Times New Roman"/>
          <w:bCs/>
          <w:iCs/>
          <w:noProof/>
          <w:color w:val="000000"/>
          <w:sz w:val="24"/>
          <w:szCs w:val="24"/>
          <w:lang w:val="tt-RU"/>
        </w:rPr>
        <w:t>Чыбыркы”;</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Ф. Яруллин</w:t>
      </w:r>
      <w:r w:rsidRPr="00D8454F">
        <w:rPr>
          <w:rFonts w:ascii="Times New Roman" w:eastAsia="PMingLiU" w:hAnsi="Times New Roman"/>
          <w:bCs/>
          <w:iCs/>
          <w:noProof/>
          <w:color w:val="000000"/>
          <w:sz w:val="24"/>
          <w:szCs w:val="24"/>
          <w:lang w:val="tt-RU"/>
        </w:rPr>
        <w:t xml:space="preserve"> “Зәңгәр күлдә ай коена”;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lastRenderedPageBreak/>
        <w:t>М. Агълам</w:t>
      </w:r>
      <w:r w:rsidRPr="00D8454F">
        <w:rPr>
          <w:rFonts w:ascii="Times New Roman" w:eastAsia="PMingLiU" w:hAnsi="Times New Roman"/>
          <w:bCs/>
          <w:iCs/>
          <w:noProof/>
          <w:color w:val="000000"/>
          <w:sz w:val="24"/>
          <w:szCs w:val="24"/>
          <w:lang w:val="tt-RU"/>
        </w:rPr>
        <w:t xml:space="preserve"> “Матурлык минем белән”;</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Н. Даули “</w:t>
      </w:r>
      <w:r w:rsidRPr="00D8454F">
        <w:rPr>
          <w:rFonts w:ascii="Times New Roman" w:eastAsia="PMingLiU" w:hAnsi="Times New Roman"/>
          <w:bCs/>
          <w:iCs/>
          <w:noProof/>
          <w:color w:val="000000"/>
          <w:sz w:val="24"/>
          <w:szCs w:val="24"/>
          <w:lang w:val="tt-RU"/>
        </w:rPr>
        <w:t>Бәхет кайда була?”.</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noProof/>
          <w:color w:val="000000"/>
          <w:sz w:val="24"/>
          <w:szCs w:val="24"/>
          <w:lang w:val="tt-RU"/>
        </w:rPr>
        <w:t xml:space="preserve">Биографические сведения: </w:t>
      </w:r>
      <w:r w:rsidRPr="00D8454F">
        <w:rPr>
          <w:rFonts w:ascii="Times New Roman" w:eastAsia="PMingLiU" w:hAnsi="Times New Roman"/>
          <w:bCs/>
          <w:noProof/>
          <w:color w:val="000000"/>
          <w:sz w:val="24"/>
          <w:szCs w:val="24"/>
          <w:lang w:val="tt-RU"/>
        </w:rPr>
        <w:t>К. Насыйри, Г. Тукай, Г. Ибра</w:t>
      </w:r>
      <w:r w:rsidRPr="00D8454F">
        <w:rPr>
          <w:rFonts w:ascii="Times New Roman" w:eastAsia="MS Mincho" w:hAnsi="Times New Roman"/>
          <w:bCs/>
          <w:noProof/>
          <w:color w:val="000000"/>
          <w:sz w:val="24"/>
          <w:szCs w:val="24"/>
          <w:lang w:val="tt-RU"/>
        </w:rPr>
        <w:t>г</w:t>
      </w:r>
      <w:r w:rsidRPr="00D8454F">
        <w:rPr>
          <w:rFonts w:ascii="Times New Roman" w:eastAsia="PMingLiU" w:hAnsi="Times New Roman"/>
          <w:bCs/>
          <w:noProof/>
          <w:color w:val="000000"/>
          <w:sz w:val="24"/>
          <w:szCs w:val="24"/>
          <w:lang w:val="tt-RU"/>
        </w:rPr>
        <w:t>имов, М. Джалиль.</w:t>
      </w:r>
    </w:p>
    <w:p w:rsidR="00114A06" w:rsidRPr="00D8454F" w:rsidRDefault="00114A06" w:rsidP="00114A06">
      <w:pPr>
        <w:shd w:val="clear" w:color="auto" w:fill="FFFFFF"/>
        <w:spacing w:after="0"/>
        <w:jc w:val="both"/>
        <w:rPr>
          <w:rFonts w:ascii="Times New Roman" w:eastAsia="PMingLiU" w:hAnsi="Times New Roman"/>
          <w:noProof/>
          <w:color w:val="000000"/>
          <w:sz w:val="24"/>
          <w:szCs w:val="24"/>
          <w:lang w:val="tt-RU"/>
        </w:rPr>
      </w:pPr>
      <w:r w:rsidRPr="00D8454F">
        <w:rPr>
          <w:rFonts w:ascii="Times New Roman" w:eastAsia="PMingLiU" w:hAnsi="Times New Roman"/>
          <w:noProof/>
          <w:color w:val="000000"/>
          <w:sz w:val="24"/>
          <w:szCs w:val="24"/>
          <w:lang w:val="tt-RU"/>
        </w:rPr>
        <w:t xml:space="preserve">Произведения русских писателей в переводе: </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А. Платонов “</w:t>
      </w:r>
      <w:r w:rsidRPr="00D8454F">
        <w:rPr>
          <w:rFonts w:ascii="Times New Roman" w:eastAsia="PMingLiU" w:hAnsi="Times New Roman"/>
          <w:bCs/>
          <w:iCs/>
          <w:noProof/>
          <w:color w:val="000000"/>
          <w:sz w:val="24"/>
          <w:szCs w:val="24"/>
          <w:lang w:val="tt-RU"/>
        </w:rPr>
        <w:t>Ягъфәр бабай”</w:t>
      </w:r>
    </w:p>
    <w:p w:rsidR="00114A06" w:rsidRPr="00D8454F" w:rsidRDefault="00114A06" w:rsidP="00114A06">
      <w:pPr>
        <w:shd w:val="clear" w:color="auto" w:fill="FFFFFF"/>
        <w:spacing w:after="0"/>
        <w:rPr>
          <w:rFonts w:ascii="Times New Roman" w:eastAsia="PMingLiU" w:hAnsi="Times New Roman"/>
          <w:b/>
          <w:noProof/>
          <w:color w:val="000000"/>
          <w:sz w:val="24"/>
          <w:szCs w:val="24"/>
          <w:lang w:val="tt-RU"/>
        </w:rPr>
      </w:pPr>
      <w:r w:rsidRPr="00D8454F">
        <w:rPr>
          <w:rFonts w:ascii="Times New Roman" w:eastAsia="PMingLiU" w:hAnsi="Times New Roman"/>
          <w:b/>
          <w:noProof/>
          <w:color w:val="000000"/>
          <w:sz w:val="24"/>
          <w:szCs w:val="24"/>
          <w:lang w:val="tt-RU"/>
        </w:rPr>
        <w:t>6 класс (13 произведений)</w:t>
      </w:r>
    </w:p>
    <w:p w:rsidR="00114A06" w:rsidRPr="00D8454F" w:rsidRDefault="00114A06" w:rsidP="00114A06">
      <w:pPr>
        <w:shd w:val="clear" w:color="auto" w:fill="FFFFFF"/>
        <w:spacing w:after="0"/>
        <w:jc w:val="both"/>
        <w:rPr>
          <w:rFonts w:ascii="Times New Roman" w:eastAsia="PMingLiU" w:hAnsi="Times New Roman"/>
          <w:noProof/>
          <w:color w:val="000000"/>
          <w:sz w:val="24"/>
          <w:szCs w:val="24"/>
          <w:lang w:val="tt-RU"/>
        </w:rPr>
      </w:pPr>
      <w:r w:rsidRPr="00D8454F">
        <w:rPr>
          <w:rFonts w:ascii="Times New Roman" w:eastAsia="PMingLiU" w:hAnsi="Times New Roman"/>
          <w:noProof/>
          <w:color w:val="000000"/>
          <w:sz w:val="24"/>
          <w:szCs w:val="24"/>
          <w:lang w:val="tt-RU"/>
        </w:rPr>
        <w:t>Произведения татарских прозаиков:</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Г. Тукай “</w:t>
      </w:r>
      <w:r w:rsidRPr="00D8454F">
        <w:rPr>
          <w:rFonts w:ascii="Times New Roman" w:eastAsia="PMingLiU" w:hAnsi="Times New Roman"/>
          <w:bCs/>
          <w:iCs/>
          <w:noProof/>
          <w:color w:val="000000"/>
          <w:sz w:val="24"/>
          <w:szCs w:val="24"/>
          <w:lang w:val="tt-RU"/>
        </w:rPr>
        <w:t>Шүрәле”,</w:t>
      </w:r>
      <w:r w:rsidRPr="00D8454F">
        <w:rPr>
          <w:rFonts w:ascii="Times New Roman" w:eastAsia="PMingLiU" w:hAnsi="Times New Roman"/>
          <w:bCs/>
          <w:noProof/>
          <w:color w:val="000000"/>
          <w:sz w:val="24"/>
          <w:szCs w:val="24"/>
          <w:lang w:val="tt-RU"/>
        </w:rPr>
        <w:t xml:space="preserve"> “</w:t>
      </w:r>
      <w:r w:rsidRPr="00D8454F">
        <w:rPr>
          <w:rFonts w:ascii="Times New Roman" w:eastAsia="PMingLiU" w:hAnsi="Times New Roman"/>
          <w:bCs/>
          <w:iCs/>
          <w:noProof/>
          <w:color w:val="000000"/>
          <w:sz w:val="24"/>
          <w:szCs w:val="24"/>
          <w:lang w:val="tt-RU"/>
        </w:rPr>
        <w:t>Туган авыл”;</w:t>
      </w:r>
      <w:r w:rsidRPr="00D8454F">
        <w:rPr>
          <w:rFonts w:ascii="Times New Roman" w:eastAsia="PMingLiU" w:hAnsi="Times New Roman"/>
          <w:bCs/>
          <w:noProof/>
          <w:color w:val="000000"/>
          <w:sz w:val="24"/>
          <w:szCs w:val="24"/>
          <w:lang w:val="tt-RU"/>
        </w:rPr>
        <w:t xml:space="preserve">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М.Гафури “</w:t>
      </w:r>
      <w:r w:rsidRPr="00D8454F">
        <w:rPr>
          <w:rFonts w:ascii="Times New Roman" w:eastAsia="PMingLiU" w:hAnsi="Times New Roman"/>
          <w:bCs/>
          <w:iCs/>
          <w:noProof/>
          <w:color w:val="000000"/>
          <w:sz w:val="24"/>
          <w:szCs w:val="24"/>
          <w:lang w:val="tt-RU"/>
        </w:rPr>
        <w:t xml:space="preserve">Ана”;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Х. Такташ “</w:t>
      </w:r>
      <w:r w:rsidRPr="00D8454F">
        <w:rPr>
          <w:rFonts w:ascii="Times New Roman" w:eastAsia="PMingLiU" w:hAnsi="Times New Roman"/>
          <w:bCs/>
          <w:iCs/>
          <w:noProof/>
          <w:color w:val="000000"/>
          <w:sz w:val="24"/>
          <w:szCs w:val="24"/>
          <w:lang w:val="tt-RU"/>
        </w:rPr>
        <w:t xml:space="preserve">Мокамай”;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 xml:space="preserve">М. </w:t>
      </w:r>
      <w:r w:rsidRPr="00D8454F">
        <w:rPr>
          <w:rFonts w:ascii="Times New Roman" w:eastAsia="MS Mincho" w:hAnsi="Times New Roman"/>
          <w:bCs/>
          <w:noProof/>
          <w:color w:val="000000"/>
          <w:sz w:val="24"/>
          <w:szCs w:val="24"/>
          <w:lang w:val="tt-RU"/>
        </w:rPr>
        <w:t>Джа</w:t>
      </w:r>
      <w:r w:rsidRPr="00D8454F">
        <w:rPr>
          <w:rFonts w:ascii="Times New Roman" w:eastAsia="PMingLiU" w:hAnsi="Times New Roman"/>
          <w:bCs/>
          <w:noProof/>
          <w:color w:val="000000"/>
          <w:sz w:val="24"/>
          <w:szCs w:val="24"/>
          <w:lang w:val="tt-RU"/>
        </w:rPr>
        <w:t xml:space="preserve">лиль </w:t>
      </w:r>
      <w:r w:rsidRPr="00D8454F">
        <w:rPr>
          <w:rFonts w:ascii="Times New Roman" w:eastAsia="PMingLiU" w:hAnsi="Times New Roman"/>
          <w:bCs/>
          <w:iCs/>
          <w:noProof/>
          <w:color w:val="000000"/>
          <w:sz w:val="24"/>
          <w:szCs w:val="24"/>
          <w:lang w:val="tt-RU"/>
        </w:rPr>
        <w:t xml:space="preserve">“Имән”, “Чәчәкләр”;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MS Mincho" w:hAnsi="Times New Roman"/>
          <w:bCs/>
          <w:noProof/>
          <w:color w:val="000000"/>
          <w:sz w:val="24"/>
          <w:szCs w:val="24"/>
          <w:lang w:val="tt-RU"/>
        </w:rPr>
        <w:t>А</w:t>
      </w:r>
      <w:r w:rsidRPr="00D8454F">
        <w:rPr>
          <w:rFonts w:ascii="Times New Roman" w:eastAsia="PMingLiU" w:hAnsi="Times New Roman"/>
          <w:bCs/>
          <w:noProof/>
          <w:color w:val="000000"/>
          <w:sz w:val="24"/>
          <w:szCs w:val="24"/>
          <w:lang w:val="tt-RU"/>
        </w:rPr>
        <w:t>. Еники. “</w:t>
      </w:r>
      <w:r w:rsidRPr="00D8454F">
        <w:rPr>
          <w:rFonts w:ascii="Times New Roman" w:eastAsia="PMingLiU" w:hAnsi="Times New Roman"/>
          <w:bCs/>
          <w:iCs/>
          <w:noProof/>
          <w:color w:val="000000"/>
          <w:sz w:val="24"/>
          <w:szCs w:val="24"/>
          <w:lang w:val="tt-RU"/>
        </w:rPr>
        <w:t>Матурлык”;</w:t>
      </w:r>
    </w:p>
    <w:p w:rsidR="00114A06" w:rsidRPr="00D8454F"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D8454F">
        <w:rPr>
          <w:rFonts w:ascii="Times New Roman" w:eastAsia="PMingLiU" w:hAnsi="Times New Roman"/>
          <w:bCs/>
          <w:noProof/>
          <w:color w:val="000000"/>
          <w:sz w:val="24"/>
          <w:szCs w:val="24"/>
          <w:lang w:val="tt-RU"/>
        </w:rPr>
        <w:t xml:space="preserve">Г. Баширов </w:t>
      </w:r>
      <w:r w:rsidRPr="00D8454F">
        <w:rPr>
          <w:rFonts w:ascii="Times New Roman" w:eastAsia="PMingLiU" w:hAnsi="Times New Roman"/>
          <w:bCs/>
          <w:iCs/>
          <w:noProof/>
          <w:color w:val="000000"/>
          <w:sz w:val="24"/>
          <w:szCs w:val="24"/>
          <w:lang w:val="tt-RU"/>
        </w:rPr>
        <w:t xml:space="preserve">“Сабантуй”;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И. Гази</w:t>
      </w:r>
      <w:r w:rsidRPr="00D8454F">
        <w:rPr>
          <w:rFonts w:ascii="Times New Roman" w:eastAsia="PMingLiU" w:hAnsi="Times New Roman"/>
          <w:bCs/>
          <w:i/>
          <w:iCs/>
          <w:noProof/>
          <w:color w:val="000000"/>
          <w:sz w:val="24"/>
          <w:szCs w:val="24"/>
          <w:lang w:val="tt-RU"/>
        </w:rPr>
        <w:t xml:space="preserve"> “</w:t>
      </w:r>
      <w:r w:rsidRPr="00D8454F">
        <w:rPr>
          <w:rFonts w:ascii="Times New Roman" w:eastAsia="PMingLiU" w:hAnsi="Times New Roman"/>
          <w:bCs/>
          <w:iCs/>
          <w:noProof/>
          <w:color w:val="000000"/>
          <w:sz w:val="24"/>
          <w:szCs w:val="24"/>
          <w:lang w:val="tt-RU"/>
        </w:rPr>
        <w:t xml:space="preserve">Онытылмас еллар”(отрывок); </w:t>
      </w:r>
    </w:p>
    <w:p w:rsidR="00114A06" w:rsidRPr="00D8454F"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D8454F">
        <w:rPr>
          <w:rFonts w:ascii="Times New Roman" w:eastAsia="PMingLiU" w:hAnsi="Times New Roman"/>
          <w:bCs/>
          <w:noProof/>
          <w:color w:val="000000"/>
          <w:sz w:val="24"/>
          <w:szCs w:val="24"/>
          <w:lang w:val="tt-RU"/>
        </w:rPr>
        <w:t>М. М</w:t>
      </w:r>
      <w:r w:rsidRPr="00D8454F">
        <w:rPr>
          <w:rFonts w:ascii="Times New Roman" w:eastAsia="MS Mincho" w:hAnsi="Times New Roman"/>
          <w:bCs/>
          <w:noProof/>
          <w:color w:val="000000"/>
          <w:sz w:val="24"/>
          <w:szCs w:val="24"/>
          <w:lang w:val="tt-RU"/>
        </w:rPr>
        <w:t>агъ</w:t>
      </w:r>
      <w:r w:rsidRPr="00D8454F">
        <w:rPr>
          <w:rFonts w:ascii="Times New Roman" w:eastAsia="PMingLiU" w:hAnsi="Times New Roman"/>
          <w:bCs/>
          <w:noProof/>
          <w:color w:val="000000"/>
          <w:sz w:val="24"/>
          <w:szCs w:val="24"/>
          <w:lang w:val="tt-RU"/>
        </w:rPr>
        <w:t>диев “</w:t>
      </w:r>
      <w:r w:rsidRPr="00D8454F">
        <w:rPr>
          <w:rFonts w:ascii="Times New Roman" w:eastAsia="PMingLiU" w:hAnsi="Times New Roman"/>
          <w:bCs/>
          <w:iCs/>
          <w:noProof/>
          <w:color w:val="000000"/>
          <w:sz w:val="24"/>
          <w:szCs w:val="24"/>
          <w:lang w:val="tt-RU"/>
        </w:rPr>
        <w:t>Фронтовиклар”(отрывок);</w:t>
      </w:r>
    </w:p>
    <w:bookmarkEnd w:id="230"/>
    <w:p w:rsidR="00114A06" w:rsidRPr="00BD0B22" w:rsidRDefault="00114A06" w:rsidP="00114A06">
      <w:pPr>
        <w:shd w:val="clear" w:color="auto" w:fill="FFFFFF"/>
        <w:spacing w:after="0"/>
        <w:rPr>
          <w:rFonts w:ascii="Times New Roman" w:eastAsia="PMingLiU" w:hAnsi="Times New Roman"/>
          <w:bCs/>
          <w:noProof/>
          <w:color w:val="000000"/>
          <w:sz w:val="24"/>
          <w:szCs w:val="24"/>
          <w:lang w:val="tt-RU"/>
        </w:rPr>
      </w:pPr>
      <w:r w:rsidRPr="00BD0B22">
        <w:rPr>
          <w:rFonts w:ascii="Times New Roman" w:eastAsia="PMingLiU" w:hAnsi="Times New Roman"/>
          <w:noProof/>
          <w:color w:val="000000"/>
          <w:sz w:val="24"/>
          <w:szCs w:val="24"/>
          <w:lang w:val="tt-RU"/>
        </w:rPr>
        <w:t xml:space="preserve">Биографические сведения: </w:t>
      </w:r>
      <w:r w:rsidRPr="00BD0B22">
        <w:rPr>
          <w:rFonts w:ascii="Times New Roman" w:eastAsia="MS Mincho" w:hAnsi="Times New Roman"/>
          <w:bCs/>
          <w:noProof/>
          <w:color w:val="000000"/>
          <w:sz w:val="24"/>
          <w:szCs w:val="24"/>
          <w:lang w:val="tt-RU"/>
        </w:rPr>
        <w:t>Х</w:t>
      </w:r>
      <w:r w:rsidRPr="00BD0B22">
        <w:rPr>
          <w:rFonts w:ascii="Times New Roman" w:eastAsia="PMingLiU" w:hAnsi="Times New Roman"/>
          <w:bCs/>
          <w:noProof/>
          <w:color w:val="000000"/>
          <w:sz w:val="24"/>
          <w:szCs w:val="24"/>
          <w:lang w:val="tt-RU"/>
        </w:rPr>
        <w:t xml:space="preserve">. Такташ, Ш. Маннур, М. Гафури, </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 xml:space="preserve">. Еники, М.Магъдиев. </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Произведения русских писателей в переводе: </w:t>
      </w:r>
    </w:p>
    <w:p w:rsidR="00114A06" w:rsidRPr="00BD0B22" w:rsidRDefault="00114A06" w:rsidP="00114A06">
      <w:pPr>
        <w:shd w:val="clear" w:color="auto" w:fill="FFFFFF"/>
        <w:spacing w:after="0"/>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А.Чехов</w:t>
      </w:r>
      <w:r w:rsidRPr="00BD0B22">
        <w:rPr>
          <w:rFonts w:ascii="Times New Roman" w:eastAsia="PMingLiU" w:hAnsi="Times New Roman"/>
          <w:bCs/>
          <w:iCs/>
          <w:noProof/>
          <w:color w:val="000000"/>
          <w:sz w:val="24"/>
          <w:szCs w:val="24"/>
          <w:lang w:val="tt-RU"/>
        </w:rPr>
        <w:t xml:space="preserve"> “Анюта” </w:t>
      </w:r>
    </w:p>
    <w:p w:rsidR="00114A06" w:rsidRPr="00BD0B22" w:rsidRDefault="00114A06" w:rsidP="00114A06">
      <w:pPr>
        <w:shd w:val="clear" w:color="auto" w:fill="FFFFFF"/>
        <w:spacing w:after="0"/>
        <w:jc w:val="both"/>
        <w:rPr>
          <w:rFonts w:ascii="Times New Roman" w:eastAsia="PMingLiU" w:hAnsi="Times New Roman"/>
          <w:b/>
          <w:noProof/>
          <w:color w:val="000000"/>
          <w:sz w:val="24"/>
          <w:szCs w:val="24"/>
          <w:lang w:val="tt-RU"/>
        </w:rPr>
      </w:pPr>
      <w:r w:rsidRPr="00BD0B22">
        <w:rPr>
          <w:rFonts w:ascii="Times New Roman" w:eastAsia="PMingLiU" w:hAnsi="Times New Roman"/>
          <w:b/>
          <w:noProof/>
          <w:color w:val="000000"/>
          <w:sz w:val="24"/>
          <w:szCs w:val="24"/>
          <w:lang w:val="tt-RU"/>
        </w:rPr>
        <w:t>7 класс (14 произведений)</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Произведения татарских прозаиков:</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Тукай “</w:t>
      </w:r>
      <w:r w:rsidRPr="00BD0B22">
        <w:rPr>
          <w:rFonts w:ascii="Times New Roman" w:eastAsia="PMingLiU" w:hAnsi="Times New Roman"/>
          <w:bCs/>
          <w:iCs/>
          <w:noProof/>
          <w:color w:val="000000"/>
          <w:sz w:val="24"/>
          <w:szCs w:val="24"/>
          <w:lang w:val="tt-RU"/>
        </w:rPr>
        <w:t xml:space="preserve">Милли моңнар”;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Ибра</w:t>
      </w:r>
      <w:r w:rsidRPr="00BD0B22">
        <w:rPr>
          <w:rFonts w:ascii="Times New Roman" w:eastAsia="MS Mincho" w:hAnsi="Times New Roman"/>
          <w:bCs/>
          <w:noProof/>
          <w:color w:val="000000"/>
          <w:sz w:val="24"/>
          <w:szCs w:val="24"/>
          <w:lang w:val="tt-RU"/>
        </w:rPr>
        <w:t>г</w:t>
      </w:r>
      <w:r w:rsidRPr="00BD0B22">
        <w:rPr>
          <w:rFonts w:ascii="Times New Roman" w:eastAsia="PMingLiU" w:hAnsi="Times New Roman"/>
          <w:bCs/>
          <w:noProof/>
          <w:color w:val="000000"/>
          <w:sz w:val="24"/>
          <w:szCs w:val="24"/>
          <w:lang w:val="tt-RU"/>
        </w:rPr>
        <w:t>имов “</w:t>
      </w:r>
      <w:r w:rsidRPr="00BD0B22">
        <w:rPr>
          <w:rFonts w:ascii="Times New Roman" w:eastAsia="PMingLiU" w:hAnsi="Times New Roman"/>
          <w:bCs/>
          <w:iCs/>
          <w:noProof/>
          <w:color w:val="000000"/>
          <w:sz w:val="24"/>
          <w:szCs w:val="24"/>
          <w:lang w:val="tt-RU"/>
        </w:rPr>
        <w:t xml:space="preserve">Табигать балалары” (отрывок);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С. Х</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ким</w:t>
      </w:r>
      <w:r w:rsidRPr="00BD0B22">
        <w:rPr>
          <w:rFonts w:ascii="Times New Roman" w:eastAsia="PMingLiU" w:hAnsi="Times New Roman"/>
          <w:bCs/>
          <w:iCs/>
          <w:noProof/>
          <w:color w:val="000000"/>
          <w:sz w:val="24"/>
          <w:szCs w:val="24"/>
          <w:lang w:val="tt-RU"/>
        </w:rPr>
        <w:t xml:space="preserve"> “Бакчачылар”;</w:t>
      </w:r>
      <w:r w:rsidRPr="00BD0B22">
        <w:rPr>
          <w:rFonts w:ascii="Times New Roman" w:eastAsia="PMingLiU" w:hAnsi="Times New Roman"/>
          <w:bCs/>
          <w:noProof/>
          <w:color w:val="000000"/>
          <w:sz w:val="24"/>
          <w:szCs w:val="24"/>
          <w:lang w:val="tt-RU"/>
        </w:rPr>
        <w:t xml:space="preserve">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 xml:space="preserve">Х. Такташ </w:t>
      </w:r>
      <w:r w:rsidRPr="00BD0B22">
        <w:rPr>
          <w:rFonts w:ascii="Times New Roman" w:eastAsia="PMingLiU" w:hAnsi="Times New Roman"/>
          <w:bCs/>
          <w:iCs/>
          <w:noProof/>
          <w:color w:val="000000"/>
          <w:sz w:val="24"/>
          <w:szCs w:val="24"/>
          <w:lang w:val="tt-RU"/>
        </w:rPr>
        <w:t xml:space="preserve">“Алсу”;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Ф. К</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рим “</w:t>
      </w:r>
      <w:r w:rsidRPr="00BD0B22">
        <w:rPr>
          <w:rFonts w:ascii="Times New Roman" w:eastAsia="PMingLiU" w:hAnsi="Times New Roman"/>
          <w:bCs/>
          <w:iCs/>
          <w:noProof/>
          <w:color w:val="000000"/>
          <w:sz w:val="24"/>
          <w:szCs w:val="24"/>
          <w:lang w:val="tt-RU"/>
        </w:rPr>
        <w:t xml:space="preserve">Бездә яздыр”;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Кутуй “</w:t>
      </w:r>
      <w:r w:rsidRPr="00BD0B22">
        <w:rPr>
          <w:rFonts w:ascii="Times New Roman" w:eastAsia="PMingLiU" w:hAnsi="Times New Roman"/>
          <w:bCs/>
          <w:iCs/>
          <w:noProof/>
          <w:color w:val="000000"/>
          <w:sz w:val="24"/>
          <w:szCs w:val="24"/>
          <w:lang w:val="tt-RU"/>
        </w:rPr>
        <w:t xml:space="preserve">Рәссам”;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 Еники “</w:t>
      </w:r>
      <w:r w:rsidRPr="00BD0B22">
        <w:rPr>
          <w:rFonts w:ascii="Times New Roman" w:eastAsia="PMingLiU" w:hAnsi="Times New Roman"/>
          <w:bCs/>
          <w:iCs/>
          <w:noProof/>
          <w:color w:val="000000"/>
          <w:sz w:val="24"/>
          <w:szCs w:val="24"/>
          <w:lang w:val="tt-RU"/>
        </w:rPr>
        <w:t xml:space="preserve">Кем җырлады?”;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Г. Б</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широв ”</w:t>
      </w:r>
      <w:r w:rsidRPr="00BD0B22">
        <w:rPr>
          <w:rFonts w:ascii="Times New Roman" w:eastAsia="PMingLiU" w:hAnsi="Times New Roman"/>
          <w:bCs/>
          <w:iCs/>
          <w:noProof/>
          <w:color w:val="000000"/>
          <w:sz w:val="24"/>
          <w:szCs w:val="24"/>
          <w:lang w:val="tt-RU"/>
        </w:rPr>
        <w:t xml:space="preserve">Менә сиңа мә!”;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И. Гази “</w:t>
      </w:r>
      <w:r w:rsidRPr="00BD0B22">
        <w:rPr>
          <w:rFonts w:ascii="Times New Roman" w:eastAsia="PMingLiU" w:hAnsi="Times New Roman"/>
          <w:bCs/>
          <w:iCs/>
          <w:noProof/>
          <w:color w:val="000000"/>
          <w:sz w:val="24"/>
          <w:szCs w:val="24"/>
          <w:lang w:val="tt-RU"/>
        </w:rPr>
        <w:t xml:space="preserve">Йолдызлы малай”;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М. М</w:t>
      </w:r>
      <w:r w:rsidRPr="00BD0B22">
        <w:rPr>
          <w:rFonts w:ascii="Times New Roman" w:eastAsia="MS Mincho" w:hAnsi="Times New Roman"/>
          <w:bCs/>
          <w:noProof/>
          <w:color w:val="000000"/>
          <w:sz w:val="24"/>
          <w:szCs w:val="24"/>
          <w:lang w:val="tt-RU"/>
        </w:rPr>
        <w:t>агъ</w:t>
      </w:r>
      <w:r w:rsidRPr="00BD0B22">
        <w:rPr>
          <w:rFonts w:ascii="Times New Roman" w:eastAsia="PMingLiU" w:hAnsi="Times New Roman"/>
          <w:bCs/>
          <w:noProof/>
          <w:color w:val="000000"/>
          <w:sz w:val="24"/>
          <w:szCs w:val="24"/>
          <w:lang w:val="tt-RU"/>
        </w:rPr>
        <w:t>диев “</w:t>
      </w:r>
      <w:r w:rsidRPr="00BD0B22">
        <w:rPr>
          <w:rFonts w:ascii="Times New Roman" w:eastAsia="PMingLiU" w:hAnsi="Times New Roman"/>
          <w:bCs/>
          <w:iCs/>
          <w:noProof/>
          <w:color w:val="000000"/>
          <w:sz w:val="24"/>
          <w:szCs w:val="24"/>
          <w:lang w:val="tt-RU"/>
        </w:rPr>
        <w:t>Без -  кырык беренче ел балалары”(отрывок)</w:t>
      </w:r>
      <w:r w:rsidRPr="00BD0B22">
        <w:rPr>
          <w:rFonts w:ascii="Times New Roman" w:eastAsia="PMingLiU" w:hAnsi="Times New Roman"/>
          <w:bCs/>
          <w:noProof/>
          <w:color w:val="000000"/>
          <w:sz w:val="24"/>
          <w:szCs w:val="24"/>
          <w:lang w:val="tt-RU"/>
        </w:rPr>
        <w:t xml:space="preserve">;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М. Галиев “</w:t>
      </w:r>
      <w:r w:rsidRPr="00BD0B22">
        <w:rPr>
          <w:rFonts w:ascii="Times New Roman" w:eastAsia="PMingLiU" w:hAnsi="Times New Roman"/>
          <w:bCs/>
          <w:iCs/>
          <w:noProof/>
          <w:color w:val="000000"/>
          <w:sz w:val="24"/>
          <w:szCs w:val="24"/>
          <w:lang w:val="tt-RU"/>
        </w:rPr>
        <w:t>Нигез” (отрывок);</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Т. Миннуллин “</w:t>
      </w:r>
      <w:r w:rsidRPr="00BD0B22">
        <w:rPr>
          <w:rFonts w:ascii="Times New Roman" w:eastAsia="PMingLiU" w:hAnsi="Times New Roman"/>
          <w:bCs/>
          <w:iCs/>
          <w:noProof/>
          <w:color w:val="000000"/>
          <w:sz w:val="24"/>
          <w:szCs w:val="24"/>
          <w:lang w:val="tt-RU"/>
        </w:rPr>
        <w:t>Монда тудык,  монда үстек” (отрывок);</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Биографические сведения: </w:t>
      </w:r>
      <w:r w:rsidRPr="00BD0B22">
        <w:rPr>
          <w:rFonts w:ascii="Times New Roman" w:eastAsia="PMingLiU" w:hAnsi="Times New Roman"/>
          <w:bCs/>
          <w:noProof/>
          <w:color w:val="000000"/>
          <w:sz w:val="24"/>
          <w:szCs w:val="24"/>
          <w:lang w:val="tt-RU"/>
        </w:rPr>
        <w:t>Г. Тукай, С. Х</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ким, Г. Абсалямов, А. Еники.</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Произведения русских писателей в переводе: </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А. Пушкин “Кышкы кич”, </w:t>
      </w:r>
    </w:p>
    <w:p w:rsidR="00114A06" w:rsidRPr="00BD0B22" w:rsidRDefault="00114A06" w:rsidP="00114A06">
      <w:pPr>
        <w:shd w:val="clear" w:color="auto" w:fill="FFFFFF"/>
        <w:spacing w:after="0"/>
        <w:jc w:val="both"/>
        <w:rPr>
          <w:rFonts w:ascii="Times New Roman" w:eastAsia="PMingLiU" w:hAnsi="Times New Roman"/>
          <w:b/>
          <w:noProof/>
          <w:color w:val="000000"/>
          <w:sz w:val="24"/>
          <w:szCs w:val="24"/>
          <w:lang w:val="tt-RU"/>
        </w:rPr>
      </w:pPr>
      <w:r w:rsidRPr="00BD0B22">
        <w:rPr>
          <w:rFonts w:ascii="Times New Roman" w:eastAsia="PMingLiU" w:hAnsi="Times New Roman"/>
          <w:b/>
          <w:noProof/>
          <w:color w:val="000000"/>
          <w:sz w:val="24"/>
          <w:szCs w:val="24"/>
          <w:lang w:val="tt-RU"/>
        </w:rPr>
        <w:t>8 класс (15 произведений)</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Произведения татарских прозаиков:</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Г.Тукай “</w:t>
      </w:r>
      <w:r w:rsidRPr="00BD0B22">
        <w:rPr>
          <w:rFonts w:ascii="Times New Roman" w:eastAsia="PMingLiU" w:hAnsi="Times New Roman"/>
          <w:bCs/>
          <w:iCs/>
          <w:noProof/>
          <w:color w:val="000000"/>
          <w:sz w:val="24"/>
          <w:szCs w:val="24"/>
          <w:lang w:val="tt-RU"/>
        </w:rPr>
        <w:t xml:space="preserve">Пар ат”;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Ибра</w:t>
      </w:r>
      <w:r w:rsidRPr="00BD0B22">
        <w:rPr>
          <w:rFonts w:ascii="Times New Roman" w:eastAsia="MS Mincho" w:hAnsi="Times New Roman"/>
          <w:bCs/>
          <w:noProof/>
          <w:color w:val="000000"/>
          <w:sz w:val="24"/>
          <w:szCs w:val="24"/>
          <w:lang w:val="tt-RU"/>
        </w:rPr>
        <w:t>г</w:t>
      </w:r>
      <w:r w:rsidRPr="00BD0B22">
        <w:rPr>
          <w:rFonts w:ascii="Times New Roman" w:eastAsia="PMingLiU" w:hAnsi="Times New Roman"/>
          <w:bCs/>
          <w:noProof/>
          <w:color w:val="000000"/>
          <w:sz w:val="24"/>
          <w:szCs w:val="24"/>
          <w:lang w:val="tt-RU"/>
        </w:rPr>
        <w:t>имов “</w:t>
      </w:r>
      <w:r w:rsidRPr="00BD0B22">
        <w:rPr>
          <w:rFonts w:ascii="Times New Roman" w:eastAsia="PMingLiU" w:hAnsi="Times New Roman"/>
          <w:bCs/>
          <w:iCs/>
          <w:noProof/>
          <w:color w:val="000000"/>
          <w:sz w:val="24"/>
          <w:szCs w:val="24"/>
          <w:lang w:val="tt-RU"/>
        </w:rPr>
        <w:t xml:space="preserve">Алмачуар”;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iCs/>
          <w:noProof/>
          <w:color w:val="000000"/>
          <w:sz w:val="24"/>
          <w:szCs w:val="24"/>
          <w:lang w:val="tt-RU"/>
        </w:rPr>
        <w:t xml:space="preserve">Ш. Камал “Буранда”;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С. Х</w:t>
      </w: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ким “</w:t>
      </w:r>
      <w:r w:rsidRPr="00BD0B22">
        <w:rPr>
          <w:rFonts w:ascii="Times New Roman" w:eastAsia="PMingLiU" w:hAnsi="Times New Roman"/>
          <w:bCs/>
          <w:iCs/>
          <w:noProof/>
          <w:color w:val="000000"/>
          <w:sz w:val="24"/>
          <w:szCs w:val="24"/>
          <w:lang w:val="tt-RU"/>
        </w:rPr>
        <w:t xml:space="preserve">Җырларымда телим”;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Ф. Х</w:t>
      </w:r>
      <w:r w:rsidRPr="00BD0B22">
        <w:rPr>
          <w:rFonts w:ascii="Times New Roman" w:eastAsia="MS Mincho" w:hAnsi="Times New Roman"/>
          <w:bCs/>
          <w:noProof/>
          <w:color w:val="000000"/>
          <w:sz w:val="24"/>
          <w:szCs w:val="24"/>
          <w:lang w:val="tt-RU"/>
        </w:rPr>
        <w:t>у</w:t>
      </w:r>
      <w:r w:rsidRPr="00BD0B22">
        <w:rPr>
          <w:rFonts w:ascii="Times New Roman" w:eastAsia="PMingLiU" w:hAnsi="Times New Roman"/>
          <w:bCs/>
          <w:noProof/>
          <w:color w:val="000000"/>
          <w:sz w:val="24"/>
          <w:szCs w:val="24"/>
          <w:lang w:val="tt-RU"/>
        </w:rPr>
        <w:t>сни “</w:t>
      </w:r>
      <w:r w:rsidRPr="00BD0B22">
        <w:rPr>
          <w:rFonts w:ascii="Times New Roman" w:eastAsia="PMingLiU" w:hAnsi="Times New Roman"/>
          <w:bCs/>
          <w:iCs/>
          <w:noProof/>
          <w:color w:val="000000"/>
          <w:sz w:val="24"/>
          <w:szCs w:val="24"/>
          <w:lang w:val="tt-RU"/>
        </w:rPr>
        <w:t xml:space="preserve">Сөйләнмәгән хикәя”;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Ш. Маннур “</w:t>
      </w:r>
      <w:r w:rsidRPr="00BD0B22">
        <w:rPr>
          <w:rFonts w:ascii="Times New Roman" w:eastAsia="PMingLiU" w:hAnsi="Times New Roman"/>
          <w:bCs/>
          <w:iCs/>
          <w:noProof/>
          <w:color w:val="000000"/>
          <w:sz w:val="24"/>
          <w:szCs w:val="24"/>
          <w:lang w:val="tt-RU"/>
        </w:rPr>
        <w:t xml:space="preserve">Муса”(отрывок);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Г. Афзал “</w:t>
      </w:r>
      <w:r w:rsidRPr="00BD0B22">
        <w:rPr>
          <w:rFonts w:ascii="Times New Roman" w:eastAsia="PMingLiU" w:hAnsi="Times New Roman"/>
          <w:bCs/>
          <w:iCs/>
          <w:noProof/>
          <w:color w:val="000000"/>
          <w:sz w:val="24"/>
          <w:szCs w:val="24"/>
          <w:lang w:val="tt-RU"/>
        </w:rPr>
        <w:t>Юл газабы”, “Йөз кабат”</w:t>
      </w:r>
      <w:r w:rsidRPr="00BD0B22">
        <w:rPr>
          <w:rFonts w:ascii="Times New Roman" w:eastAsia="PMingLiU" w:hAnsi="Times New Roman"/>
          <w:bCs/>
          <w:noProof/>
          <w:color w:val="000000"/>
          <w:sz w:val="24"/>
          <w:szCs w:val="24"/>
          <w:lang w:val="tt-RU"/>
        </w:rPr>
        <w:t xml:space="preserve">;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М. М</w:t>
      </w:r>
      <w:r w:rsidRPr="00BD0B22">
        <w:rPr>
          <w:rFonts w:ascii="Times New Roman" w:eastAsia="MS Mincho" w:hAnsi="Times New Roman"/>
          <w:bCs/>
          <w:noProof/>
          <w:color w:val="000000"/>
          <w:sz w:val="24"/>
          <w:szCs w:val="24"/>
          <w:lang w:val="tt-RU"/>
        </w:rPr>
        <w:t>агъ</w:t>
      </w:r>
      <w:r w:rsidRPr="00BD0B22">
        <w:rPr>
          <w:rFonts w:ascii="Times New Roman" w:eastAsia="PMingLiU" w:hAnsi="Times New Roman"/>
          <w:bCs/>
          <w:noProof/>
          <w:color w:val="000000"/>
          <w:sz w:val="24"/>
          <w:szCs w:val="24"/>
          <w:lang w:val="tt-RU"/>
        </w:rPr>
        <w:t>диев “</w:t>
      </w:r>
      <w:r w:rsidRPr="00BD0B22">
        <w:rPr>
          <w:rFonts w:ascii="Times New Roman" w:eastAsia="PMingLiU" w:hAnsi="Times New Roman"/>
          <w:bCs/>
          <w:iCs/>
          <w:noProof/>
          <w:color w:val="000000"/>
          <w:sz w:val="24"/>
          <w:szCs w:val="24"/>
          <w:lang w:val="tt-RU"/>
        </w:rPr>
        <w:t xml:space="preserve">Кеше китә, җыры кала” (отрывок);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iCs/>
          <w:noProof/>
          <w:sz w:val="24"/>
          <w:szCs w:val="24"/>
          <w:lang w:val="tt-RU"/>
        </w:rPr>
        <w:lastRenderedPageBreak/>
        <w:t>Ф. Садриев “Бәхетсезләр бәхете”</w:t>
      </w:r>
      <w:r w:rsidRPr="00BD0B22">
        <w:rPr>
          <w:rFonts w:ascii="Times New Roman" w:eastAsia="PMingLiU" w:hAnsi="Times New Roman"/>
          <w:bCs/>
          <w:iCs/>
          <w:noProof/>
          <w:color w:val="000000"/>
          <w:sz w:val="24"/>
          <w:szCs w:val="24"/>
          <w:lang w:val="tt-RU"/>
        </w:rPr>
        <w:t xml:space="preserve"> (отрывок)</w:t>
      </w:r>
      <w:r w:rsidRPr="00BD0B22">
        <w:rPr>
          <w:rFonts w:ascii="Times New Roman" w:eastAsia="PMingLiU" w:hAnsi="Times New Roman"/>
          <w:bCs/>
          <w:noProof/>
          <w:color w:val="000000"/>
          <w:sz w:val="24"/>
          <w:szCs w:val="24"/>
          <w:lang w:val="tt-RU"/>
        </w:rPr>
        <w:t xml:space="preserve">;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М. Агълямов “</w:t>
      </w:r>
      <w:r w:rsidRPr="00BD0B22">
        <w:rPr>
          <w:rFonts w:ascii="Times New Roman" w:eastAsia="PMingLiU" w:hAnsi="Times New Roman"/>
          <w:bCs/>
          <w:iCs/>
          <w:noProof/>
          <w:color w:val="000000"/>
          <w:sz w:val="24"/>
          <w:szCs w:val="24"/>
          <w:lang w:val="tt-RU"/>
        </w:rPr>
        <w:t xml:space="preserve">Каеннар илендә”;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iCs/>
          <w:noProof/>
          <w:color w:val="000000"/>
          <w:sz w:val="24"/>
          <w:szCs w:val="24"/>
          <w:lang w:val="tt-RU"/>
        </w:rPr>
        <w:t xml:space="preserve">Р. Харис “Ике гөл” </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bCs/>
          <w:noProof/>
          <w:color w:val="000000"/>
          <w:sz w:val="24"/>
          <w:szCs w:val="24"/>
          <w:lang w:val="tt-RU"/>
        </w:rPr>
        <w:t>Т. Миннуллин “</w:t>
      </w:r>
      <w:r w:rsidRPr="00BD0B22">
        <w:rPr>
          <w:rFonts w:ascii="Times New Roman" w:eastAsia="PMingLiU" w:hAnsi="Times New Roman"/>
          <w:bCs/>
          <w:iCs/>
          <w:noProof/>
          <w:color w:val="000000"/>
          <w:sz w:val="24"/>
          <w:szCs w:val="24"/>
          <w:lang w:val="tt-RU"/>
        </w:rPr>
        <w:t>Моңлы бер җыр”(отрывок).</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Биографические сведения: </w:t>
      </w:r>
      <w:r w:rsidRPr="00BD0B22">
        <w:rPr>
          <w:rFonts w:ascii="Times New Roman" w:eastAsia="PMingLiU" w:hAnsi="Times New Roman"/>
          <w:bCs/>
          <w:noProof/>
          <w:color w:val="000000"/>
          <w:sz w:val="24"/>
          <w:szCs w:val="24"/>
          <w:lang w:val="tt-RU"/>
        </w:rPr>
        <w:t>Г. Афзал, Ф. Садриев, М. Агълямов, Т. Миннуллин.</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Произведения русских писателей в переводе: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А. Куприн “Олеся”(отрывок).</w:t>
      </w:r>
    </w:p>
    <w:p w:rsidR="00114A06" w:rsidRPr="00BD0B22" w:rsidRDefault="00114A06" w:rsidP="00114A06">
      <w:pPr>
        <w:shd w:val="clear" w:color="auto" w:fill="FFFFFF"/>
        <w:spacing w:after="0"/>
        <w:jc w:val="both"/>
        <w:rPr>
          <w:rFonts w:ascii="Times New Roman" w:eastAsia="PMingLiU" w:hAnsi="Times New Roman"/>
          <w:b/>
          <w:noProof/>
          <w:color w:val="000000"/>
          <w:sz w:val="24"/>
          <w:szCs w:val="24"/>
          <w:lang w:val="tt-RU"/>
        </w:rPr>
      </w:pPr>
      <w:r w:rsidRPr="00BD0B22">
        <w:rPr>
          <w:rFonts w:ascii="Times New Roman" w:eastAsia="PMingLiU" w:hAnsi="Times New Roman"/>
          <w:b/>
          <w:noProof/>
          <w:color w:val="000000"/>
          <w:sz w:val="24"/>
          <w:szCs w:val="24"/>
          <w:lang w:val="tt-RU"/>
        </w:rPr>
        <w:t xml:space="preserve">9 класс (15 произведений) </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Произведения татарских прозаиков:</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Тукай “</w:t>
      </w:r>
      <w:r w:rsidRPr="00BD0B22">
        <w:rPr>
          <w:rFonts w:ascii="Times New Roman" w:eastAsia="PMingLiU" w:hAnsi="Times New Roman"/>
          <w:bCs/>
          <w:iCs/>
          <w:noProof/>
          <w:color w:val="000000"/>
          <w:sz w:val="24"/>
          <w:szCs w:val="24"/>
          <w:lang w:val="tt-RU"/>
        </w:rPr>
        <w:t xml:space="preserve">Ана догасы”;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Ибра</w:t>
      </w:r>
      <w:r w:rsidRPr="00BD0B22">
        <w:rPr>
          <w:rFonts w:ascii="Times New Roman" w:eastAsia="MS Mincho" w:hAnsi="Times New Roman"/>
          <w:bCs/>
          <w:noProof/>
          <w:color w:val="000000"/>
          <w:sz w:val="24"/>
          <w:szCs w:val="24"/>
          <w:lang w:val="tt-RU"/>
        </w:rPr>
        <w:t>г</w:t>
      </w:r>
      <w:r w:rsidRPr="00BD0B22">
        <w:rPr>
          <w:rFonts w:ascii="Times New Roman" w:eastAsia="PMingLiU" w:hAnsi="Times New Roman"/>
          <w:bCs/>
          <w:noProof/>
          <w:color w:val="000000"/>
          <w:sz w:val="24"/>
          <w:szCs w:val="24"/>
          <w:lang w:val="tt-RU"/>
        </w:rPr>
        <w:t>имов “</w:t>
      </w:r>
      <w:r w:rsidRPr="00BD0B22">
        <w:rPr>
          <w:rFonts w:ascii="Times New Roman" w:eastAsia="PMingLiU" w:hAnsi="Times New Roman"/>
          <w:bCs/>
          <w:iCs/>
          <w:noProof/>
          <w:color w:val="000000"/>
          <w:sz w:val="24"/>
          <w:szCs w:val="24"/>
          <w:lang w:val="tt-RU"/>
        </w:rPr>
        <w:t xml:space="preserve">Сөю-сәгадәт”; </w:t>
      </w:r>
    </w:p>
    <w:p w:rsidR="00114A06" w:rsidRPr="00BD0B22" w:rsidRDefault="00114A06" w:rsidP="00114A06">
      <w:pPr>
        <w:shd w:val="clear" w:color="auto" w:fill="FFFFFF"/>
        <w:spacing w:after="0"/>
        <w:jc w:val="both"/>
        <w:rPr>
          <w:rFonts w:ascii="Times New Roman" w:eastAsia="PMingLiU" w:hAnsi="Times New Roman"/>
          <w:bCs/>
          <w:iCs/>
          <w:noProof/>
          <w:sz w:val="24"/>
          <w:szCs w:val="24"/>
          <w:lang w:val="tt-RU"/>
        </w:rPr>
      </w:pPr>
      <w:r w:rsidRPr="00BD0B22">
        <w:rPr>
          <w:rFonts w:ascii="Times New Roman" w:eastAsia="PMingLiU" w:hAnsi="Times New Roman"/>
          <w:bCs/>
          <w:noProof/>
          <w:sz w:val="24"/>
          <w:szCs w:val="24"/>
          <w:lang w:val="tt-RU"/>
        </w:rPr>
        <w:t xml:space="preserve">Ф. </w:t>
      </w:r>
      <w:r w:rsidRPr="00BD0B22">
        <w:rPr>
          <w:rFonts w:ascii="Times New Roman" w:eastAsia="MS Mincho" w:hAnsi="Times New Roman"/>
          <w:bCs/>
          <w:noProof/>
          <w:sz w:val="24"/>
          <w:szCs w:val="24"/>
          <w:lang w:val="tt-RU"/>
        </w:rPr>
        <w:t>А</w:t>
      </w:r>
      <w:r w:rsidRPr="00BD0B22">
        <w:rPr>
          <w:rFonts w:ascii="Times New Roman" w:eastAsia="PMingLiU" w:hAnsi="Times New Roman"/>
          <w:bCs/>
          <w:noProof/>
          <w:sz w:val="24"/>
          <w:szCs w:val="24"/>
          <w:lang w:val="tt-RU"/>
        </w:rPr>
        <w:t>мирхан “</w:t>
      </w:r>
      <w:r w:rsidRPr="00BD0B22">
        <w:rPr>
          <w:rFonts w:ascii="Times New Roman" w:eastAsia="PMingLiU" w:hAnsi="Times New Roman"/>
          <w:bCs/>
          <w:iCs/>
          <w:noProof/>
          <w:sz w:val="24"/>
          <w:szCs w:val="24"/>
          <w:lang w:val="tt-RU"/>
        </w:rPr>
        <w:t xml:space="preserve">Хәят” (отрывок); </w:t>
      </w:r>
    </w:p>
    <w:p w:rsidR="00114A06" w:rsidRPr="00BD0B22" w:rsidRDefault="00114A06" w:rsidP="00114A06">
      <w:pPr>
        <w:shd w:val="clear" w:color="auto" w:fill="FFFFFF"/>
        <w:spacing w:after="0"/>
        <w:jc w:val="both"/>
        <w:rPr>
          <w:rFonts w:ascii="Times New Roman" w:eastAsia="MS Mincho" w:hAnsi="Times New Roman"/>
          <w:bCs/>
          <w:noProof/>
          <w:color w:val="000000"/>
          <w:sz w:val="24"/>
          <w:szCs w:val="24"/>
          <w:lang w:val="tt-RU"/>
        </w:rPr>
      </w:pPr>
      <w:r w:rsidRPr="00BD0B22">
        <w:rPr>
          <w:rFonts w:ascii="Times New Roman" w:eastAsia="PMingLiU" w:hAnsi="Times New Roman"/>
          <w:bCs/>
          <w:noProof/>
          <w:sz w:val="24"/>
          <w:szCs w:val="24"/>
          <w:lang w:val="tt-RU"/>
        </w:rPr>
        <w:t>Г. Камал “</w:t>
      </w:r>
      <w:r w:rsidRPr="00BD0B22">
        <w:rPr>
          <w:rFonts w:ascii="Times New Roman" w:eastAsia="PMingLiU" w:hAnsi="Times New Roman"/>
          <w:bCs/>
          <w:iCs/>
          <w:noProof/>
          <w:sz w:val="24"/>
          <w:szCs w:val="24"/>
          <w:lang w:val="tt-RU"/>
        </w:rPr>
        <w:t xml:space="preserve">Беренче театр”; </w:t>
      </w:r>
      <w:r w:rsidRPr="00BD0B22">
        <w:rPr>
          <w:rFonts w:ascii="Times New Roman" w:eastAsia="MS Mincho" w:hAnsi="Times New Roman"/>
          <w:bCs/>
          <w:noProof/>
          <w:color w:val="000000"/>
          <w:sz w:val="24"/>
          <w:szCs w:val="24"/>
          <w:lang w:val="tt-RU"/>
        </w:rPr>
        <w:t xml:space="preserve"> </w:t>
      </w:r>
    </w:p>
    <w:p w:rsidR="00114A06" w:rsidRPr="00BD0B22" w:rsidRDefault="00114A06" w:rsidP="00114A06">
      <w:pPr>
        <w:shd w:val="clear" w:color="auto" w:fill="FFFFFF"/>
        <w:spacing w:after="0"/>
        <w:jc w:val="both"/>
        <w:rPr>
          <w:rFonts w:ascii="Times New Roman" w:hAnsi="Times New Roman"/>
          <w:bCs/>
          <w:iCs/>
          <w:noProof/>
          <w:color w:val="000000"/>
          <w:sz w:val="24"/>
          <w:szCs w:val="24"/>
          <w:lang w:val="tt-RU"/>
        </w:rPr>
      </w:pPr>
      <w:r w:rsidRPr="00BD0B22">
        <w:rPr>
          <w:rFonts w:ascii="Times New Roman" w:eastAsia="MS Mincho" w:hAnsi="Times New Roman"/>
          <w:bCs/>
          <w:noProof/>
          <w:color w:val="000000"/>
          <w:sz w:val="24"/>
          <w:szCs w:val="24"/>
          <w:lang w:val="tt-RU"/>
        </w:rPr>
        <w:t>А</w:t>
      </w:r>
      <w:r w:rsidRPr="00BD0B22">
        <w:rPr>
          <w:rFonts w:ascii="Times New Roman" w:eastAsia="PMingLiU" w:hAnsi="Times New Roman"/>
          <w:bCs/>
          <w:noProof/>
          <w:color w:val="000000"/>
          <w:sz w:val="24"/>
          <w:szCs w:val="24"/>
          <w:lang w:val="tt-RU"/>
        </w:rPr>
        <w:t>. Еники “</w:t>
      </w:r>
      <w:r w:rsidRPr="00BD0B22">
        <w:rPr>
          <w:rFonts w:ascii="Times New Roman" w:eastAsia="PMingLiU" w:hAnsi="Times New Roman"/>
          <w:bCs/>
          <w:iCs/>
          <w:noProof/>
          <w:color w:val="000000"/>
          <w:sz w:val="24"/>
          <w:szCs w:val="24"/>
          <w:lang w:val="tt-RU"/>
        </w:rPr>
        <w:t xml:space="preserve">Әйтелмәгән васыять”;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 xml:space="preserve">Г. </w:t>
      </w:r>
      <w:r w:rsidRPr="00BD0B22">
        <w:rPr>
          <w:rFonts w:ascii="Times New Roman" w:eastAsia="MS Mincho" w:hAnsi="Times New Roman"/>
          <w:bCs/>
          <w:noProof/>
          <w:color w:val="000000"/>
          <w:sz w:val="24"/>
          <w:szCs w:val="24"/>
          <w:lang w:val="tt-RU"/>
        </w:rPr>
        <w:t>Аб</w:t>
      </w:r>
      <w:r w:rsidRPr="00BD0B22">
        <w:rPr>
          <w:rFonts w:ascii="Times New Roman" w:eastAsia="PMingLiU" w:hAnsi="Times New Roman"/>
          <w:bCs/>
          <w:noProof/>
          <w:color w:val="000000"/>
          <w:sz w:val="24"/>
          <w:szCs w:val="24"/>
          <w:lang w:val="tt-RU"/>
        </w:rPr>
        <w:t>салямов “</w:t>
      </w:r>
      <w:r w:rsidRPr="00BD0B22">
        <w:rPr>
          <w:rFonts w:ascii="Times New Roman" w:eastAsia="PMingLiU" w:hAnsi="Times New Roman"/>
          <w:bCs/>
          <w:iCs/>
          <w:noProof/>
          <w:color w:val="000000"/>
          <w:sz w:val="24"/>
          <w:szCs w:val="24"/>
          <w:lang w:val="tt-RU"/>
        </w:rPr>
        <w:t xml:space="preserve">Ак чәчәкләр”(отрывок);  </w:t>
      </w:r>
    </w:p>
    <w:p w:rsidR="00114A06" w:rsidRPr="00BD0B22" w:rsidRDefault="00114A06" w:rsidP="00114A06">
      <w:pPr>
        <w:shd w:val="clear" w:color="auto" w:fill="FFFFFF"/>
        <w:spacing w:after="0"/>
        <w:jc w:val="both"/>
        <w:rPr>
          <w:rFonts w:ascii="Times New Roman" w:eastAsia="PMingLiU" w:hAnsi="Times New Roman"/>
          <w:bCs/>
          <w:noProof/>
          <w:color w:val="000000"/>
          <w:sz w:val="24"/>
          <w:szCs w:val="24"/>
          <w:lang w:val="tt-RU"/>
        </w:rPr>
      </w:pPr>
      <w:r w:rsidRPr="00BD0B22">
        <w:rPr>
          <w:rFonts w:ascii="Times New Roman" w:eastAsia="PMingLiU" w:hAnsi="Times New Roman"/>
          <w:bCs/>
          <w:noProof/>
          <w:color w:val="000000"/>
          <w:sz w:val="24"/>
          <w:szCs w:val="24"/>
          <w:lang w:val="tt-RU"/>
        </w:rPr>
        <w:t xml:space="preserve">А. Гилязиев “Җомга көн кич белән”(отрывок);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Г. Афзал “</w:t>
      </w:r>
      <w:r w:rsidRPr="00BD0B22">
        <w:rPr>
          <w:rFonts w:ascii="Times New Roman" w:eastAsia="PMingLiU" w:hAnsi="Times New Roman"/>
          <w:bCs/>
          <w:iCs/>
          <w:noProof/>
          <w:color w:val="000000"/>
          <w:sz w:val="24"/>
          <w:szCs w:val="24"/>
          <w:lang w:val="tt-RU"/>
        </w:rPr>
        <w:t xml:space="preserve">Өф-өф итеп”;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noProof/>
          <w:color w:val="000000"/>
          <w:sz w:val="24"/>
          <w:szCs w:val="24"/>
          <w:lang w:val="tt-RU"/>
        </w:rPr>
        <w:t>Р. Мингалим “</w:t>
      </w:r>
      <w:r w:rsidRPr="00BD0B22">
        <w:rPr>
          <w:rFonts w:ascii="Times New Roman" w:eastAsia="PMingLiU" w:hAnsi="Times New Roman"/>
          <w:bCs/>
          <w:iCs/>
          <w:noProof/>
          <w:color w:val="000000"/>
          <w:sz w:val="24"/>
          <w:szCs w:val="24"/>
          <w:lang w:val="tt-RU"/>
        </w:rPr>
        <w:t>Сап – сары көзләр”;</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iCs/>
          <w:noProof/>
          <w:color w:val="000000"/>
          <w:sz w:val="24"/>
          <w:szCs w:val="24"/>
          <w:lang w:val="tt-RU"/>
        </w:rPr>
        <w:t xml:space="preserve">Р. Ахметзянов “Сандугач керде күңелгә”, “Әкияттән”;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iCs/>
          <w:noProof/>
          <w:color w:val="000000"/>
          <w:sz w:val="24"/>
          <w:szCs w:val="24"/>
          <w:lang w:val="tt-RU"/>
        </w:rPr>
        <w:t xml:space="preserve">Ш. Хусаенов “Әни килде”. </w:t>
      </w:r>
    </w:p>
    <w:p w:rsidR="00114A06" w:rsidRPr="00BD0B22" w:rsidRDefault="00114A06" w:rsidP="00114A06">
      <w:pPr>
        <w:shd w:val="clear" w:color="auto" w:fill="FFFFFF"/>
        <w:spacing w:after="0"/>
        <w:jc w:val="both"/>
        <w:rPr>
          <w:rFonts w:ascii="Times New Roman" w:eastAsia="PMingLiU" w:hAnsi="Times New Roman"/>
          <w:bCs/>
          <w:iCs/>
          <w:noProof/>
          <w:color w:val="000000"/>
          <w:sz w:val="24"/>
          <w:szCs w:val="24"/>
          <w:lang w:val="tt-RU"/>
        </w:rPr>
      </w:pPr>
      <w:r w:rsidRPr="00BD0B22">
        <w:rPr>
          <w:rFonts w:ascii="Times New Roman" w:eastAsia="PMingLiU" w:hAnsi="Times New Roman"/>
          <w:bCs/>
          <w:iCs/>
          <w:noProof/>
          <w:color w:val="000000"/>
          <w:sz w:val="24"/>
          <w:szCs w:val="24"/>
          <w:lang w:val="tt-RU"/>
        </w:rPr>
        <w:t>Биографические сведения: Ф. Амирхан, Г. Ибрагимов,  А. Гилязиев, Г. Камал, Ш. Хусаенов, Р. Мингалим.</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Произведения русских писателей в переводе: </w:t>
      </w:r>
    </w:p>
    <w:p w:rsidR="00114A06" w:rsidRPr="00BD0B22" w:rsidRDefault="00114A06" w:rsidP="00114A06">
      <w:pPr>
        <w:shd w:val="clear" w:color="auto" w:fill="FFFFFF"/>
        <w:spacing w:after="0"/>
        <w:jc w:val="both"/>
        <w:rPr>
          <w:rFonts w:ascii="Times New Roman" w:eastAsia="PMingLiU" w:hAnsi="Times New Roman"/>
          <w:noProof/>
          <w:color w:val="000000"/>
          <w:sz w:val="24"/>
          <w:szCs w:val="24"/>
          <w:lang w:val="tt-RU"/>
        </w:rPr>
      </w:pPr>
      <w:r w:rsidRPr="00BD0B22">
        <w:rPr>
          <w:rFonts w:ascii="Times New Roman" w:eastAsia="PMingLiU" w:hAnsi="Times New Roman"/>
          <w:noProof/>
          <w:color w:val="000000"/>
          <w:sz w:val="24"/>
          <w:szCs w:val="24"/>
          <w:lang w:val="tt-RU"/>
        </w:rPr>
        <w:t xml:space="preserve"> А. Пушкин “Пәйгамбәр”. </w:t>
      </w:r>
    </w:p>
    <w:p w:rsidR="00114A06" w:rsidRPr="00BD0B22" w:rsidRDefault="00114A06" w:rsidP="00114A06">
      <w:pPr>
        <w:tabs>
          <w:tab w:val="left" w:pos="284"/>
        </w:tabs>
        <w:spacing w:after="0"/>
        <w:jc w:val="center"/>
        <w:rPr>
          <w:rFonts w:ascii="Times New Roman" w:hAnsi="Times New Roman"/>
          <w:b/>
          <w:bCs/>
          <w:sz w:val="24"/>
          <w:szCs w:val="24"/>
        </w:rPr>
      </w:pPr>
      <w:r w:rsidRPr="00BD0B22">
        <w:rPr>
          <w:rFonts w:ascii="Times New Roman" w:hAnsi="Times New Roman"/>
          <w:b/>
          <w:bCs/>
          <w:sz w:val="24"/>
          <w:szCs w:val="24"/>
        </w:rPr>
        <w:t xml:space="preserve">Программа по татарской литературе для </w:t>
      </w:r>
      <w:proofErr w:type="gramStart"/>
      <w:r w:rsidRPr="00BD0B22">
        <w:rPr>
          <w:rFonts w:ascii="Times New Roman" w:hAnsi="Times New Roman"/>
          <w:b/>
          <w:bCs/>
          <w:sz w:val="24"/>
          <w:szCs w:val="24"/>
        </w:rPr>
        <w:t>русскоязычных</w:t>
      </w:r>
      <w:proofErr w:type="gramEnd"/>
      <w:r w:rsidRPr="00BD0B22">
        <w:rPr>
          <w:rFonts w:ascii="Times New Roman" w:hAnsi="Times New Roman"/>
          <w:b/>
          <w:bCs/>
          <w:sz w:val="24"/>
          <w:szCs w:val="24"/>
        </w:rPr>
        <w:t xml:space="preserve"> обучающихся</w:t>
      </w:r>
    </w:p>
    <w:p w:rsidR="00114A06" w:rsidRPr="00BD0B22" w:rsidRDefault="00114A06" w:rsidP="00114A06">
      <w:pPr>
        <w:spacing w:after="0"/>
        <w:rPr>
          <w:rFonts w:ascii="Times New Roman" w:hAnsi="Times New Roman"/>
          <w:sz w:val="24"/>
          <w:szCs w:val="24"/>
        </w:rPr>
      </w:pPr>
      <w:r w:rsidRPr="00BD0B22">
        <w:rPr>
          <w:rFonts w:ascii="Times New Roman" w:hAnsi="Times New Roman"/>
          <w:sz w:val="24"/>
          <w:szCs w:val="24"/>
        </w:rPr>
        <w:t xml:space="preserve">Цель изучения татарской литературы – воспитание всесторонне развитой личности (гражданина), который хорошо знает свой родной язык, язык и культуру, литературу местного народа. </w:t>
      </w:r>
    </w:p>
    <w:p w:rsidR="00114A06" w:rsidRPr="00BD0B22" w:rsidRDefault="00114A06" w:rsidP="00114A06">
      <w:pPr>
        <w:spacing w:after="0"/>
        <w:rPr>
          <w:rFonts w:ascii="Times New Roman" w:hAnsi="Times New Roman"/>
          <w:sz w:val="24"/>
          <w:szCs w:val="24"/>
        </w:rPr>
      </w:pPr>
      <w:r w:rsidRPr="00BD0B22">
        <w:rPr>
          <w:rFonts w:ascii="Times New Roman" w:hAnsi="Times New Roman"/>
          <w:sz w:val="24"/>
          <w:szCs w:val="24"/>
        </w:rPr>
        <w:t>Для достижения этой цели, определены следующие задачи:</w:t>
      </w:r>
    </w:p>
    <w:p w:rsidR="00114A06" w:rsidRPr="00BD0B22" w:rsidRDefault="00114A06" w:rsidP="00D8454F">
      <w:pPr>
        <w:numPr>
          <w:ilvl w:val="0"/>
          <w:numId w:val="217"/>
        </w:numPr>
        <w:tabs>
          <w:tab w:val="left" w:pos="284"/>
        </w:tabs>
        <w:spacing w:after="0" w:line="240" w:lineRule="auto"/>
        <w:ind w:left="0" w:firstLine="0"/>
        <w:rPr>
          <w:rFonts w:ascii="Times New Roman" w:hAnsi="Times New Roman"/>
          <w:sz w:val="24"/>
          <w:szCs w:val="24"/>
        </w:rPr>
      </w:pPr>
      <w:r w:rsidRPr="00BD0B22">
        <w:rPr>
          <w:rFonts w:ascii="Times New Roman" w:hAnsi="Times New Roman"/>
          <w:sz w:val="24"/>
          <w:szCs w:val="24"/>
        </w:rPr>
        <w:t>ознакомление учащихся, проживающих в Татарстане,   с литературно – культурным богатством региона.</w:t>
      </w:r>
    </w:p>
    <w:p w:rsidR="00114A06" w:rsidRPr="00BD0B22" w:rsidRDefault="00114A06" w:rsidP="00D8454F">
      <w:pPr>
        <w:numPr>
          <w:ilvl w:val="0"/>
          <w:numId w:val="217"/>
        </w:numPr>
        <w:tabs>
          <w:tab w:val="left" w:pos="284"/>
        </w:tabs>
        <w:spacing w:after="0" w:line="240" w:lineRule="auto"/>
        <w:ind w:left="0" w:firstLine="0"/>
        <w:rPr>
          <w:rFonts w:ascii="Times New Roman" w:hAnsi="Times New Roman"/>
          <w:sz w:val="24"/>
          <w:szCs w:val="24"/>
        </w:rPr>
      </w:pPr>
      <w:r w:rsidRPr="00BD0B22">
        <w:rPr>
          <w:rFonts w:ascii="Times New Roman" w:hAnsi="Times New Roman"/>
          <w:sz w:val="24"/>
          <w:szCs w:val="24"/>
        </w:rPr>
        <w:t xml:space="preserve">изучение татарской литературы в сравнительно – типологическом аспекте фольклора, литературы, культуры  разных народов. </w:t>
      </w:r>
    </w:p>
    <w:p w:rsidR="00114A06" w:rsidRPr="00BD0B22" w:rsidRDefault="00114A06" w:rsidP="00D8454F">
      <w:pPr>
        <w:numPr>
          <w:ilvl w:val="0"/>
          <w:numId w:val="217"/>
        </w:numPr>
        <w:tabs>
          <w:tab w:val="left" w:pos="284"/>
        </w:tabs>
        <w:spacing w:after="0" w:line="240" w:lineRule="auto"/>
        <w:ind w:left="0" w:firstLine="0"/>
        <w:rPr>
          <w:rFonts w:ascii="Times New Roman" w:hAnsi="Times New Roman"/>
          <w:sz w:val="24"/>
          <w:szCs w:val="24"/>
        </w:rPr>
      </w:pPr>
      <w:r w:rsidRPr="00BD0B22">
        <w:rPr>
          <w:rFonts w:ascii="Times New Roman" w:hAnsi="Times New Roman"/>
          <w:sz w:val="24"/>
          <w:szCs w:val="24"/>
        </w:rPr>
        <w:t>изучение татарского устного народного творчества в сравнении с духовными ценностями родного народа.</w:t>
      </w:r>
    </w:p>
    <w:p w:rsidR="00114A06" w:rsidRPr="00BD0B22" w:rsidRDefault="00114A06" w:rsidP="00D8454F">
      <w:pPr>
        <w:numPr>
          <w:ilvl w:val="0"/>
          <w:numId w:val="217"/>
        </w:numPr>
        <w:tabs>
          <w:tab w:val="left" w:pos="284"/>
        </w:tabs>
        <w:spacing w:after="0" w:line="240" w:lineRule="auto"/>
        <w:ind w:left="0" w:firstLine="0"/>
        <w:rPr>
          <w:rFonts w:ascii="Times New Roman" w:hAnsi="Times New Roman"/>
          <w:sz w:val="24"/>
          <w:szCs w:val="24"/>
        </w:rPr>
      </w:pPr>
      <w:r w:rsidRPr="00BD0B22">
        <w:rPr>
          <w:rFonts w:ascii="Times New Roman" w:hAnsi="Times New Roman"/>
          <w:sz w:val="24"/>
          <w:szCs w:val="24"/>
        </w:rPr>
        <w:t>изучение творчества  татарских  литературных и культурных деятелей, умение узнавать, понимать, оценить их творчество в сравнительном плане.</w:t>
      </w:r>
    </w:p>
    <w:p w:rsidR="00114A06" w:rsidRPr="00BD0B22" w:rsidRDefault="00114A06" w:rsidP="00D8454F">
      <w:pPr>
        <w:numPr>
          <w:ilvl w:val="0"/>
          <w:numId w:val="217"/>
        </w:numPr>
        <w:tabs>
          <w:tab w:val="left" w:pos="284"/>
        </w:tabs>
        <w:spacing w:after="0" w:line="240" w:lineRule="auto"/>
        <w:ind w:left="0" w:firstLine="0"/>
        <w:rPr>
          <w:rFonts w:ascii="Times New Roman" w:hAnsi="Times New Roman"/>
          <w:sz w:val="24"/>
          <w:szCs w:val="24"/>
        </w:rPr>
      </w:pPr>
      <w:r w:rsidRPr="00BD0B22">
        <w:rPr>
          <w:rFonts w:ascii="Times New Roman" w:hAnsi="Times New Roman"/>
          <w:sz w:val="24"/>
          <w:szCs w:val="24"/>
        </w:rPr>
        <w:t>понимание  общей основы достижений татарской, русской, мировой  литературы, литературы других народов, проживающих в России, расширить и развивать их.</w:t>
      </w:r>
    </w:p>
    <w:p w:rsidR="00114A06" w:rsidRPr="00BD0B22" w:rsidRDefault="00114A06" w:rsidP="00114A06">
      <w:pPr>
        <w:spacing w:after="0"/>
        <w:jc w:val="center"/>
        <w:rPr>
          <w:rFonts w:ascii="Times New Roman" w:hAnsi="Times New Roman"/>
          <w:b/>
          <w:sz w:val="24"/>
          <w:szCs w:val="24"/>
          <w:lang w:val="tt-RU"/>
        </w:rPr>
      </w:pPr>
      <w:r w:rsidRPr="00BD0B22">
        <w:rPr>
          <w:rFonts w:ascii="Times New Roman" w:hAnsi="Times New Roman"/>
          <w:b/>
          <w:sz w:val="24"/>
          <w:szCs w:val="24"/>
          <w:lang w:val="tt-RU"/>
        </w:rPr>
        <w:t xml:space="preserve">Обязательный минимум по татарской литературе </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Тукай. “Туган тел”.</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Тукай. “Исемдә калганнар”.</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Тукай. “Су анасы”.</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Тукай. “Шүрәле”.</w:t>
      </w:r>
    </w:p>
    <w:p w:rsidR="00114A06" w:rsidRPr="00BD0B22" w:rsidRDefault="00114A06" w:rsidP="00D8454F">
      <w:pPr>
        <w:numPr>
          <w:ilvl w:val="0"/>
          <w:numId w:val="218"/>
        </w:numPr>
        <w:spacing w:after="0" w:line="240" w:lineRule="auto"/>
        <w:ind w:left="540" w:hanging="114"/>
        <w:contextualSpacing/>
        <w:rPr>
          <w:rFonts w:ascii="Times New Roman" w:hAnsi="Times New Roman"/>
          <w:sz w:val="24"/>
          <w:szCs w:val="24"/>
          <w:lang w:val="tt-RU"/>
        </w:rPr>
      </w:pPr>
      <w:r w:rsidRPr="00BD0B22">
        <w:rPr>
          <w:rFonts w:ascii="Times New Roman" w:hAnsi="Times New Roman"/>
          <w:sz w:val="24"/>
          <w:szCs w:val="24"/>
          <w:lang w:val="tt-RU"/>
        </w:rPr>
        <w:t>Г.Ибрагимов “Алмачуар”.</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М. Джалиль. “Суык бабай”.</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А. Алиш. “Сертотмас үрдәк”.</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lastRenderedPageBreak/>
        <w:t>Х. Такташ. “Мокамай”.</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Кутуй. “Сагыну”.</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Ф. Яруллин. “Әдәпле бала”.</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 xml:space="preserve"> Ф. Яруллин. “Җилкәннәр җилдә сынала”.</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М. Магъдиев. “Без – 41 нче ел балалары”.</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Т. Миннуллин. “Авыл эте Акбай”.</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Миннуллин. “Әни кирәк”.</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Миннуллин. “Әни, мин көчек күрдем”.</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Ш. Галиев. “Курыкма, тимим”.</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 xml:space="preserve"> Ш. Галиев. “Тагын бер рәхмәт”.</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Валиев. “Икеле”.</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Валиев. “Сау бул, җәй!”</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Валиева. “Барый телевизор карый”.</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Валиева. “Тыйнаклык”.</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Вәлиева. “Казаным – туган калам”.</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Г. Гильманов. “Хәлим кызык сөйләшә”.</w:t>
      </w:r>
    </w:p>
    <w:p w:rsidR="00114A06" w:rsidRPr="00BD0B22" w:rsidRDefault="00114A06" w:rsidP="00D8454F">
      <w:pPr>
        <w:numPr>
          <w:ilvl w:val="0"/>
          <w:numId w:val="218"/>
        </w:numPr>
        <w:spacing w:after="0" w:line="240" w:lineRule="auto"/>
        <w:rPr>
          <w:rFonts w:ascii="Times New Roman" w:hAnsi="Times New Roman"/>
          <w:sz w:val="24"/>
          <w:szCs w:val="24"/>
          <w:lang w:val="tt-RU"/>
        </w:rPr>
      </w:pPr>
      <w:r w:rsidRPr="00BD0B22">
        <w:rPr>
          <w:rFonts w:ascii="Times New Roman" w:hAnsi="Times New Roman"/>
          <w:sz w:val="24"/>
          <w:szCs w:val="24"/>
          <w:lang w:val="tt-RU"/>
        </w:rPr>
        <w:t>Р. Байтимеров. Татарстан гимны.</w:t>
      </w:r>
    </w:p>
    <w:p w:rsidR="00B540EE" w:rsidRPr="00463F21" w:rsidRDefault="00CE5404" w:rsidP="00463F21">
      <w:pPr>
        <w:pStyle w:val="4"/>
        <w:spacing w:line="240" w:lineRule="auto"/>
        <w:rPr>
          <w:sz w:val="24"/>
          <w:szCs w:val="24"/>
        </w:rPr>
      </w:pPr>
      <w:bookmarkStart w:id="231" w:name="_Toc409691705"/>
      <w:bookmarkStart w:id="232" w:name="_Toc410654031"/>
      <w:bookmarkStart w:id="233" w:name="_Toc414553229"/>
      <w:r w:rsidRPr="00463F21">
        <w:rPr>
          <w:sz w:val="24"/>
          <w:szCs w:val="24"/>
        </w:rPr>
        <w:t xml:space="preserve">2.2.2.5. </w:t>
      </w:r>
      <w:r w:rsidR="00B540EE" w:rsidRPr="00463F21">
        <w:rPr>
          <w:sz w:val="24"/>
          <w:szCs w:val="24"/>
        </w:rPr>
        <w:t>История России. Всеобщая история</w:t>
      </w:r>
      <w:bookmarkEnd w:id="231"/>
      <w:bookmarkEnd w:id="232"/>
      <w:bookmarkEnd w:id="233"/>
    </w:p>
    <w:p w:rsidR="009D1460" w:rsidRPr="00463F21" w:rsidRDefault="009D1460" w:rsidP="00463F21">
      <w:pPr>
        <w:shd w:val="clear" w:color="auto" w:fill="FFFFFF"/>
        <w:spacing w:after="0" w:line="240" w:lineRule="auto"/>
        <w:ind w:firstLine="709"/>
        <w:jc w:val="both"/>
        <w:rPr>
          <w:rFonts w:ascii="Times New Roman" w:hAnsi="Times New Roman"/>
          <w:b/>
          <w:i/>
          <w:sz w:val="24"/>
          <w:szCs w:val="24"/>
        </w:rPr>
      </w:pPr>
      <w:r w:rsidRPr="00463F21">
        <w:rPr>
          <w:rFonts w:ascii="Times New Roman" w:hAnsi="Times New Roman"/>
          <w:sz w:val="24"/>
          <w:szCs w:val="24"/>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463F21" w:rsidRDefault="009D146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Общая характеристика примерной программы по истории.</w:t>
      </w:r>
    </w:p>
    <w:p w:rsidR="009D1460" w:rsidRPr="00463F21" w:rsidRDefault="009D1460" w:rsidP="00463F21">
      <w:pPr>
        <w:spacing w:after="0" w:line="240" w:lineRule="auto"/>
        <w:ind w:firstLine="709"/>
        <w:jc w:val="both"/>
        <w:rPr>
          <w:rFonts w:ascii="Times New Roman" w:hAnsi="Times New Roman"/>
          <w:sz w:val="24"/>
          <w:szCs w:val="24"/>
        </w:rPr>
      </w:pPr>
      <w:proofErr w:type="gramStart"/>
      <w:r w:rsidRPr="00463F21">
        <w:rPr>
          <w:rFonts w:ascii="Times New Roman" w:hAnsi="Times New Roman"/>
          <w:b/>
          <w:bCs/>
          <w:sz w:val="24"/>
          <w:szCs w:val="24"/>
        </w:rPr>
        <w:t>Целью школьного исторического образования</w:t>
      </w:r>
      <w:r w:rsidRPr="00463F21">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r w:rsidR="00114A06">
        <w:rPr>
          <w:rFonts w:ascii="Times New Roman" w:hAnsi="Times New Roman"/>
          <w:sz w:val="24"/>
          <w:szCs w:val="24"/>
        </w:rPr>
        <w:t xml:space="preserve"> </w:t>
      </w:r>
      <w:proofErr w:type="gramEnd"/>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463F21">
        <w:rPr>
          <w:rFonts w:ascii="Times New Roman" w:hAnsi="Times New Roman"/>
          <w:b/>
          <w:sz w:val="24"/>
          <w:szCs w:val="24"/>
        </w:rPr>
        <w:t>задачи изученияистории в школе</w:t>
      </w:r>
      <w:r w:rsidRPr="00463F21">
        <w:rPr>
          <w:rFonts w:ascii="Times New Roman" w:hAnsi="Times New Roman"/>
          <w:sz w:val="24"/>
          <w:szCs w:val="24"/>
        </w:rPr>
        <w:t xml:space="preserve">: </w:t>
      </w:r>
    </w:p>
    <w:p w:rsidR="009D1460" w:rsidRPr="00463F21" w:rsidRDefault="009D1460" w:rsidP="00463F21">
      <w:pPr>
        <w:numPr>
          <w:ilvl w:val="0"/>
          <w:numId w:val="126"/>
        </w:numPr>
        <w:tabs>
          <w:tab w:val="left" w:pos="993"/>
        </w:tabs>
        <w:suppressAutoHyphen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463F21" w:rsidRDefault="009D1460" w:rsidP="00463F21">
      <w:pPr>
        <w:numPr>
          <w:ilvl w:val="0"/>
          <w:numId w:val="126"/>
        </w:numPr>
        <w:tabs>
          <w:tab w:val="left" w:pos="993"/>
        </w:tabs>
        <w:suppressAutoHyphen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463F21" w:rsidRDefault="009D1460" w:rsidP="00463F21">
      <w:pPr>
        <w:numPr>
          <w:ilvl w:val="0"/>
          <w:numId w:val="126"/>
        </w:numPr>
        <w:tabs>
          <w:tab w:val="left" w:pos="993"/>
        </w:tabs>
        <w:suppressAutoHyphen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463F21" w:rsidRDefault="009D1460" w:rsidP="00463F21">
      <w:pPr>
        <w:numPr>
          <w:ilvl w:val="0"/>
          <w:numId w:val="126"/>
        </w:numPr>
        <w:tabs>
          <w:tab w:val="left" w:pos="993"/>
        </w:tabs>
        <w:suppressAutoHyphen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463F21" w:rsidRDefault="009D1460" w:rsidP="00463F21">
      <w:pPr>
        <w:numPr>
          <w:ilvl w:val="0"/>
          <w:numId w:val="126"/>
        </w:numPr>
        <w:tabs>
          <w:tab w:val="left" w:pos="993"/>
        </w:tabs>
        <w:suppressAutoHyphen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В соответствии с Концепцией нового учебно-методического комплекса по отечественной истории </w:t>
      </w:r>
      <w:r w:rsidRPr="00463F21">
        <w:rPr>
          <w:rFonts w:ascii="Times New Roman" w:hAnsi="Times New Roman"/>
          <w:b/>
          <w:sz w:val="24"/>
          <w:szCs w:val="24"/>
        </w:rPr>
        <w:t>базовыми принципами</w:t>
      </w:r>
      <w:r w:rsidRPr="00463F21">
        <w:rPr>
          <w:rFonts w:ascii="Times New Roman" w:hAnsi="Times New Roman"/>
          <w:sz w:val="24"/>
          <w:szCs w:val="24"/>
        </w:rPr>
        <w:t xml:space="preserve"> школьного исторического образования являются: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идея преемственности исторических периодов, в т.ч. </w:t>
      </w:r>
      <w:r w:rsidRPr="00463F21">
        <w:rPr>
          <w:rFonts w:ascii="Times New Roman" w:hAnsi="Times New Roman"/>
          <w:iCs/>
          <w:sz w:val="24"/>
          <w:szCs w:val="24"/>
        </w:rPr>
        <w:t>непрерывности</w:t>
      </w:r>
      <w:r w:rsidRPr="00463F21">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рассмотрение истории России как </w:t>
      </w:r>
      <w:r w:rsidRPr="00463F21">
        <w:rPr>
          <w:rFonts w:ascii="Times New Roman" w:hAnsi="Times New Roman"/>
          <w:iCs/>
          <w:sz w:val="24"/>
          <w:szCs w:val="24"/>
        </w:rPr>
        <w:t>неотъемлемой части мирового исторического процесса</w:t>
      </w:r>
      <w:r w:rsidRPr="00463F21">
        <w:rPr>
          <w:rFonts w:ascii="Times New Roman" w:hAnsi="Times New Roman"/>
          <w:sz w:val="24"/>
          <w:szCs w:val="24"/>
        </w:rPr>
        <w:t>, понимание особенностей е</w:t>
      </w:r>
      <w:r w:rsidR="00245F1D" w:rsidRPr="00463F21">
        <w:rPr>
          <w:rFonts w:ascii="Times New Roman" w:hAnsi="Times New Roman"/>
          <w:sz w:val="24"/>
          <w:szCs w:val="24"/>
        </w:rPr>
        <w:t>е</w:t>
      </w:r>
      <w:r w:rsidRPr="00463F21">
        <w:rPr>
          <w:rFonts w:ascii="Times New Roman" w:hAnsi="Times New Roman"/>
          <w:sz w:val="24"/>
          <w:szCs w:val="24"/>
        </w:rPr>
        <w:t xml:space="preserve"> развития, места и роли в мировой истории и в современном мире;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познавательное значение российской, региональной и мировой истории;</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9D1460" w:rsidRPr="00463F21" w:rsidRDefault="009D1460" w:rsidP="00463F21">
      <w:pPr>
        <w:numPr>
          <w:ilvl w:val="0"/>
          <w:numId w:val="27"/>
        </w:numPr>
        <w:tabs>
          <w:tab w:val="left" w:pos="993"/>
        </w:tabs>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Место учебного предмета «История» в Примерном учебном плане основного общего образования.</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Предмет «История» изучается на </w:t>
      </w:r>
      <w:r w:rsidR="00F91F55" w:rsidRPr="00463F21">
        <w:rPr>
          <w:rFonts w:ascii="Times New Roman" w:hAnsi="Times New Roman"/>
          <w:sz w:val="24"/>
          <w:szCs w:val="24"/>
        </w:rPr>
        <w:t xml:space="preserve">уровне </w:t>
      </w:r>
      <w:r w:rsidRPr="00463F21">
        <w:rPr>
          <w:rFonts w:ascii="Times New Roman" w:hAnsi="Times New Roman"/>
          <w:sz w:val="24"/>
          <w:szCs w:val="24"/>
        </w:rPr>
        <w:t xml:space="preserve">основного общего образования в качестве обязательного предмета в 5-9 классах.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Знакомство обучающихся </w:t>
      </w:r>
      <w:r w:rsidR="005063AC" w:rsidRPr="00463F21">
        <w:rPr>
          <w:rFonts w:ascii="Times New Roman" w:hAnsi="Times New Roman"/>
          <w:sz w:val="24"/>
          <w:szCs w:val="24"/>
        </w:rPr>
        <w:t>при получении</w:t>
      </w:r>
      <w:r w:rsidRPr="00463F21">
        <w:rPr>
          <w:rFonts w:ascii="Times New Roman" w:hAnsi="Times New Roman"/>
          <w:sz w:val="24"/>
          <w:szCs w:val="24"/>
        </w:rPr>
        <w:t xml:space="preserve"> основного общего образования с предметом «История» начинается с курса </w:t>
      </w:r>
      <w:r w:rsidRPr="00463F21">
        <w:rPr>
          <w:rFonts w:ascii="Times New Roman" w:hAnsi="Times New Roman"/>
          <w:b/>
          <w:sz w:val="24"/>
          <w:szCs w:val="24"/>
        </w:rPr>
        <w:t>всеобщей истории</w:t>
      </w:r>
      <w:r w:rsidRPr="00463F21">
        <w:rPr>
          <w:rFonts w:ascii="Times New Roman" w:hAnsi="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Курс </w:t>
      </w:r>
      <w:r w:rsidRPr="00463F21">
        <w:rPr>
          <w:rFonts w:ascii="Times New Roman" w:hAnsi="Times New Roman"/>
          <w:b/>
          <w:sz w:val="24"/>
          <w:szCs w:val="24"/>
        </w:rPr>
        <w:t>отечественной истории</w:t>
      </w:r>
      <w:r w:rsidRPr="00463F21">
        <w:rPr>
          <w:rFonts w:ascii="Times New Roman" w:hAnsi="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463F21">
        <w:rPr>
          <w:rFonts w:ascii="Times New Roman" w:hAnsi="Times New Roman"/>
          <w:b/>
          <w:sz w:val="24"/>
          <w:szCs w:val="24"/>
        </w:rPr>
        <w:t>синхронизации курсов истории России и всеобщей истории</w:t>
      </w:r>
      <w:r w:rsidRPr="00463F21">
        <w:rPr>
          <w:rFonts w:ascii="Times New Roman" w:hAnsi="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Патриотическая основа</w:t>
      </w:r>
      <w:r w:rsidRPr="00463F21">
        <w:rPr>
          <w:rFonts w:ascii="Times New Roman" w:hAnsi="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w:t>
      </w:r>
      <w:r w:rsidRPr="00463F21">
        <w:rPr>
          <w:rFonts w:ascii="Times New Roman" w:hAnsi="Times New Roman"/>
          <w:sz w:val="24"/>
          <w:szCs w:val="24"/>
        </w:rPr>
        <w:lastRenderedPageBreak/>
        <w:t>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463F21">
        <w:rPr>
          <w:rFonts w:ascii="Times New Roman" w:hAnsi="Times New Roman"/>
          <w:b/>
          <w:sz w:val="24"/>
          <w:szCs w:val="24"/>
        </w:rPr>
        <w:t>взаимодействии культур и религий</w:t>
      </w:r>
      <w:r w:rsidRPr="00463F21">
        <w:rPr>
          <w:rFonts w:ascii="Times New Roman" w:hAnsi="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Одной из главных задач школьного курса истории является </w:t>
      </w:r>
      <w:r w:rsidRPr="00463F21">
        <w:rPr>
          <w:rFonts w:ascii="Times New Roman" w:hAnsi="Times New Roman"/>
          <w:b/>
          <w:sz w:val="24"/>
          <w:szCs w:val="24"/>
        </w:rPr>
        <w:t>формирование гражданской общероссийской идентичности</w:t>
      </w:r>
      <w:r w:rsidRPr="00463F21">
        <w:rPr>
          <w:rFonts w:ascii="Times New Roman" w:hAnsi="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463F21">
        <w:rPr>
          <w:rFonts w:ascii="Times New Roman" w:hAnsi="Times New Roman"/>
          <w:sz w:val="24"/>
          <w:szCs w:val="24"/>
        </w:rPr>
        <w:t>т. д.</w:t>
      </w:r>
      <w:r w:rsidRPr="00463F21">
        <w:rPr>
          <w:rFonts w:ascii="Times New Roman" w:hAnsi="Times New Roman"/>
          <w:sz w:val="24"/>
          <w:szCs w:val="24"/>
        </w:rPr>
        <w:t xml:space="preserve">), сословного представительства.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Необходимо увеличить количество учебного времени на изучение материалов по </w:t>
      </w:r>
      <w:r w:rsidRPr="00463F21">
        <w:rPr>
          <w:rFonts w:ascii="Times New Roman" w:hAnsi="Times New Roman"/>
          <w:b/>
          <w:sz w:val="24"/>
          <w:szCs w:val="24"/>
        </w:rPr>
        <w:t>истории культуры</w:t>
      </w:r>
      <w:r w:rsidRPr="00463F21">
        <w:rPr>
          <w:rFonts w:ascii="Times New Roman" w:hAnsi="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463F21">
        <w:rPr>
          <w:rFonts w:ascii="Times New Roman" w:hAnsi="Times New Roman"/>
          <w:sz w:val="24"/>
          <w:szCs w:val="24"/>
        </w:rPr>
        <w:t>т.</w:t>
      </w:r>
      <w:r w:rsidR="00475353" w:rsidRPr="00463F21">
        <w:rPr>
          <w:rFonts w:ascii="Times New Roman" w:hAnsi="Times New Roman"/>
          <w:sz w:val="24"/>
          <w:szCs w:val="24"/>
        </w:rPr>
        <w:t> </w:t>
      </w:r>
      <w:r w:rsidR="00245F1D" w:rsidRPr="00463F21">
        <w:rPr>
          <w:rFonts w:ascii="Times New Roman" w:hAnsi="Times New Roman"/>
          <w:sz w:val="24"/>
          <w:szCs w:val="24"/>
        </w:rPr>
        <w:t>д.</w:t>
      </w:r>
      <w:r w:rsidRPr="00463F21">
        <w:rPr>
          <w:rFonts w:ascii="Times New Roman" w:hAnsi="Times New Roman"/>
          <w:sz w:val="24"/>
          <w:szCs w:val="24"/>
        </w:rPr>
        <w:t xml:space="preserve"> Важно отметить неразрывную связь российской и мировой культуры.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Концепцией нового учебно-методического комплекса по отечественной истории в качественаиболее оптимальной предложена модель, при которой </w:t>
      </w:r>
      <w:r w:rsidRPr="00463F21">
        <w:rPr>
          <w:rFonts w:ascii="Times New Roman" w:hAnsi="Times New Roman"/>
          <w:b/>
          <w:sz w:val="24"/>
          <w:szCs w:val="24"/>
        </w:rPr>
        <w:t>изучение истории будет строиться по линейной системе с 5 по 10 классы</w:t>
      </w:r>
      <w:r w:rsidRPr="00463F21">
        <w:rPr>
          <w:rFonts w:ascii="Times New Roman" w:hAnsi="Times New Roman"/>
          <w:sz w:val="24"/>
          <w:szCs w:val="24"/>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463F21">
        <w:rPr>
          <w:rFonts w:ascii="Times New Roman" w:hAnsi="Times New Roman"/>
          <w:sz w:val="24"/>
          <w:szCs w:val="24"/>
        </w:rPr>
        <w:t xml:space="preserve">й организации </w:t>
      </w:r>
      <w:r w:rsidRPr="00463F21">
        <w:rPr>
          <w:rFonts w:ascii="Times New Roman" w:hAnsi="Times New Roman"/>
          <w:sz w:val="24"/>
          <w:szCs w:val="24"/>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w:t>
      </w:r>
      <w:r w:rsidRPr="00463F21">
        <w:rPr>
          <w:rFonts w:ascii="Times New Roman" w:hAnsi="Times New Roman"/>
          <w:sz w:val="24"/>
          <w:szCs w:val="24"/>
        </w:rPr>
        <w:lastRenderedPageBreak/>
        <w:t>при</w:t>
      </w:r>
      <w:r w:rsidR="00245F1D" w:rsidRPr="00463F21">
        <w:rPr>
          <w:rFonts w:ascii="Times New Roman" w:hAnsi="Times New Roman"/>
          <w:sz w:val="24"/>
          <w:szCs w:val="24"/>
        </w:rPr>
        <w:t>е</w:t>
      </w:r>
      <w:r w:rsidRPr="00463F21">
        <w:rPr>
          <w:rFonts w:ascii="Times New Roman" w:hAnsi="Times New Roman"/>
          <w:sz w:val="24"/>
          <w:szCs w:val="24"/>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История России. Всеобщая история</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sz w:val="24"/>
          <w:szCs w:val="24"/>
        </w:rPr>
        <w:t>История России</w:t>
      </w:r>
    </w:p>
    <w:p w:rsidR="009D1460" w:rsidRPr="00463F21" w:rsidRDefault="00F17097"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От Древней Руси к Российскому государству</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Введение</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Народы и государства на территории нашей страны в древности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Заселение территории нашей страны человеком. Каменный век. </w:t>
      </w:r>
      <w:r w:rsidRPr="00463F21">
        <w:rPr>
          <w:rFonts w:ascii="Times New Roman" w:hAnsi="Times New Roman"/>
          <w:i/>
          <w:sz w:val="24"/>
          <w:szCs w:val="24"/>
        </w:rP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Народы, проживавшие на этой территории до середины I тысячелетия до н.э. </w:t>
      </w:r>
      <w:r w:rsidRPr="00463F21">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Восточная Европа в середине I тыс. н.э. </w:t>
      </w:r>
    </w:p>
    <w:p w:rsidR="009D1460" w:rsidRPr="00463F21" w:rsidRDefault="009D1460" w:rsidP="00463F21">
      <w:pPr>
        <w:spacing w:after="0" w:line="240" w:lineRule="auto"/>
        <w:ind w:firstLine="709"/>
        <w:jc w:val="both"/>
        <w:rPr>
          <w:rFonts w:ascii="Times New Roman" w:hAnsi="Times New Roman"/>
          <w:b/>
          <w:bCs/>
          <w:i/>
          <w:sz w:val="24"/>
          <w:szCs w:val="24"/>
        </w:rPr>
      </w:pPr>
      <w:r w:rsidRPr="00463F21">
        <w:rPr>
          <w:rFonts w:ascii="Times New Roman" w:hAnsi="Times New Roman"/>
          <w:sz w:val="24"/>
          <w:szCs w:val="24"/>
        </w:rPr>
        <w:t xml:space="preserve">Великое переселение народов. </w:t>
      </w:r>
      <w:r w:rsidRPr="00463F21">
        <w:rPr>
          <w:rFonts w:ascii="Times New Roman" w:hAnsi="Times New Roman"/>
          <w:i/>
          <w:sz w:val="24"/>
          <w:szCs w:val="24"/>
        </w:rPr>
        <w:t>Миграция готов. Нашествие гуннов.</w:t>
      </w:r>
      <w:r w:rsidRPr="00463F21">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463F21">
        <w:rPr>
          <w:rFonts w:ascii="Times New Roman" w:hAnsi="Times New Roman"/>
          <w:i/>
          <w:sz w:val="24"/>
          <w:szCs w:val="24"/>
        </w:rPr>
        <w:t>Славянские общности Восточной Европы.</w:t>
      </w:r>
      <w:r w:rsidRPr="00463F21">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463F21">
        <w:rPr>
          <w:rFonts w:ascii="Times New Roman" w:hAnsi="Times New Roman"/>
          <w:i/>
          <w:sz w:val="24"/>
          <w:szCs w:val="24"/>
        </w:rPr>
        <w:t xml:space="preserve">. Тюркский каганат. Хазарский каганат. Волжская Булгария.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Образование государства Русь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Государства Центральной и Западной Европы. Первые известия о Руси.</w:t>
      </w:r>
      <w:r w:rsidRPr="00463F21">
        <w:rPr>
          <w:rFonts w:ascii="Times New Roman" w:hAnsi="Times New Roman"/>
          <w:sz w:val="24"/>
          <w:szCs w:val="24"/>
        </w:rPr>
        <w:t xml:space="preserve"> Проблема образования Древнерусского государства. Начало династии Рюриковичей.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Принятие христианства и его значение. Византийское наследие на Руси.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Русь в конце X – начале XII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463F21">
        <w:rPr>
          <w:rFonts w:ascii="Times New Roman" w:hAnsi="Times New Roman"/>
          <w:i/>
          <w:sz w:val="24"/>
          <w:szCs w:val="24"/>
        </w:rPr>
        <w:t>церковные уставы.</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463F21">
        <w:rPr>
          <w:rFonts w:ascii="Times New Roman" w:hAnsi="Times New Roman"/>
          <w:i/>
          <w:sz w:val="24"/>
          <w:szCs w:val="24"/>
        </w:rPr>
        <w:t>(Дешт-и-Кипчак</w:t>
      </w:r>
      <w:r w:rsidRPr="00463F21">
        <w:rPr>
          <w:rFonts w:ascii="Times New Roman" w:hAnsi="Times New Roman"/>
          <w:sz w:val="24"/>
          <w:szCs w:val="24"/>
        </w:rPr>
        <w:t xml:space="preserve">), </w:t>
      </w:r>
      <w:r w:rsidRPr="00463F21">
        <w:rPr>
          <w:rFonts w:ascii="Times New Roman" w:hAnsi="Times New Roman"/>
          <w:i/>
          <w:sz w:val="24"/>
          <w:szCs w:val="24"/>
        </w:rPr>
        <w:t>странами Центральной, Западной и Северной Европы.</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lastRenderedPageBreak/>
        <w:t xml:space="preserve">Культурное пространство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463F21">
        <w:rPr>
          <w:rFonts w:ascii="Times New Roman" w:hAnsi="Times New Roman"/>
          <w:i/>
          <w:sz w:val="24"/>
          <w:szCs w:val="24"/>
        </w:rPr>
        <w:t>«Новгородская псалтирь». «Остромирово Евангелие».</w:t>
      </w:r>
      <w:r w:rsidRPr="00463F21">
        <w:rPr>
          <w:rFonts w:ascii="Times New Roman" w:hAnsi="Times New Roman"/>
          <w:sz w:val="24"/>
          <w:szCs w:val="24"/>
        </w:rPr>
        <w:t xml:space="preserve"> Появление древнерусской литературы. </w:t>
      </w:r>
      <w:r w:rsidRPr="00463F21">
        <w:rPr>
          <w:rFonts w:ascii="Times New Roman" w:hAnsi="Times New Roman"/>
          <w:i/>
          <w:sz w:val="24"/>
          <w:szCs w:val="24"/>
        </w:rPr>
        <w:t>«Слово о Законе и Благодати».</w:t>
      </w:r>
      <w:r w:rsidRPr="00463F21">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Русь в середине XII – начале XIII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463F21">
        <w:rPr>
          <w:rFonts w:ascii="Times New Roman" w:hAnsi="Times New Roman"/>
          <w:i/>
          <w:sz w:val="24"/>
          <w:szCs w:val="24"/>
        </w:rPr>
        <w:t xml:space="preserve">Эволюция общественного строя и права.Внешняя политика русских земель в евразийском контексте.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Русские земли в середине XIII - XIV в</w:t>
      </w:r>
      <w:r w:rsidRPr="00463F21">
        <w:rPr>
          <w:rFonts w:ascii="Times New Roman" w:hAnsi="Times New Roman"/>
          <w:sz w:val="24"/>
          <w:szCs w:val="24"/>
        </w:rPr>
        <w:t xml:space="preserve">.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463F21">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Народы и государства степной зоны Восточной Европы и Сибири в XIII-XV вв.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463F21">
        <w:rPr>
          <w:rFonts w:ascii="Times New Roman" w:hAnsi="Times New Roman"/>
          <w:i/>
          <w:sz w:val="24"/>
          <w:szCs w:val="24"/>
        </w:rPr>
        <w:t>Касимовское ханство.</w:t>
      </w:r>
      <w:r w:rsidRPr="00463F21">
        <w:rPr>
          <w:rFonts w:ascii="Times New Roman" w:hAnsi="Times New Roman"/>
          <w:sz w:val="24"/>
          <w:szCs w:val="24"/>
        </w:rPr>
        <w:t xml:space="preserve"> Дикое поле. Народы Северного Кавказа. </w:t>
      </w:r>
      <w:r w:rsidRPr="00463F21">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Культурное пространство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463F21">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w:t>
      </w:r>
      <w:r w:rsidRPr="00463F21">
        <w:rPr>
          <w:rFonts w:ascii="Times New Roman" w:hAnsi="Times New Roman"/>
          <w:sz w:val="24"/>
          <w:szCs w:val="24"/>
        </w:rPr>
        <w:lastRenderedPageBreak/>
        <w:t xml:space="preserve">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Формирование единого Русского государства в XV веке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463F21">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463F21">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463F21">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463F21">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Культурное пространство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463F21">
        <w:rPr>
          <w:rFonts w:ascii="Times New Roman" w:hAnsi="Times New Roman"/>
          <w:i/>
          <w:sz w:val="24"/>
          <w:szCs w:val="24"/>
        </w:rPr>
        <w:t>Внутрицерковная борьба (иосифляне и нестяжатели, ереси).</w:t>
      </w:r>
      <w:r w:rsidRPr="00463F21">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463F21">
        <w:rPr>
          <w:rFonts w:ascii="Times New Roman" w:hAnsi="Times New Roman"/>
          <w:i/>
          <w:sz w:val="24"/>
          <w:szCs w:val="24"/>
        </w:rPr>
        <w:t>Повседневная жизнь горожан и сельских жителей в древнерусский и раннемосковский периоды.</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Региональный компонент</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Наш регион в древности и средневековье.</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Р</w:t>
      </w:r>
      <w:r w:rsidR="00EB3507" w:rsidRPr="00463F21">
        <w:rPr>
          <w:rFonts w:ascii="Times New Roman" w:hAnsi="Times New Roman"/>
          <w:b/>
          <w:bCs/>
          <w:sz w:val="24"/>
          <w:szCs w:val="24"/>
        </w:rPr>
        <w:t>оссия</w:t>
      </w:r>
      <w:r w:rsidRPr="00463F21">
        <w:rPr>
          <w:rFonts w:ascii="Times New Roman" w:hAnsi="Times New Roman"/>
          <w:b/>
          <w:bCs/>
          <w:sz w:val="24"/>
          <w:szCs w:val="24"/>
        </w:rPr>
        <w:t xml:space="preserve"> В XVI – XVII </w:t>
      </w:r>
      <w:r w:rsidR="00EB3507" w:rsidRPr="00463F21">
        <w:rPr>
          <w:rFonts w:ascii="Times New Roman" w:hAnsi="Times New Roman"/>
          <w:b/>
          <w:bCs/>
          <w:sz w:val="24"/>
          <w:szCs w:val="24"/>
        </w:rPr>
        <w:t>вв.</w:t>
      </w:r>
      <w:r w:rsidRPr="00463F21">
        <w:rPr>
          <w:rFonts w:ascii="Times New Roman" w:hAnsi="Times New Roman"/>
          <w:b/>
          <w:bCs/>
          <w:sz w:val="24"/>
          <w:szCs w:val="24"/>
        </w:rPr>
        <w:t xml:space="preserve">: </w:t>
      </w:r>
      <w:r w:rsidR="00EB3507" w:rsidRPr="00463F21">
        <w:rPr>
          <w:rFonts w:ascii="Times New Roman" w:hAnsi="Times New Roman"/>
          <w:b/>
          <w:bCs/>
          <w:sz w:val="24"/>
          <w:szCs w:val="24"/>
        </w:rPr>
        <w:t>от великого княжества к царству</w:t>
      </w:r>
      <w:r w:rsidRPr="00463F21">
        <w:rPr>
          <w:rFonts w:ascii="Times New Roman" w:hAnsi="Times New Roman"/>
          <w:b/>
          <w:bCs/>
          <w:sz w:val="24"/>
          <w:szCs w:val="24"/>
        </w:rPr>
        <w:t xml:space="preserve">Россия в XVI веке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463F21">
        <w:rPr>
          <w:rFonts w:ascii="Times New Roman" w:hAnsi="Times New Roman"/>
          <w:i/>
          <w:sz w:val="24"/>
          <w:szCs w:val="24"/>
        </w:rPr>
        <w:t>«Малая дума».</w:t>
      </w:r>
      <w:r w:rsidRPr="00463F21">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Регентство Елены Глинской. Сопротивление удельных князей великокняжеской власти. </w:t>
      </w:r>
      <w:r w:rsidRPr="00463F21">
        <w:rPr>
          <w:rFonts w:ascii="Times New Roman" w:hAnsi="Times New Roman"/>
          <w:i/>
          <w:sz w:val="24"/>
          <w:szCs w:val="24"/>
        </w:rPr>
        <w:t>Мятеж князя Андрея Старицкого.</w:t>
      </w:r>
      <w:r w:rsidRPr="00463F21">
        <w:rPr>
          <w:rFonts w:ascii="Times New Roman" w:hAnsi="Times New Roman"/>
          <w:sz w:val="24"/>
          <w:szCs w:val="24"/>
        </w:rPr>
        <w:t xml:space="preserve"> Унификация денежной системы. </w:t>
      </w:r>
      <w:r w:rsidRPr="00463F21">
        <w:rPr>
          <w:rFonts w:ascii="Times New Roman" w:hAnsi="Times New Roman"/>
          <w:i/>
          <w:sz w:val="24"/>
          <w:szCs w:val="24"/>
        </w:rPr>
        <w:t>Стародубская война с Польшей и Литвой.</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463F21">
        <w:rPr>
          <w:rFonts w:ascii="Times New Roman" w:hAnsi="Times New Roman"/>
          <w:i/>
          <w:sz w:val="24"/>
          <w:szCs w:val="24"/>
        </w:rPr>
        <w:t xml:space="preserve">Ереси Матвея Башкина и Феодосия Косого.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463F21">
        <w:rPr>
          <w:rFonts w:ascii="Times New Roman" w:hAnsi="Times New Roman"/>
          <w:i/>
          <w:sz w:val="24"/>
          <w:szCs w:val="24"/>
        </w:rPr>
        <w:t>дискуссии о характере народного представительства.</w:t>
      </w:r>
      <w:r w:rsidRPr="00463F21">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Социальная структура российского общества. Дворянство. </w:t>
      </w:r>
      <w:r w:rsidRPr="00463F21">
        <w:rPr>
          <w:rFonts w:ascii="Times New Roman" w:hAnsi="Times New Roman"/>
          <w:i/>
          <w:sz w:val="24"/>
          <w:szCs w:val="24"/>
        </w:rPr>
        <w:t>Служилые и неслужилые люди. Формирование Государева двора и «служилых городов».</w:t>
      </w:r>
      <w:r w:rsidRPr="00463F21">
        <w:rPr>
          <w:rFonts w:ascii="Times New Roman" w:hAnsi="Times New Roman"/>
          <w:sz w:val="24"/>
          <w:szCs w:val="24"/>
        </w:rPr>
        <w:t xml:space="preserve"> Торгово-ремесленное </w:t>
      </w:r>
      <w:r w:rsidRPr="00463F21">
        <w:rPr>
          <w:rFonts w:ascii="Times New Roman" w:hAnsi="Times New Roman"/>
          <w:sz w:val="24"/>
          <w:szCs w:val="24"/>
        </w:rPr>
        <w:lastRenderedPageBreak/>
        <w:t xml:space="preserve">население городов. Духовенство. Начало закрепощения крестьян: указ о «заповедных летах». Формирование вольного казачества.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Многонациональный состав населения Русского государства. </w:t>
      </w:r>
      <w:r w:rsidRPr="00463F21">
        <w:rPr>
          <w:rFonts w:ascii="Times New Roman" w:hAnsi="Times New Roman"/>
          <w:i/>
          <w:sz w:val="24"/>
          <w:szCs w:val="24"/>
        </w:rPr>
        <w:t>Финно-угорские народы</w:t>
      </w:r>
      <w:r w:rsidRPr="00463F21">
        <w:rPr>
          <w:rFonts w:ascii="Times New Roman" w:hAnsi="Times New Roman"/>
          <w:sz w:val="24"/>
          <w:szCs w:val="24"/>
        </w:rPr>
        <w:t xml:space="preserve">. Народы Поволжья после присоединения к России. </w:t>
      </w:r>
      <w:r w:rsidRPr="00463F21">
        <w:rPr>
          <w:rFonts w:ascii="Times New Roman" w:hAnsi="Times New Roman"/>
          <w:i/>
          <w:sz w:val="24"/>
          <w:szCs w:val="24"/>
        </w:rPr>
        <w:t>Служилые татары.Выходцы из стран Европы на государевой службе.Сосуществование религий в Российском государстве.</w:t>
      </w:r>
      <w:r w:rsidRPr="00463F21">
        <w:rPr>
          <w:rFonts w:ascii="Times New Roman" w:hAnsi="Times New Roman"/>
          <w:sz w:val="24"/>
          <w:szCs w:val="24"/>
        </w:rPr>
        <w:t xml:space="preserve"> Русская Православная церковь. </w:t>
      </w:r>
      <w:r w:rsidRPr="00463F21">
        <w:rPr>
          <w:rFonts w:ascii="Times New Roman" w:hAnsi="Times New Roman"/>
          <w:i/>
          <w:sz w:val="24"/>
          <w:szCs w:val="24"/>
        </w:rPr>
        <w:t>Мусульманское духовенство.</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463F21">
        <w:rPr>
          <w:rFonts w:ascii="Times New Roman" w:hAnsi="Times New Roman"/>
          <w:i/>
          <w:sz w:val="24"/>
          <w:szCs w:val="24"/>
        </w:rPr>
        <w:t xml:space="preserve">Московские казни 1570 г. </w:t>
      </w:r>
      <w:r w:rsidRPr="00463F21">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463F21">
        <w:rPr>
          <w:rFonts w:ascii="Times New Roman" w:hAnsi="Times New Roman"/>
          <w:i/>
          <w:sz w:val="24"/>
          <w:szCs w:val="24"/>
        </w:rPr>
        <w:t>Тявзинский мирный договор со Швецией:восстановление позиций России в Прибалтике.</w:t>
      </w:r>
      <w:r w:rsidRPr="00463F21">
        <w:rPr>
          <w:rFonts w:ascii="Times New Roman" w:hAnsi="Times New Roman"/>
          <w:sz w:val="24"/>
          <w:szCs w:val="24"/>
        </w:rPr>
        <w:t xml:space="preserve"> Противостояние с Крымским ханством. </w:t>
      </w:r>
      <w:r w:rsidRPr="00463F21">
        <w:rPr>
          <w:rFonts w:ascii="Times New Roman" w:hAnsi="Times New Roman"/>
          <w:i/>
          <w:sz w:val="24"/>
          <w:szCs w:val="24"/>
        </w:rPr>
        <w:t>Отражение набега Гази-Гирея в 1591 г.</w:t>
      </w:r>
      <w:r w:rsidRPr="00463F21">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Смута в России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463F21">
        <w:rPr>
          <w:rFonts w:ascii="Times New Roman" w:hAnsi="Times New Roman"/>
          <w:i/>
          <w:sz w:val="24"/>
          <w:szCs w:val="24"/>
        </w:rPr>
        <w:t>в т.ч. в отношении боярства. Опала семейства Романовых.</w:t>
      </w:r>
      <w:r w:rsidRPr="00463F21">
        <w:rPr>
          <w:rFonts w:ascii="Times New Roman" w:hAnsi="Times New Roman"/>
          <w:sz w:val="24"/>
          <w:szCs w:val="24"/>
        </w:rPr>
        <w:t xml:space="preserve"> Голод 1601-1603 гг. и обострение социально-экономического кризиса.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463F21">
        <w:rPr>
          <w:rFonts w:ascii="Times New Roman" w:hAnsi="Times New Roman"/>
          <w:i/>
          <w:sz w:val="24"/>
          <w:szCs w:val="24"/>
        </w:rPr>
        <w:t xml:space="preserve">Выборгский договор между Россией и Швецией. </w:t>
      </w:r>
      <w:r w:rsidRPr="00463F21">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463F21">
        <w:rPr>
          <w:rFonts w:ascii="Times New Roman" w:hAnsi="Times New Roman"/>
          <w:i/>
          <w:sz w:val="24"/>
          <w:szCs w:val="24"/>
        </w:rPr>
        <w:t xml:space="preserve">Борьба с казачьими выступлениями против центральной власти. </w:t>
      </w:r>
      <w:r w:rsidRPr="00463F21">
        <w:rPr>
          <w:rFonts w:ascii="Times New Roman" w:hAnsi="Times New Roman"/>
          <w:sz w:val="24"/>
          <w:szCs w:val="24"/>
        </w:rPr>
        <w:t xml:space="preserve">Столбовский мир со Швецией: утрата выхода к Балтийскому морю. </w:t>
      </w:r>
      <w:r w:rsidRPr="00463F21">
        <w:rPr>
          <w:rFonts w:ascii="Times New Roman" w:hAnsi="Times New Roman"/>
          <w:i/>
          <w:sz w:val="24"/>
          <w:szCs w:val="24"/>
        </w:rPr>
        <w:t>Продолжение войны с Речью Посполитой. Поход принца Владислава на Москву.</w:t>
      </w:r>
      <w:r w:rsidRPr="00463F21">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Россия в XVII веке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463F21">
        <w:rPr>
          <w:rFonts w:ascii="Times New Roman" w:hAnsi="Times New Roman"/>
          <w:i/>
          <w:sz w:val="24"/>
          <w:szCs w:val="24"/>
        </w:rPr>
        <w:t>Продолжение закрепощения крестьян.</w:t>
      </w:r>
      <w:r w:rsidRPr="00463F21">
        <w:rPr>
          <w:rFonts w:ascii="Times New Roman" w:hAnsi="Times New Roman"/>
          <w:sz w:val="24"/>
          <w:szCs w:val="24"/>
        </w:rPr>
        <w:t xml:space="preserve"> Земские соборы. Роль патриарха Филарета в управлении государством.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463F21">
        <w:rPr>
          <w:rFonts w:ascii="Times New Roman" w:hAnsi="Times New Roman"/>
          <w:i/>
          <w:sz w:val="24"/>
          <w:szCs w:val="24"/>
        </w:rPr>
        <w:t>Приказ Тайных дел.</w:t>
      </w:r>
      <w:r w:rsidRPr="00463F21">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463F21">
        <w:rPr>
          <w:rFonts w:ascii="Times New Roman" w:hAnsi="Times New Roman"/>
          <w:i/>
          <w:sz w:val="24"/>
          <w:szCs w:val="24"/>
        </w:rPr>
        <w:t xml:space="preserve">Правительство Б.И. Морозова и И.Д. Милославского: итоги его деятельности. </w:t>
      </w:r>
      <w:r w:rsidRPr="00463F21">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Царь Федор Алексеевич. Отмена местничества. Налоговая (податная) реформа.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463F21">
        <w:rPr>
          <w:rFonts w:ascii="Times New Roman" w:hAnsi="Times New Roman"/>
          <w:i/>
          <w:sz w:val="24"/>
          <w:szCs w:val="24"/>
        </w:rPr>
        <w:t>Торговый и Новоторговый уставы.</w:t>
      </w:r>
      <w:r w:rsidRPr="00463F21">
        <w:rPr>
          <w:rFonts w:ascii="Times New Roman" w:hAnsi="Times New Roman"/>
          <w:sz w:val="24"/>
          <w:szCs w:val="24"/>
        </w:rPr>
        <w:t xml:space="preserve"> Торговля с европейскими странами, Прибалтикой, Востоком.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463F21">
        <w:rPr>
          <w:rFonts w:ascii="Times New Roman" w:hAnsi="Times New Roman"/>
          <w:i/>
          <w:sz w:val="24"/>
          <w:szCs w:val="24"/>
        </w:rPr>
        <w:t>Денежная реформа 1654 г.</w:t>
      </w:r>
      <w:r w:rsidRPr="00463F21">
        <w:rPr>
          <w:rFonts w:ascii="Times New Roman" w:hAnsi="Times New Roman"/>
          <w:sz w:val="24"/>
          <w:szCs w:val="24"/>
        </w:rPr>
        <w:t xml:space="preserve"> Медный бунт. Побеги крестьян на Дон и в Сибирь. Восстание Степана Разина.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463F21">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463F21">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463F21">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Культурное пространство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463F21">
        <w:rPr>
          <w:rFonts w:ascii="Times New Roman" w:hAnsi="Times New Roman"/>
          <w:i/>
          <w:sz w:val="24"/>
          <w:szCs w:val="24"/>
        </w:rPr>
        <w:t>Коч – корабль русских первопроходцев.</w:t>
      </w:r>
      <w:r w:rsidRPr="00463F21">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463F21">
        <w:rPr>
          <w:rFonts w:ascii="Times New Roman" w:hAnsi="Times New Roman"/>
          <w:i/>
          <w:sz w:val="24"/>
          <w:szCs w:val="24"/>
        </w:rPr>
        <w:t xml:space="preserve">Миссионерство и христианизация. Межэтнические отношения. </w:t>
      </w:r>
      <w:r w:rsidRPr="00463F21">
        <w:rPr>
          <w:rFonts w:ascii="Times New Roman" w:hAnsi="Times New Roman"/>
          <w:sz w:val="24"/>
          <w:szCs w:val="24"/>
        </w:rPr>
        <w:t xml:space="preserve">Формирование многонациональной элиты.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Изменения в картине мира человека в XVI–XVII вв. и повседневная жизнь.</w:t>
      </w:r>
      <w:r w:rsidRPr="00463F21">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463F21">
        <w:rPr>
          <w:rFonts w:ascii="Times New Roman" w:hAnsi="Times New Roman"/>
          <w:i/>
          <w:sz w:val="24"/>
          <w:szCs w:val="24"/>
        </w:rPr>
        <w:t xml:space="preserve">Антонио Солари, Алевиз Фрязин, Петрок Малой. </w:t>
      </w:r>
      <w:r w:rsidRPr="00463F21">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463F21">
        <w:rPr>
          <w:rFonts w:ascii="Times New Roman" w:hAnsi="Times New Roman"/>
          <w:i/>
          <w:sz w:val="24"/>
          <w:szCs w:val="24"/>
        </w:rPr>
        <w:t>Приказ каменных дел.</w:t>
      </w:r>
      <w:r w:rsidRPr="00463F21">
        <w:rPr>
          <w:rFonts w:ascii="Times New Roman" w:hAnsi="Times New Roman"/>
          <w:sz w:val="24"/>
          <w:szCs w:val="24"/>
        </w:rPr>
        <w:t xml:space="preserve"> Деревянное зодчество.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Летописание и начало книгопечатания. Лицевой свод. Домострой. </w:t>
      </w:r>
      <w:r w:rsidRPr="00463F21">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463F21">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463F21">
        <w:rPr>
          <w:rFonts w:ascii="Times New Roman" w:hAnsi="Times New Roman"/>
          <w:i/>
          <w:sz w:val="24"/>
          <w:szCs w:val="24"/>
        </w:rPr>
        <w:t xml:space="preserve">Посадская сатира XVII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Региональный компонент</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Наш регион в </w:t>
      </w:r>
      <w:r w:rsidRPr="00463F21">
        <w:rPr>
          <w:rFonts w:ascii="Times New Roman" w:hAnsi="Times New Roman"/>
          <w:sz w:val="24"/>
          <w:szCs w:val="24"/>
          <w:lang w:val="en-US"/>
        </w:rPr>
        <w:t>XVI</w:t>
      </w:r>
      <w:r w:rsidRPr="00463F21">
        <w:rPr>
          <w:rFonts w:ascii="Times New Roman" w:hAnsi="Times New Roman"/>
          <w:sz w:val="24"/>
          <w:szCs w:val="24"/>
        </w:rPr>
        <w:t xml:space="preserve"> – </w:t>
      </w:r>
      <w:r w:rsidRPr="00463F21">
        <w:rPr>
          <w:rFonts w:ascii="Times New Roman" w:hAnsi="Times New Roman"/>
          <w:sz w:val="24"/>
          <w:szCs w:val="24"/>
          <w:lang w:val="en-US"/>
        </w:rPr>
        <w:t>XVII</w:t>
      </w:r>
      <w:r w:rsidRPr="00463F21">
        <w:rPr>
          <w:rFonts w:ascii="Times New Roman" w:hAnsi="Times New Roman"/>
          <w:sz w:val="24"/>
          <w:szCs w:val="24"/>
        </w:rPr>
        <w:t xml:space="preserve"> вв.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Р</w:t>
      </w:r>
      <w:r w:rsidR="00EB3507" w:rsidRPr="00463F21">
        <w:rPr>
          <w:rFonts w:ascii="Times New Roman" w:hAnsi="Times New Roman"/>
          <w:b/>
          <w:bCs/>
          <w:sz w:val="24"/>
          <w:szCs w:val="24"/>
        </w:rPr>
        <w:t>оссия в конце</w:t>
      </w:r>
      <w:r w:rsidRPr="00463F21">
        <w:rPr>
          <w:rFonts w:ascii="Times New Roman" w:hAnsi="Times New Roman"/>
          <w:b/>
          <w:bCs/>
          <w:sz w:val="24"/>
          <w:szCs w:val="24"/>
        </w:rPr>
        <w:t xml:space="preserve">XVII - XVIII ВЕКАХ: </w:t>
      </w:r>
      <w:r w:rsidR="00EB3507" w:rsidRPr="00463F21">
        <w:rPr>
          <w:rFonts w:ascii="Times New Roman" w:hAnsi="Times New Roman"/>
          <w:b/>
          <w:bCs/>
          <w:sz w:val="24"/>
          <w:szCs w:val="24"/>
        </w:rPr>
        <w:t>от царства к империи</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Россия в эпоху преобразований Петра I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lastRenderedPageBreak/>
        <w:t>Экономическая политика.</w:t>
      </w:r>
      <w:r w:rsidRPr="00463F21">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Социальная политика.</w:t>
      </w:r>
      <w:r w:rsidRPr="00463F21">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Реформы управления.</w:t>
      </w:r>
      <w:r w:rsidRPr="00463F21">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Церковная реформа</w:t>
      </w:r>
      <w:r w:rsidRPr="00463F21">
        <w:rPr>
          <w:rFonts w:ascii="Times New Roman" w:hAnsi="Times New Roman"/>
          <w:b/>
          <w:sz w:val="24"/>
          <w:szCs w:val="24"/>
        </w:rPr>
        <w:t>.</w:t>
      </w:r>
      <w:r w:rsidRPr="00463F21">
        <w:rPr>
          <w:rFonts w:ascii="Times New Roman" w:hAnsi="Times New Roman"/>
          <w:sz w:val="24"/>
          <w:szCs w:val="24"/>
        </w:rPr>
        <w:t xml:space="preserve"> Упразднение патриаршества, учреждение синода. Положение конфессий.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Оппозиция реформам Петра I.</w:t>
      </w:r>
      <w:r w:rsidRPr="00463F21">
        <w:rPr>
          <w:rFonts w:ascii="Times New Roman" w:hAnsi="Times New Roman"/>
          <w:sz w:val="24"/>
          <w:szCs w:val="24"/>
        </w:rPr>
        <w:t xml:space="preserve">Социальные движения в первой четверти XVIII в. </w:t>
      </w:r>
      <w:r w:rsidRPr="00463F21">
        <w:rPr>
          <w:rFonts w:ascii="Times New Roman" w:hAnsi="Times New Roman"/>
          <w:i/>
          <w:sz w:val="24"/>
          <w:szCs w:val="24"/>
        </w:rPr>
        <w:t>Восстания в Астрахани, Башкирии, на Дону.</w:t>
      </w:r>
      <w:r w:rsidRPr="00463F21">
        <w:rPr>
          <w:rFonts w:ascii="Times New Roman" w:hAnsi="Times New Roman"/>
          <w:sz w:val="24"/>
          <w:szCs w:val="24"/>
        </w:rPr>
        <w:t xml:space="preserve"> Дело царевича Алексея.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Внешняя политика.</w:t>
      </w:r>
      <w:r w:rsidRPr="00463F21">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Преобразования Петра I в области культуры.</w:t>
      </w:r>
      <w:r w:rsidRPr="00463F21">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463F21">
        <w:rPr>
          <w:rFonts w:ascii="Times New Roman" w:hAnsi="Times New Roman"/>
          <w:i/>
          <w:sz w:val="24"/>
          <w:szCs w:val="24"/>
        </w:rPr>
        <w:t xml:space="preserve">Новые формы социальной коммуникации в дворянской среде. </w:t>
      </w:r>
      <w:r w:rsidRPr="00463F21">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После Петра Великого: эпоха «дворцовых переворотов»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Укрепление границ империи на Украине и на юго-восточной окраине. </w:t>
      </w:r>
      <w:r w:rsidRPr="00463F21">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w:t>
      </w:r>
      <w:r w:rsidRPr="00463F21">
        <w:rPr>
          <w:rFonts w:ascii="Times New Roman" w:hAnsi="Times New Roman"/>
          <w:sz w:val="24"/>
          <w:szCs w:val="24"/>
        </w:rPr>
        <w:lastRenderedPageBreak/>
        <w:t xml:space="preserve">промышленности и внешней торговле. Основание Московского университета. М.В. Ломоносов и И.И. Шувалов.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в международных конфликтах 1740-х – 1750-х гг. Участие в Семилетней войне.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Петр III. Манифест «о вольности дворянской». Переворот 28 июня 1762</w:t>
      </w:r>
      <w:r w:rsidR="005202DD" w:rsidRPr="00463F21">
        <w:rPr>
          <w:rFonts w:ascii="Times New Roman" w:hAnsi="Times New Roman"/>
          <w:sz w:val="24"/>
          <w:szCs w:val="24"/>
        </w:rPr>
        <w:t> </w:t>
      </w:r>
      <w:r w:rsidRPr="00463F21">
        <w:rPr>
          <w:rFonts w:ascii="Times New Roman" w:hAnsi="Times New Roman"/>
          <w:sz w:val="24"/>
          <w:szCs w:val="24"/>
        </w:rPr>
        <w:t xml:space="preserve">г.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Россия в 1760-х – 1790- гг. Правление Екатерины II и Павла I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Внутренняя политика Екатерины II. Личность императрицы. Идеи Просвещения. «Просвещ</w:t>
      </w:r>
      <w:r w:rsidR="00245F1D" w:rsidRPr="00463F21">
        <w:rPr>
          <w:rFonts w:ascii="Times New Roman" w:hAnsi="Times New Roman"/>
          <w:sz w:val="24"/>
          <w:szCs w:val="24"/>
        </w:rPr>
        <w:t>е</w:t>
      </w:r>
      <w:r w:rsidRPr="00463F21">
        <w:rPr>
          <w:rFonts w:ascii="Times New Roman" w:hAnsi="Times New Roman"/>
          <w:sz w:val="24"/>
          <w:szCs w:val="24"/>
        </w:rPr>
        <w:t xml:space="preserve">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463F21">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Национальная политика. </w:t>
      </w:r>
      <w:r w:rsidRPr="00463F21">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w:t>
      </w:r>
      <w:r w:rsidRPr="00463F21">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463F21">
        <w:rPr>
          <w:rFonts w:ascii="Times New Roman" w:hAnsi="Times New Roman"/>
          <w:i/>
          <w:sz w:val="24"/>
          <w:szCs w:val="24"/>
        </w:rPr>
        <w:t>Дворовые люди.</w:t>
      </w:r>
      <w:r w:rsidRPr="00463F21">
        <w:rPr>
          <w:rFonts w:ascii="Times New Roman" w:hAnsi="Times New Roman"/>
          <w:sz w:val="24"/>
          <w:szCs w:val="24"/>
        </w:rPr>
        <w:t xml:space="preserve"> Роль крепостного строя в экономике страны.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463F21">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463F21">
        <w:rPr>
          <w:rFonts w:ascii="Times New Roman" w:hAnsi="Times New Roman"/>
          <w:sz w:val="24"/>
          <w:szCs w:val="24"/>
        </w:rPr>
        <w:t xml:space="preserve">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Внутренняя и внешняя торговля. Торговые пути внутри страны. </w:t>
      </w:r>
      <w:r w:rsidRPr="00463F21">
        <w:rPr>
          <w:rFonts w:ascii="Times New Roman" w:hAnsi="Times New Roman"/>
          <w:i/>
          <w:sz w:val="24"/>
          <w:szCs w:val="24"/>
        </w:rPr>
        <w:t>Водно-транспортные системы: Вышневолоцкая, Тихвинская, Мариинская и др.</w:t>
      </w:r>
      <w:r w:rsidRPr="00463F21">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463F21">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Обострение социальных противоречий. </w:t>
      </w:r>
      <w:r w:rsidRPr="00463F21">
        <w:rPr>
          <w:rFonts w:ascii="Times New Roman" w:hAnsi="Times New Roman"/>
          <w:i/>
          <w:sz w:val="24"/>
          <w:szCs w:val="24"/>
        </w:rPr>
        <w:t>Чумной бунт в Москве.</w:t>
      </w:r>
      <w:r w:rsidRPr="00463F21">
        <w:rPr>
          <w:rFonts w:ascii="Times New Roman" w:hAnsi="Times New Roman"/>
          <w:sz w:val="24"/>
          <w:szCs w:val="24"/>
        </w:rPr>
        <w:t xml:space="preserve"> Восстание под предводительством Емельяна Пугачева. </w:t>
      </w:r>
      <w:r w:rsidRPr="00463F21">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463F21">
        <w:rPr>
          <w:rFonts w:ascii="Times New Roman" w:hAnsi="Times New Roman"/>
          <w:sz w:val="24"/>
          <w:szCs w:val="24"/>
        </w:rPr>
        <w:t xml:space="preserve"> Влияние восстания на внутреннюю политику и развитие общественной мысли.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Борьба России за выход к Черному морю. Войны с Османской империей. П.А.Румянцев, А.Суворов,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Участие России в разделах Речи Посполитой. </w:t>
      </w:r>
      <w:r w:rsidRPr="00463F21">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463F21">
        <w:rPr>
          <w:rFonts w:ascii="Times New Roman" w:hAnsi="Times New Roman"/>
          <w:sz w:val="24"/>
          <w:szCs w:val="24"/>
        </w:rPr>
        <w:t xml:space="preserve"> Вхождение в состав России украинских и </w:t>
      </w:r>
      <w:r w:rsidRPr="00463F21">
        <w:rPr>
          <w:rFonts w:ascii="Times New Roman" w:hAnsi="Times New Roman"/>
          <w:sz w:val="24"/>
          <w:szCs w:val="24"/>
        </w:rPr>
        <w:lastRenderedPageBreak/>
        <w:t xml:space="preserve">белорусских земель. Присоединение Литвы и Курляндии. Борьба Польши за национальную независимость. </w:t>
      </w:r>
      <w:r w:rsidRPr="00463F21">
        <w:rPr>
          <w:rFonts w:ascii="Times New Roman" w:hAnsi="Times New Roman"/>
          <w:i/>
          <w:sz w:val="24"/>
          <w:szCs w:val="24"/>
        </w:rPr>
        <w:t xml:space="preserve">Восстание под предводительством Тадеуша Костюшко.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Культурное пространство Российской империи в XVIII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А.П.Сумарокова, Г.Р.Державина, Д.И.Фонвизина. </w:t>
      </w:r>
      <w:r w:rsidRPr="00463F21">
        <w:rPr>
          <w:rFonts w:ascii="Times New Roman" w:hAnsi="Times New Roman"/>
          <w:i/>
          <w:sz w:val="24"/>
          <w:szCs w:val="24"/>
        </w:rPr>
        <w:t>Н.И.Новиков, материалы о положении крепостных крестьян в его журналах.</w:t>
      </w:r>
      <w:r w:rsidRPr="00463F21">
        <w:rPr>
          <w:rFonts w:ascii="Times New Roman" w:hAnsi="Times New Roman"/>
          <w:sz w:val="24"/>
          <w:szCs w:val="24"/>
        </w:rPr>
        <w:t xml:space="preserve"> А.Н.Радищев и его «Путешествие из Петербурга в Москву».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w:t>
      </w:r>
      <w:r w:rsidR="00245F1D" w:rsidRPr="00463F21">
        <w:rPr>
          <w:rFonts w:ascii="Times New Roman" w:hAnsi="Times New Roman"/>
          <w:sz w:val="24"/>
          <w:szCs w:val="24"/>
        </w:rPr>
        <w:t>т. п.</w:t>
      </w:r>
      <w:r w:rsidRPr="00463F21">
        <w:rPr>
          <w:rFonts w:ascii="Times New Roman" w:hAnsi="Times New Roman"/>
          <w:sz w:val="24"/>
          <w:szCs w:val="24"/>
        </w:rPr>
        <w:t xml:space="preserve">). </w:t>
      </w:r>
      <w:r w:rsidRPr="00463F21">
        <w:rPr>
          <w:rFonts w:ascii="Times New Roman" w:hAnsi="Times New Roman"/>
          <w:i/>
          <w:sz w:val="24"/>
          <w:szCs w:val="24"/>
        </w:rPr>
        <w:t>Вклад в развитие русской культуры ученых, художников, мастеров, прибывших из-за рубежа.</w:t>
      </w:r>
      <w:r w:rsidRPr="00463F21">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463F21">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М.В. Ломоносов и его выдающаяся роль в становлении российской науки и образования.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Образование в России в XVIII в. </w:t>
      </w:r>
      <w:r w:rsidRPr="00463F21">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463F21">
        <w:rPr>
          <w:rFonts w:ascii="Times New Roman" w:hAnsi="Times New Roman"/>
          <w:sz w:val="24"/>
          <w:szCs w:val="24"/>
        </w:rPr>
        <w:t xml:space="preserve"> Московский университет – первый российский университет.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463F21">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463F21">
        <w:rPr>
          <w:rFonts w:ascii="Times New Roman" w:hAnsi="Times New Roman"/>
          <w:sz w:val="24"/>
          <w:szCs w:val="24"/>
        </w:rPr>
        <w:t xml:space="preserve"> Переход к классицизму, </w:t>
      </w:r>
      <w:r w:rsidRPr="00463F21">
        <w:rPr>
          <w:rFonts w:ascii="Times New Roman" w:hAnsi="Times New Roman"/>
          <w:i/>
          <w:sz w:val="24"/>
          <w:szCs w:val="24"/>
        </w:rPr>
        <w:t xml:space="preserve">создание архитектурных ассамблей в стиле классицизма в обеих столицах. </w:t>
      </w:r>
      <w:r w:rsidRPr="00463F21">
        <w:rPr>
          <w:rFonts w:ascii="Times New Roman" w:hAnsi="Times New Roman"/>
          <w:sz w:val="24"/>
          <w:szCs w:val="24"/>
        </w:rPr>
        <w:t xml:space="preserve">В.И. Баженов, М.Ф.Казаков.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463F21">
        <w:rPr>
          <w:rFonts w:ascii="Times New Roman" w:hAnsi="Times New Roman"/>
          <w:i/>
          <w:sz w:val="24"/>
          <w:szCs w:val="24"/>
        </w:rPr>
        <w:t xml:space="preserve">Новые веяния в изобразительном искусстве в конце столетия.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Народы России в XVIII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Россия при Павле I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Основные принципы внутренней политики Павла I. Укрепление абсолютизма </w:t>
      </w:r>
      <w:r w:rsidRPr="00463F21">
        <w:rPr>
          <w:rFonts w:ascii="Times New Roman" w:hAnsi="Times New Roman"/>
          <w:i/>
          <w:sz w:val="24"/>
          <w:szCs w:val="24"/>
        </w:rPr>
        <w:t>через отказ от принципов «просвещенного абсолютизма» и</w:t>
      </w:r>
      <w:r w:rsidRPr="00463F21">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Внутренняя политика. Ограничение дворянских привилегий. </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Региональный компонент</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Наш регион </w:t>
      </w:r>
      <w:r w:rsidRPr="00463F21">
        <w:rPr>
          <w:rFonts w:ascii="Times New Roman" w:hAnsi="Times New Roman"/>
          <w:bCs/>
          <w:sz w:val="24"/>
          <w:szCs w:val="24"/>
        </w:rPr>
        <w:t>в XVIII в.</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w:t>
      </w:r>
      <w:r w:rsidR="00EB3507" w:rsidRPr="00463F21">
        <w:rPr>
          <w:rFonts w:ascii="Times New Roman" w:hAnsi="Times New Roman"/>
          <w:b/>
          <w:bCs/>
          <w:sz w:val="24"/>
          <w:szCs w:val="24"/>
        </w:rPr>
        <w:t xml:space="preserve">оссийфская империя в </w:t>
      </w:r>
      <w:r w:rsidRPr="00463F21">
        <w:rPr>
          <w:rFonts w:ascii="Times New Roman" w:hAnsi="Times New Roman"/>
          <w:b/>
          <w:bCs/>
          <w:sz w:val="24"/>
          <w:szCs w:val="24"/>
        </w:rPr>
        <w:t xml:space="preserve">XIX – </w:t>
      </w:r>
      <w:r w:rsidR="00EB3507" w:rsidRPr="00463F21">
        <w:rPr>
          <w:rFonts w:ascii="Times New Roman" w:hAnsi="Times New Roman"/>
          <w:b/>
          <w:bCs/>
          <w:sz w:val="24"/>
          <w:szCs w:val="24"/>
        </w:rPr>
        <w:t>начале</w:t>
      </w:r>
      <w:r w:rsidRPr="00463F21">
        <w:rPr>
          <w:rFonts w:ascii="Times New Roman" w:hAnsi="Times New Roman"/>
          <w:b/>
          <w:bCs/>
          <w:sz w:val="24"/>
          <w:szCs w:val="24"/>
        </w:rPr>
        <w:t xml:space="preserve"> XX </w:t>
      </w:r>
      <w:r w:rsidR="00EB3507" w:rsidRPr="00463F21">
        <w:rPr>
          <w:rFonts w:ascii="Times New Roman" w:hAnsi="Times New Roman"/>
          <w:b/>
          <w:bCs/>
          <w:sz w:val="24"/>
          <w:szCs w:val="24"/>
        </w:rPr>
        <w:t>вв</w:t>
      </w:r>
      <w:r w:rsidRPr="00463F21">
        <w:rPr>
          <w:rFonts w:ascii="Times New Roman" w:hAnsi="Times New Roman"/>
          <w:b/>
          <w:bCs/>
          <w:sz w:val="24"/>
          <w:szCs w:val="24"/>
        </w:rPr>
        <w:t>.</w:t>
      </w:r>
    </w:p>
    <w:p w:rsidR="009D1460" w:rsidRPr="00463F21" w:rsidRDefault="009D1460" w:rsidP="00463F21">
      <w:pPr>
        <w:spacing w:after="0" w:line="240" w:lineRule="auto"/>
        <w:ind w:firstLine="709"/>
        <w:rPr>
          <w:rFonts w:ascii="Times New Roman" w:hAnsi="Times New Roman"/>
          <w:b/>
          <w:bCs/>
          <w:sz w:val="24"/>
          <w:szCs w:val="24"/>
        </w:rPr>
      </w:pPr>
      <w:r w:rsidRPr="00463F21">
        <w:rPr>
          <w:rFonts w:ascii="Times New Roman" w:hAnsi="Times New Roman"/>
          <w:b/>
          <w:bCs/>
          <w:sz w:val="24"/>
          <w:szCs w:val="24"/>
        </w:rPr>
        <w:t>Россия на пути к реформам (1801–1861)</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Александровская эпоха: государственный либерализм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Отечественная война 1812 г.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463F21">
        <w:rPr>
          <w:rFonts w:ascii="Times New Roman" w:hAnsi="Times New Roman"/>
          <w:i/>
          <w:sz w:val="24"/>
          <w:szCs w:val="24"/>
        </w:rPr>
        <w:t>Военные поселения. Дворянская оппозиция самодержавию.</w:t>
      </w:r>
      <w:r w:rsidRPr="00463F21">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Николаевское самодержавие: государственный консерватизм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463F21">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463F21">
        <w:rPr>
          <w:rFonts w:ascii="Times New Roman" w:hAnsi="Times New Roman"/>
          <w:sz w:val="24"/>
          <w:szCs w:val="24"/>
        </w:rPr>
        <w:t xml:space="preserve"> Крестьянский вопрос. Реформа государственных крестьян П.Д.Киселева 1837-1841 гг. Официальная идеология: «православие, самодержавие, народность». </w:t>
      </w:r>
      <w:r w:rsidRPr="00463F21">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Крепостнический социум. Деревня и город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Сословная структура российского общества. Крепостное хозяйство. </w:t>
      </w:r>
      <w:r w:rsidRPr="00463F21">
        <w:rPr>
          <w:rFonts w:ascii="Times New Roman" w:hAnsi="Times New Roman"/>
          <w:i/>
          <w:sz w:val="24"/>
          <w:szCs w:val="24"/>
        </w:rPr>
        <w:t>Помещик и крестьянин, конфликты и сотрудничество.</w:t>
      </w:r>
      <w:r w:rsidRPr="00463F21">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463F21">
        <w:rPr>
          <w:rFonts w:ascii="Times New Roman" w:hAnsi="Times New Roman"/>
          <w:i/>
          <w:sz w:val="24"/>
          <w:szCs w:val="24"/>
        </w:rPr>
        <w:t>Москва и Петербург: спор двух столиц.</w:t>
      </w:r>
      <w:r w:rsidRPr="00463F21">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Культурное пространство империи в первой половине XIX в.</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463F21">
        <w:rPr>
          <w:rFonts w:ascii="Times New Roman" w:hAnsi="Times New Roman"/>
          <w:i/>
          <w:sz w:val="24"/>
          <w:szCs w:val="24"/>
        </w:rPr>
        <w:t>Культура повседневности: обретение комфорта. Жизнь в городе и в усадьбе.</w:t>
      </w:r>
      <w:r w:rsidRPr="00463F21">
        <w:rPr>
          <w:rFonts w:ascii="Times New Roman" w:hAnsi="Times New Roman"/>
          <w:sz w:val="24"/>
          <w:szCs w:val="24"/>
        </w:rPr>
        <w:t xml:space="preserve"> Российская культура как часть европейской культуры.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Пространство империи: этнокультурный облик страны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463F21">
        <w:rPr>
          <w:rFonts w:ascii="Times New Roman" w:hAnsi="Times New Roman"/>
          <w:i/>
          <w:sz w:val="24"/>
          <w:szCs w:val="24"/>
        </w:rPr>
        <w:t>Польское восстание 1830–1831 гг.</w:t>
      </w:r>
      <w:r w:rsidRPr="00463F21">
        <w:rPr>
          <w:rFonts w:ascii="Times New Roman" w:hAnsi="Times New Roman"/>
          <w:sz w:val="24"/>
          <w:szCs w:val="24"/>
        </w:rPr>
        <w:t xml:space="preserve"> Присоединение Грузии и Закавказья. Кавказская война. Движение Шамиля.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lastRenderedPageBreak/>
        <w:t xml:space="preserve">Формирование гражданского правосознания. Основные течения общественной мысли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463F21">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463F21">
        <w:rPr>
          <w:rFonts w:ascii="Times New Roman" w:hAnsi="Times New Roman"/>
          <w:i/>
          <w:sz w:val="24"/>
          <w:szCs w:val="24"/>
        </w:rPr>
        <w:t xml:space="preserve">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9D1460" w:rsidRPr="00463F21" w:rsidRDefault="009D1460" w:rsidP="00463F21">
      <w:pPr>
        <w:spacing w:after="0" w:line="240" w:lineRule="auto"/>
        <w:ind w:firstLine="709"/>
        <w:rPr>
          <w:rFonts w:ascii="Times New Roman" w:hAnsi="Times New Roman"/>
          <w:b/>
          <w:bCs/>
          <w:sz w:val="24"/>
          <w:szCs w:val="24"/>
        </w:rPr>
      </w:pPr>
      <w:r w:rsidRPr="00463F21">
        <w:rPr>
          <w:rFonts w:ascii="Times New Roman" w:hAnsi="Times New Roman"/>
          <w:b/>
          <w:bCs/>
          <w:sz w:val="24"/>
          <w:szCs w:val="24"/>
        </w:rPr>
        <w:t>Россия в эпоху реформ</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Преобразования Александра II: социальная и правовая модернизация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463F21">
        <w:rPr>
          <w:rFonts w:ascii="Times New Roman" w:hAnsi="Times New Roman"/>
          <w:i/>
          <w:sz w:val="24"/>
          <w:szCs w:val="24"/>
        </w:rPr>
        <w:t>Утверждение начал всесословности в правовом строе страны.</w:t>
      </w:r>
      <w:r w:rsidRPr="00463F21">
        <w:rPr>
          <w:rFonts w:ascii="Times New Roman" w:hAnsi="Times New Roman"/>
          <w:sz w:val="24"/>
          <w:szCs w:val="24"/>
        </w:rPr>
        <w:t xml:space="preserve"> Конституционный вопрос.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«Народное самодержавие» Александра III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463F21">
        <w:rPr>
          <w:rFonts w:ascii="Times New Roman" w:hAnsi="Times New Roman"/>
          <w:i/>
          <w:sz w:val="24"/>
          <w:szCs w:val="24"/>
        </w:rPr>
        <w:t>Политика консервативной стабилизации. Ограничение общественной самодеятельности.</w:t>
      </w:r>
      <w:r w:rsidRPr="00463F21">
        <w:rPr>
          <w:rFonts w:ascii="Times New Roman" w:hAnsi="Times New Roman"/>
          <w:sz w:val="24"/>
          <w:szCs w:val="24"/>
        </w:rPr>
        <w:t xml:space="preserve"> Местное самоуправление и самодержавие. Независимость суда и администрация. </w:t>
      </w:r>
      <w:r w:rsidRPr="00463F21">
        <w:rPr>
          <w:rFonts w:ascii="Times New Roman" w:hAnsi="Times New Roman"/>
          <w:i/>
          <w:sz w:val="24"/>
          <w:szCs w:val="24"/>
        </w:rPr>
        <w:t>Права университетов и власть попечителей.</w:t>
      </w:r>
      <w:r w:rsidRPr="00463F21">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463F21">
        <w:rPr>
          <w:rFonts w:ascii="Times New Roman" w:hAnsi="Times New Roman"/>
          <w:i/>
          <w:sz w:val="24"/>
          <w:szCs w:val="24"/>
        </w:rPr>
        <w:t>Финансовая политика</w:t>
      </w:r>
      <w:r w:rsidRPr="00463F21">
        <w:rPr>
          <w:rFonts w:ascii="Times New Roman" w:hAnsi="Times New Roman"/>
          <w:sz w:val="24"/>
          <w:szCs w:val="24"/>
        </w:rPr>
        <w:t xml:space="preserve">. </w:t>
      </w:r>
      <w:r w:rsidRPr="00463F21">
        <w:rPr>
          <w:rFonts w:ascii="Times New Roman" w:hAnsi="Times New Roman"/>
          <w:i/>
          <w:sz w:val="24"/>
          <w:szCs w:val="24"/>
        </w:rPr>
        <w:t xml:space="preserve">Консервация аграрных отношений.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463F21">
        <w:rPr>
          <w:rFonts w:ascii="Times New Roman" w:hAnsi="Times New Roman"/>
          <w:i/>
          <w:sz w:val="24"/>
          <w:szCs w:val="24"/>
        </w:rPr>
        <w:t xml:space="preserve">Освоение государственной территории.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Пореформенный социум. Сельское хозяйство и промышленность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463F21">
        <w:rPr>
          <w:rFonts w:ascii="Times New Roman" w:hAnsi="Times New Roman"/>
          <w:i/>
          <w:sz w:val="24"/>
          <w:szCs w:val="24"/>
        </w:rPr>
        <w:t>Помещичье «оскудение». Социальные типы крестьян и помещиков.</w:t>
      </w:r>
      <w:r w:rsidRPr="00463F21">
        <w:rPr>
          <w:rFonts w:ascii="Times New Roman" w:hAnsi="Times New Roman"/>
          <w:sz w:val="24"/>
          <w:szCs w:val="24"/>
        </w:rPr>
        <w:t xml:space="preserve"> Дворяне-предприниматели.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463F21">
        <w:rPr>
          <w:rFonts w:ascii="Times New Roman" w:hAnsi="Times New Roman"/>
          <w:i/>
          <w:sz w:val="24"/>
          <w:szCs w:val="24"/>
        </w:rPr>
        <w:t xml:space="preserve">Государственные, общественные и частнопредпринимательские способы его решения.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Культурное пространство империи во второй половине XIX 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463F21">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463F21">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w:t>
      </w:r>
      <w:r w:rsidRPr="00463F21">
        <w:rPr>
          <w:rFonts w:ascii="Times New Roman" w:hAnsi="Times New Roman"/>
          <w:sz w:val="24"/>
          <w:szCs w:val="24"/>
        </w:rPr>
        <w:lastRenderedPageBreak/>
        <w:t xml:space="preserve">значимость художественной культуры. Литература, живопись, музыка, театр. Архитектура и градостроительство.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Этнокультурный облик империи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463F21">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463F21">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Формирование гражданского общества и основные направления общественных движений</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463F21">
        <w:rPr>
          <w:rFonts w:ascii="Times New Roman" w:hAnsi="Times New Roman"/>
          <w:i/>
          <w:sz w:val="24"/>
          <w:szCs w:val="24"/>
        </w:rPr>
        <w:t xml:space="preserve">Студенческое движение. Рабочее движение. Женское движение.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Идейные течения и общественное движение. </w:t>
      </w:r>
      <w:r w:rsidRPr="00463F21">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463F21">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463F21">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463F21">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463F21">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Кризис империи в начале ХХ века</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463F21">
        <w:rPr>
          <w:rFonts w:ascii="Times New Roman" w:hAnsi="Times New Roman"/>
          <w:i/>
          <w:sz w:val="24"/>
          <w:szCs w:val="24"/>
        </w:rPr>
        <w:t>Отечественный и иностранный капитал, его роль в индустриализации страны.</w:t>
      </w:r>
      <w:r w:rsidRPr="00463F21">
        <w:rPr>
          <w:rFonts w:ascii="Times New Roman" w:hAnsi="Times New Roman"/>
          <w:sz w:val="24"/>
          <w:szCs w:val="24"/>
        </w:rPr>
        <w:t xml:space="preserve"> Россия – мировой экспортер хлеба. Аграрный вопрос.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463F21">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Первая российская революция 1905-1907 гг. Начало парламентаризма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463F21">
        <w:rPr>
          <w:rFonts w:ascii="Times New Roman" w:hAnsi="Times New Roman"/>
          <w:i/>
          <w:sz w:val="24"/>
          <w:szCs w:val="24"/>
        </w:rPr>
        <w:t xml:space="preserve">«Союз освобождения». «Банкетная кампания». </w:t>
      </w:r>
    </w:p>
    <w:p w:rsidR="009D1460" w:rsidRPr="00463F21" w:rsidRDefault="009D1460"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463F21">
        <w:rPr>
          <w:rFonts w:ascii="Times New Roman" w:hAnsi="Times New Roman"/>
          <w:i/>
          <w:sz w:val="24"/>
          <w:szCs w:val="24"/>
        </w:rPr>
        <w:t xml:space="preserve">Политический терроризм.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Формирование многопартийной системы. Политические партии, массовые движения и их лидеры. </w:t>
      </w:r>
      <w:r w:rsidRPr="00463F21">
        <w:rPr>
          <w:rFonts w:ascii="Times New Roman" w:hAnsi="Times New Roman"/>
          <w:i/>
          <w:sz w:val="24"/>
          <w:szCs w:val="24"/>
        </w:rPr>
        <w:t>Неонароднические партии и организации (социалисты-революционеры).</w:t>
      </w:r>
      <w:r w:rsidRPr="00463F21">
        <w:rPr>
          <w:rFonts w:ascii="Times New Roman" w:hAnsi="Times New Roman"/>
          <w:sz w:val="24"/>
          <w:szCs w:val="24"/>
        </w:rPr>
        <w:t xml:space="preserve"> Социал-демократия: большевики и меньшевики. Либеральные партии (кадеты, октябристы). </w:t>
      </w:r>
      <w:r w:rsidRPr="00463F21">
        <w:rPr>
          <w:rFonts w:ascii="Times New Roman" w:hAnsi="Times New Roman"/>
          <w:i/>
          <w:sz w:val="24"/>
          <w:szCs w:val="24"/>
        </w:rPr>
        <w:t>Национальные партии</w:t>
      </w:r>
      <w:r w:rsidRPr="00463F21">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463F21">
        <w:rPr>
          <w:rFonts w:ascii="Times New Roman" w:hAnsi="Times New Roman"/>
          <w:sz w:val="24"/>
          <w:szCs w:val="24"/>
        </w:rPr>
        <w:t xml:space="preserve"> Деятельность I и II Государственной думы: итоги и уроки.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Общество и власть после революции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463F21">
        <w:rPr>
          <w:rFonts w:ascii="Times New Roman" w:hAnsi="Times New Roman"/>
          <w:i/>
          <w:sz w:val="24"/>
          <w:szCs w:val="24"/>
        </w:rPr>
        <w:t xml:space="preserve">Национальные партии и фракции в Государственной Думе.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9D1460" w:rsidRPr="00463F21" w:rsidRDefault="009D1460"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«Серебряный век» российской культуры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Региональный компонент</w:t>
      </w:r>
    </w:p>
    <w:p w:rsidR="009D1460" w:rsidRPr="00463F21" w:rsidRDefault="009D1460"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Наш регион </w:t>
      </w:r>
      <w:r w:rsidRPr="00463F21">
        <w:rPr>
          <w:rFonts w:ascii="Times New Roman" w:hAnsi="Times New Roman"/>
          <w:bCs/>
          <w:sz w:val="24"/>
          <w:szCs w:val="24"/>
        </w:rPr>
        <w:t>в XI</w:t>
      </w:r>
      <w:r w:rsidRPr="00463F21">
        <w:rPr>
          <w:rFonts w:ascii="Times New Roman" w:hAnsi="Times New Roman"/>
          <w:bCs/>
          <w:sz w:val="24"/>
          <w:szCs w:val="24"/>
          <w:lang w:val="en-US"/>
        </w:rPr>
        <w:t>X</w:t>
      </w:r>
      <w:r w:rsidRPr="00463F21">
        <w:rPr>
          <w:rFonts w:ascii="Times New Roman" w:hAnsi="Times New Roman"/>
          <w:bCs/>
          <w:sz w:val="24"/>
          <w:szCs w:val="24"/>
        </w:rPr>
        <w:t xml:space="preserve"> в.</w:t>
      </w:r>
    </w:p>
    <w:p w:rsidR="009D1460" w:rsidRPr="00463F21" w:rsidRDefault="009D146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Всеобщая история</w:t>
      </w:r>
    </w:p>
    <w:p w:rsidR="009D1460" w:rsidRPr="00463F21" w:rsidRDefault="00EB3507"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b/>
          <w:sz w:val="24"/>
          <w:szCs w:val="24"/>
        </w:rPr>
        <w:t>История Древнего мира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Что изучает история. Историческая хронология (сч</w:t>
      </w:r>
      <w:r w:rsidR="00245F1D" w:rsidRPr="00463F21">
        <w:rPr>
          <w:rFonts w:ascii="Times New Roman" w:hAnsi="Times New Roman"/>
          <w:sz w:val="24"/>
          <w:szCs w:val="24"/>
        </w:rPr>
        <w:t>е</w:t>
      </w:r>
      <w:r w:rsidRPr="00463F21">
        <w:rPr>
          <w:rFonts w:ascii="Times New Roman" w:hAnsi="Times New Roman"/>
          <w:sz w:val="24"/>
          <w:szCs w:val="24"/>
        </w:rPr>
        <w:t>т лет «до н. э.» и «н. э.»). Историческая карта. Источники исторических знаний. Вспомогательные исторические науки.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Первобытность.</w:t>
      </w:r>
      <w:r w:rsidRPr="00463F21">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w:t>
      </w:r>
      <w:r w:rsidR="00245F1D" w:rsidRPr="00463F21">
        <w:rPr>
          <w:rFonts w:ascii="Times New Roman" w:hAnsi="Times New Roman"/>
          <w:sz w:val="24"/>
          <w:szCs w:val="24"/>
        </w:rPr>
        <w:t>е</w:t>
      </w:r>
      <w:r w:rsidRPr="00463F21">
        <w:rPr>
          <w:rFonts w:ascii="Times New Roman" w:hAnsi="Times New Roman"/>
          <w:sz w:val="24"/>
          <w:szCs w:val="24"/>
        </w:rPr>
        <w:t>сел и торговли. Возникновение древнейших цивилизаций.</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Древний мир: </w:t>
      </w:r>
      <w:r w:rsidRPr="00463F21">
        <w:rPr>
          <w:rFonts w:ascii="Times New Roman" w:hAnsi="Times New Roman"/>
          <w:sz w:val="24"/>
          <w:szCs w:val="24"/>
        </w:rPr>
        <w:t>понятие и хронология. Карта Древнего мира.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Древний Восток</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463F21">
        <w:rPr>
          <w:rFonts w:ascii="Times New Roman" w:hAnsi="Times New Roman"/>
          <w:i/>
          <w:sz w:val="24"/>
          <w:szCs w:val="24"/>
        </w:rPr>
        <w:t xml:space="preserve">Фараон-реформатор Эхнатон. </w:t>
      </w:r>
      <w:r w:rsidRPr="00463F21">
        <w:rPr>
          <w:rFonts w:ascii="Times New Roman" w:hAnsi="Times New Roman"/>
          <w:sz w:val="24"/>
          <w:szCs w:val="24"/>
        </w:rPr>
        <w:t>Военные походы. Рабы. Познания древних египтян. Письменность. Храмы и пирамиды.</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Восточное Средиземноморье в древности. Финикия: природные условия, занятия жителей. Развитие рем</w:t>
      </w:r>
      <w:r w:rsidR="00245F1D" w:rsidRPr="00463F21">
        <w:rPr>
          <w:rFonts w:ascii="Times New Roman" w:hAnsi="Times New Roman"/>
          <w:sz w:val="24"/>
          <w:szCs w:val="24"/>
        </w:rPr>
        <w:t>е</w:t>
      </w:r>
      <w:r w:rsidRPr="00463F21">
        <w:rPr>
          <w:rFonts w:ascii="Times New Roman" w:hAnsi="Times New Roman"/>
          <w:sz w:val="24"/>
          <w:szCs w:val="24"/>
        </w:rPr>
        <w:t>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Ассирия: завоевания ассирийцев, культурные сокровища Ниневии, гибель империи. Персидская держава: военные походы, управление империей.</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Древний Китай. Условия жизни и хозяйственная деятельность населения. Создание объедин</w:t>
      </w:r>
      <w:r w:rsidR="00245F1D" w:rsidRPr="00463F21">
        <w:rPr>
          <w:rFonts w:ascii="Times New Roman" w:hAnsi="Times New Roman"/>
          <w:sz w:val="24"/>
          <w:szCs w:val="24"/>
        </w:rPr>
        <w:t>е</w:t>
      </w:r>
      <w:r w:rsidRPr="00463F21">
        <w:rPr>
          <w:rFonts w:ascii="Times New Roman" w:hAnsi="Times New Roman"/>
          <w:sz w:val="24"/>
          <w:szCs w:val="24"/>
        </w:rPr>
        <w:t>нного государства. Империи Цинь и Хань. Жизнь в империи: правители и подданные, положение различных групп населения. Развитие рем</w:t>
      </w:r>
      <w:r w:rsidR="00245F1D" w:rsidRPr="00463F21">
        <w:rPr>
          <w:rFonts w:ascii="Times New Roman" w:hAnsi="Times New Roman"/>
          <w:sz w:val="24"/>
          <w:szCs w:val="24"/>
        </w:rPr>
        <w:t>е</w:t>
      </w:r>
      <w:r w:rsidRPr="00463F21">
        <w:rPr>
          <w:rFonts w:ascii="Times New Roman" w:hAnsi="Times New Roman"/>
          <w:sz w:val="24"/>
          <w:szCs w:val="24"/>
        </w:rPr>
        <w:t>сел и торговли. Великий ш</w:t>
      </w:r>
      <w:r w:rsidR="00245F1D" w:rsidRPr="00463F21">
        <w:rPr>
          <w:rFonts w:ascii="Times New Roman" w:hAnsi="Times New Roman"/>
          <w:sz w:val="24"/>
          <w:szCs w:val="24"/>
        </w:rPr>
        <w:t>е</w:t>
      </w:r>
      <w:r w:rsidRPr="00463F21">
        <w:rPr>
          <w:rFonts w:ascii="Times New Roman" w:hAnsi="Times New Roman"/>
          <w:sz w:val="24"/>
          <w:szCs w:val="24"/>
        </w:rPr>
        <w:t>лковый путь. Религиозно-философские учения (конфуцианство). Научные знания и изобретения. Храмы. Великая Китайская стена.</w:t>
      </w:r>
    </w:p>
    <w:p w:rsidR="0002076A"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Античный мир: </w:t>
      </w:r>
      <w:r w:rsidRPr="00463F21">
        <w:rPr>
          <w:rFonts w:ascii="Times New Roman" w:hAnsi="Times New Roman"/>
          <w:sz w:val="24"/>
          <w:szCs w:val="24"/>
        </w:rPr>
        <w:t>понятие. Карта античного мира.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Древняя Греция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Население Древней Греции: условия жизни и занятия. Древнейшие государства на Крите. </w:t>
      </w:r>
      <w:r w:rsidRPr="00463F21">
        <w:rPr>
          <w:rFonts w:ascii="Times New Roman" w:hAnsi="Times New Roman"/>
          <w:i/>
          <w:sz w:val="24"/>
          <w:szCs w:val="24"/>
        </w:rPr>
        <w:t>Государства ахейской Греции (Микены, Тиринф и др.).</w:t>
      </w:r>
      <w:r w:rsidRPr="00463F21">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463F21">
        <w:rPr>
          <w:rFonts w:ascii="Times New Roman" w:hAnsi="Times New Roman"/>
          <w:i/>
          <w:sz w:val="24"/>
          <w:szCs w:val="24"/>
        </w:rPr>
        <w:t xml:space="preserve">реформы Клисфена. </w:t>
      </w:r>
      <w:r w:rsidRPr="00463F21">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Период эллинизма. Македонские завоевания. Держава Александра Македонского и е</w:t>
      </w:r>
      <w:r w:rsidR="00245F1D" w:rsidRPr="00463F21">
        <w:rPr>
          <w:rFonts w:ascii="Times New Roman" w:hAnsi="Times New Roman"/>
          <w:sz w:val="24"/>
          <w:szCs w:val="24"/>
        </w:rPr>
        <w:t>е</w:t>
      </w:r>
      <w:r w:rsidRPr="00463F21">
        <w:rPr>
          <w:rFonts w:ascii="Times New Roman" w:hAnsi="Times New Roman"/>
          <w:sz w:val="24"/>
          <w:szCs w:val="24"/>
        </w:rPr>
        <w:t xml:space="preserve"> распад. Эллинистические государства Востока. Культура эллинистического мира.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Древний Рим</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9D1460" w:rsidRPr="00463F21" w:rsidRDefault="009D1460"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463F21">
        <w:rPr>
          <w:rFonts w:ascii="Times New Roman" w:hAnsi="Times New Roman"/>
          <w:i/>
          <w:sz w:val="24"/>
          <w:szCs w:val="24"/>
        </w:rPr>
        <w:t>Реформы Гракхов. Рабство в Древнем Риме.</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9D1460" w:rsidRPr="00463F21" w:rsidRDefault="009D146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sz w:val="24"/>
          <w:szCs w:val="24"/>
        </w:rPr>
        <w:t>Историческое и культурное наследие древних цивилизаций.</w:t>
      </w:r>
    </w:p>
    <w:p w:rsidR="009D1460" w:rsidRPr="00463F21" w:rsidRDefault="00EB3507"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История средних веков</w:t>
      </w:r>
    </w:p>
    <w:p w:rsidR="0002076A"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Средние века: понятие и хронологические рамки.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Раннее Средневековье</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Начало Средневековья. Великое переселение народов. Образование варварских королевств.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463F21">
        <w:rPr>
          <w:rFonts w:ascii="Times New Roman" w:hAnsi="Times New Roman"/>
          <w:i/>
          <w:sz w:val="24"/>
          <w:szCs w:val="24"/>
        </w:rPr>
        <w:t>Законы франков; «Салическая правда».</w:t>
      </w:r>
      <w:r w:rsidRPr="00463F21">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w:t>
      </w:r>
      <w:r w:rsidRPr="00463F21">
        <w:rPr>
          <w:rFonts w:ascii="Times New Roman" w:hAnsi="Times New Roman"/>
          <w:sz w:val="24"/>
          <w:szCs w:val="24"/>
        </w:rPr>
        <w:lastRenderedPageBreak/>
        <w:t>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Зрелое Средневековье</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Крестьянство: феодальная зависимость, повинности, условия жизни. Крестьянская община.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9D1460" w:rsidRPr="00463F21" w:rsidRDefault="009D1460"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463F21">
        <w:rPr>
          <w:rFonts w:ascii="Times New Roman" w:hAnsi="Times New Roman"/>
          <w:i/>
          <w:sz w:val="24"/>
          <w:szCs w:val="24"/>
        </w:rPr>
        <w:t>Ереси: причины возникновения и распространения. Преследование еретиков.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463F21">
        <w:rPr>
          <w:rFonts w:ascii="Times New Roman" w:hAnsi="Times New Roman"/>
          <w:i/>
          <w:sz w:val="24"/>
          <w:szCs w:val="24"/>
        </w:rPr>
        <w:t>(Жакерия, восстание Уота Тайлера).</w:t>
      </w:r>
      <w:r w:rsidRPr="00463F21">
        <w:rPr>
          <w:rFonts w:ascii="Times New Roman" w:hAnsi="Times New Roman"/>
          <w:sz w:val="24"/>
          <w:szCs w:val="24"/>
        </w:rPr>
        <w:t xml:space="preserve"> Гуситское движение в Чехии.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Страны Востока в Средние века. </w:t>
      </w:r>
      <w:r w:rsidRPr="00463F21">
        <w:rPr>
          <w:rFonts w:ascii="Times New Roman" w:hAnsi="Times New Roman"/>
          <w:sz w:val="24"/>
          <w:szCs w:val="24"/>
        </w:rPr>
        <w:t xml:space="preserve">Османская империя: завоевания турок-османов, управление империей, </w:t>
      </w:r>
      <w:r w:rsidRPr="00463F21">
        <w:rPr>
          <w:rFonts w:ascii="Times New Roman" w:hAnsi="Times New Roman"/>
          <w:i/>
          <w:sz w:val="24"/>
          <w:szCs w:val="24"/>
        </w:rPr>
        <w:t>положение покор</w:t>
      </w:r>
      <w:r w:rsidR="00245F1D" w:rsidRPr="00463F21">
        <w:rPr>
          <w:rFonts w:ascii="Times New Roman" w:hAnsi="Times New Roman"/>
          <w:i/>
          <w:sz w:val="24"/>
          <w:szCs w:val="24"/>
        </w:rPr>
        <w:t>е</w:t>
      </w:r>
      <w:r w:rsidRPr="00463F21">
        <w:rPr>
          <w:rFonts w:ascii="Times New Roman" w:hAnsi="Times New Roman"/>
          <w:i/>
          <w:sz w:val="24"/>
          <w:szCs w:val="24"/>
        </w:rPr>
        <w:t>нных народов</w:t>
      </w:r>
      <w:r w:rsidRPr="00463F21">
        <w:rPr>
          <w:rFonts w:ascii="Times New Roman" w:hAnsi="Times New Roman"/>
          <w:sz w:val="24"/>
          <w:szCs w:val="24"/>
        </w:rPr>
        <w:t>. Монгольская держава: общественный строй монгольских плем</w:t>
      </w:r>
      <w:r w:rsidR="00245F1D" w:rsidRPr="00463F21">
        <w:rPr>
          <w:rFonts w:ascii="Times New Roman" w:hAnsi="Times New Roman"/>
          <w:sz w:val="24"/>
          <w:szCs w:val="24"/>
        </w:rPr>
        <w:t>е</w:t>
      </w:r>
      <w:r w:rsidRPr="00463F21">
        <w:rPr>
          <w:rFonts w:ascii="Times New Roman" w:hAnsi="Times New Roman"/>
          <w:sz w:val="24"/>
          <w:szCs w:val="24"/>
        </w:rPr>
        <w:t>н, завоевания Чингисхана и его потомков, управление подчин</w:t>
      </w:r>
      <w:r w:rsidR="00245F1D" w:rsidRPr="00463F21">
        <w:rPr>
          <w:rFonts w:ascii="Times New Roman" w:hAnsi="Times New Roman"/>
          <w:sz w:val="24"/>
          <w:szCs w:val="24"/>
        </w:rPr>
        <w:t>е</w:t>
      </w:r>
      <w:r w:rsidRPr="00463F21">
        <w:rPr>
          <w:rFonts w:ascii="Times New Roman" w:hAnsi="Times New Roman"/>
          <w:sz w:val="24"/>
          <w:szCs w:val="24"/>
        </w:rPr>
        <w:t xml:space="preserve">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463F21">
        <w:rPr>
          <w:rFonts w:ascii="Times New Roman" w:hAnsi="Times New Roman"/>
          <w:i/>
          <w:sz w:val="24"/>
          <w:szCs w:val="24"/>
        </w:rPr>
        <w:t xml:space="preserve">Делийский султанат. </w:t>
      </w:r>
      <w:r w:rsidRPr="00463F21">
        <w:rPr>
          <w:rFonts w:ascii="Times New Roman" w:hAnsi="Times New Roman"/>
          <w:sz w:val="24"/>
          <w:szCs w:val="24"/>
        </w:rPr>
        <w:t>Культура народов Востока. Литература. Архитектура. Традиционные искусства и рем</w:t>
      </w:r>
      <w:r w:rsidR="00245F1D" w:rsidRPr="00463F21">
        <w:rPr>
          <w:rFonts w:ascii="Times New Roman" w:hAnsi="Times New Roman"/>
          <w:sz w:val="24"/>
          <w:szCs w:val="24"/>
        </w:rPr>
        <w:t>е</w:t>
      </w:r>
      <w:r w:rsidRPr="00463F21">
        <w:rPr>
          <w:rFonts w:ascii="Times New Roman" w:hAnsi="Times New Roman"/>
          <w:sz w:val="24"/>
          <w:szCs w:val="24"/>
        </w:rPr>
        <w:t>сла.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Государства доколумбовой Америки.</w:t>
      </w:r>
      <w:r w:rsidRPr="00463F21">
        <w:rPr>
          <w:rFonts w:ascii="Times New Roman" w:hAnsi="Times New Roman"/>
          <w:sz w:val="24"/>
          <w:szCs w:val="24"/>
        </w:rPr>
        <w:t>Общественный строй. Религиозные верования населения. Культура.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Историческое и культурное наследие Средневековья.</w:t>
      </w:r>
    </w:p>
    <w:p w:rsidR="009D1460" w:rsidRPr="00463F21" w:rsidRDefault="00EB3507"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История Нового времени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Новое время: понятие и хронологические рамки. </w:t>
      </w:r>
    </w:p>
    <w:p w:rsidR="009D1460" w:rsidRPr="00463F21" w:rsidRDefault="009D146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bCs/>
          <w:sz w:val="24"/>
          <w:szCs w:val="24"/>
        </w:rPr>
        <w:t xml:space="preserve">Европа в конце ХV </w:t>
      </w:r>
      <w:r w:rsidRPr="00463F21">
        <w:rPr>
          <w:rFonts w:ascii="Times New Roman" w:hAnsi="Times New Roman"/>
          <w:b/>
          <w:sz w:val="24"/>
          <w:szCs w:val="24"/>
        </w:rPr>
        <w:t xml:space="preserve">— </w:t>
      </w:r>
      <w:r w:rsidRPr="00463F21">
        <w:rPr>
          <w:rFonts w:ascii="Times New Roman" w:hAnsi="Times New Roman"/>
          <w:b/>
          <w:bCs/>
          <w:sz w:val="24"/>
          <w:szCs w:val="24"/>
        </w:rPr>
        <w:t>начале XVII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w:t>
      </w:r>
      <w:r w:rsidRPr="00463F21">
        <w:rPr>
          <w:rFonts w:ascii="Times New Roman" w:hAnsi="Times New Roman"/>
          <w:sz w:val="24"/>
          <w:szCs w:val="24"/>
        </w:rPr>
        <w:lastRenderedPageBreak/>
        <w:t>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Нидерландская революция: цели, участники, формы борьбы. Итоги и значение революции.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Страны Европы и Северной Америки в середине XVII—ХVIII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w:t>
      </w:r>
      <w:r w:rsidR="00245F1D" w:rsidRPr="00463F21">
        <w:rPr>
          <w:rFonts w:ascii="Times New Roman" w:hAnsi="Times New Roman"/>
          <w:sz w:val="24"/>
          <w:szCs w:val="24"/>
        </w:rPr>
        <w:t>е</w:t>
      </w:r>
      <w:r w:rsidRPr="00463F21">
        <w:rPr>
          <w:rFonts w:ascii="Times New Roman" w:hAnsi="Times New Roman"/>
          <w:sz w:val="24"/>
          <w:szCs w:val="24"/>
        </w:rPr>
        <w:t>нных Штатов Америки; «отцы-основатели».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463F21">
        <w:rPr>
          <w:rFonts w:ascii="Times New Roman" w:hAnsi="Times New Roman"/>
          <w:i/>
          <w:sz w:val="24"/>
          <w:szCs w:val="24"/>
        </w:rPr>
        <w:t>Программные и государственные документы. Революционные войны.</w:t>
      </w:r>
      <w:r w:rsidRPr="00463F21">
        <w:rPr>
          <w:rFonts w:ascii="Times New Roman" w:hAnsi="Times New Roman"/>
          <w:sz w:val="24"/>
          <w:szCs w:val="24"/>
        </w:rPr>
        <w:t xml:space="preserve"> Итоги и значение революции.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w:t>
      </w:r>
      <w:r w:rsidR="00245F1D" w:rsidRPr="00463F21">
        <w:rPr>
          <w:rFonts w:ascii="Times New Roman" w:hAnsi="Times New Roman"/>
          <w:sz w:val="24"/>
          <w:szCs w:val="24"/>
        </w:rPr>
        <w:t>е</w:t>
      </w:r>
      <w:r w:rsidRPr="00463F21">
        <w:rPr>
          <w:rFonts w:ascii="Times New Roman" w:hAnsi="Times New Roman"/>
          <w:sz w:val="24"/>
          <w:szCs w:val="24"/>
        </w:rPr>
        <w:t>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Страны Востока в XVI—XVIII вв.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463F21">
        <w:rPr>
          <w:rFonts w:ascii="Times New Roman" w:hAnsi="Times New Roman"/>
          <w:i/>
          <w:sz w:val="24"/>
          <w:szCs w:val="24"/>
        </w:rPr>
        <w:t>Образование централизованного государства и установление с</w:t>
      </w:r>
      <w:r w:rsidR="00245F1D" w:rsidRPr="00463F21">
        <w:rPr>
          <w:rFonts w:ascii="Times New Roman" w:hAnsi="Times New Roman"/>
          <w:i/>
          <w:sz w:val="24"/>
          <w:szCs w:val="24"/>
        </w:rPr>
        <w:t>е</w:t>
      </w:r>
      <w:r w:rsidRPr="00463F21">
        <w:rPr>
          <w:rFonts w:ascii="Times New Roman" w:hAnsi="Times New Roman"/>
          <w:i/>
          <w:sz w:val="24"/>
          <w:szCs w:val="24"/>
        </w:rPr>
        <w:t>гуната Токугава в Японии.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Страны Европы и Северной Америки в первой половине ХIХ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Страны Европы и Северной Америки во второй половине ХIХ в.</w:t>
      </w:r>
    </w:p>
    <w:p w:rsidR="009D1460" w:rsidRPr="00463F21" w:rsidRDefault="009D1460"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463F21">
        <w:rPr>
          <w:rFonts w:ascii="Times New Roman" w:hAnsi="Times New Roman"/>
          <w:i/>
          <w:sz w:val="24"/>
          <w:szCs w:val="24"/>
        </w:rPr>
        <w:t>внутренняя и внешняя политика, франко-германская война, колониальные войны.</w:t>
      </w:r>
      <w:r w:rsidRPr="00463F21">
        <w:rPr>
          <w:rFonts w:ascii="Times New Roman" w:hAnsi="Times New Roman"/>
          <w:sz w:val="24"/>
          <w:szCs w:val="24"/>
        </w:rPr>
        <w:t xml:space="preserve"> Образование единого государства в Италии; </w:t>
      </w:r>
      <w:r w:rsidRPr="00463F21">
        <w:rPr>
          <w:rFonts w:ascii="Times New Roman" w:hAnsi="Times New Roman"/>
          <w:i/>
          <w:sz w:val="24"/>
          <w:szCs w:val="24"/>
        </w:rPr>
        <w:t>К. Кавур, Дж. Гарибальди.</w:t>
      </w:r>
      <w:r w:rsidRPr="00463F21">
        <w:rPr>
          <w:rFonts w:ascii="Times New Roman" w:hAnsi="Times New Roman"/>
          <w:sz w:val="24"/>
          <w:szCs w:val="24"/>
        </w:rPr>
        <w:t xml:space="preserve"> Объединение германских государств, провозглашение Германской империи; О. Бисмарк. </w:t>
      </w:r>
      <w:r w:rsidRPr="00463F21">
        <w:rPr>
          <w:rFonts w:ascii="Times New Roman" w:hAnsi="Times New Roman"/>
          <w:i/>
          <w:sz w:val="24"/>
          <w:szCs w:val="24"/>
        </w:rPr>
        <w:t>Габсбургская монархия: австро-венгерский дуализм.</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Соедин</w:t>
      </w:r>
      <w:r w:rsidR="00245F1D" w:rsidRPr="00463F21">
        <w:rPr>
          <w:rFonts w:ascii="Times New Roman" w:hAnsi="Times New Roman"/>
          <w:sz w:val="24"/>
          <w:szCs w:val="24"/>
        </w:rPr>
        <w:t>е</w:t>
      </w:r>
      <w:r w:rsidRPr="00463F21">
        <w:rPr>
          <w:rFonts w:ascii="Times New Roman" w:hAnsi="Times New Roman"/>
          <w:sz w:val="24"/>
          <w:szCs w:val="24"/>
        </w:rPr>
        <w:t>нные Штаты Америки во второй половине ХIХ в.: экономика, социальные отношения, политическая жизнь. Север и Юг. Гражданская война (1861—1865). А. Линкольн.</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Экономическое и социально-политическое развитие стран Европы и США в конце ХIХ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463F21">
        <w:rPr>
          <w:rFonts w:ascii="Times New Roman" w:hAnsi="Times New Roman"/>
          <w:i/>
          <w:sz w:val="24"/>
          <w:szCs w:val="24"/>
        </w:rPr>
        <w:t xml:space="preserve">Расширение спектра общественных движений. </w:t>
      </w:r>
      <w:r w:rsidRPr="00463F21">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Страны Азии в ХIХ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463F21">
        <w:rPr>
          <w:rFonts w:ascii="Times New Roman" w:hAnsi="Times New Roman"/>
          <w:i/>
          <w:sz w:val="24"/>
          <w:szCs w:val="24"/>
        </w:rPr>
        <w:t>Япония: внутренняя и внешняя политика с</w:t>
      </w:r>
      <w:r w:rsidR="00245F1D" w:rsidRPr="00463F21">
        <w:rPr>
          <w:rFonts w:ascii="Times New Roman" w:hAnsi="Times New Roman"/>
          <w:i/>
          <w:sz w:val="24"/>
          <w:szCs w:val="24"/>
        </w:rPr>
        <w:t>е</w:t>
      </w:r>
      <w:r w:rsidRPr="00463F21">
        <w:rPr>
          <w:rFonts w:ascii="Times New Roman" w:hAnsi="Times New Roman"/>
          <w:i/>
          <w:sz w:val="24"/>
          <w:szCs w:val="24"/>
        </w:rPr>
        <w:t>гуната Токугава, преобразования эпохи Мэйдзи.</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Война за независимость в Латинской Америке</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Колониальное общество. Освободительная борьба: задачи, участники, формы выступлений. </w:t>
      </w:r>
      <w:r w:rsidRPr="00463F21">
        <w:rPr>
          <w:rFonts w:ascii="Times New Roman" w:hAnsi="Times New Roman"/>
          <w:i/>
          <w:sz w:val="24"/>
          <w:szCs w:val="24"/>
        </w:rPr>
        <w:t>П. Д. Туссен-Лувертюр, С. Боливар.</w:t>
      </w:r>
      <w:r w:rsidRPr="00463F21">
        <w:rPr>
          <w:rFonts w:ascii="Times New Roman" w:hAnsi="Times New Roman"/>
          <w:sz w:val="24"/>
          <w:szCs w:val="24"/>
        </w:rPr>
        <w:t xml:space="preserve"> Провозглашение независимых государств.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Народы Африки в Новое время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Развитие культуры в XIX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Международные отношения в XIX 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Историческое и культурное наследие Нового времени.</w:t>
      </w:r>
    </w:p>
    <w:p w:rsidR="009D1460" w:rsidRPr="00463F21" w:rsidRDefault="009D1460" w:rsidP="00463F21">
      <w:pPr>
        <w:shd w:val="clear" w:color="auto" w:fill="FFFFFF"/>
        <w:spacing w:after="0" w:line="240" w:lineRule="auto"/>
        <w:ind w:firstLine="709"/>
        <w:jc w:val="both"/>
        <w:rPr>
          <w:rFonts w:ascii="Times New Roman" w:hAnsi="Times New Roman"/>
          <w:b/>
          <w:sz w:val="24"/>
          <w:szCs w:val="24"/>
        </w:rPr>
      </w:pPr>
      <w:r w:rsidRPr="00463F21">
        <w:rPr>
          <w:rFonts w:ascii="Times New Roman" w:hAnsi="Times New Roman"/>
          <w:b/>
          <w:sz w:val="24"/>
          <w:szCs w:val="24"/>
        </w:rPr>
        <w:t xml:space="preserve">Новейшая история. </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sz w:val="24"/>
          <w:szCs w:val="24"/>
        </w:rPr>
        <w:t>Мир к началу XX в. Новейшая история: понятие, периодизация.</w:t>
      </w:r>
    </w:p>
    <w:p w:rsidR="009D1460" w:rsidRPr="00463F21" w:rsidRDefault="009D1460" w:rsidP="00463F21">
      <w:pPr>
        <w:shd w:val="clear" w:color="auto" w:fill="FFFFFF"/>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Мир в 1900—1914 гг.</w:t>
      </w:r>
    </w:p>
    <w:p w:rsidR="009D1460" w:rsidRPr="00463F21" w:rsidRDefault="009D1460"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463F21">
        <w:rPr>
          <w:rFonts w:ascii="Times New Roman" w:hAnsi="Times New Roman"/>
          <w:i/>
          <w:sz w:val="24"/>
          <w:szCs w:val="24"/>
        </w:rPr>
        <w:t>Социальные и политические реформы; Д. Ллойд Джордж.</w:t>
      </w:r>
    </w:p>
    <w:p w:rsidR="009D1460" w:rsidRPr="00463F21" w:rsidRDefault="009D1460" w:rsidP="00463F21">
      <w:pPr>
        <w:shd w:val="clear" w:color="auto" w:fill="FFFFFF"/>
        <w:spacing w:after="0" w:line="240" w:lineRule="auto"/>
        <w:ind w:firstLine="709"/>
        <w:jc w:val="both"/>
        <w:rPr>
          <w:rFonts w:ascii="Times New Roman" w:hAnsi="Times New Roman"/>
          <w:i/>
          <w:sz w:val="24"/>
          <w:szCs w:val="24"/>
        </w:rPr>
      </w:pPr>
      <w:r w:rsidRPr="00463F21">
        <w:rPr>
          <w:rFonts w:ascii="Times New Roman" w:hAnsi="Times New Roman"/>
          <w:sz w:val="24"/>
          <w:szCs w:val="24"/>
        </w:rPr>
        <w:t>Страны Азии и Латинской Америки в 1900—1917 гг.: традиционные общественные отношения и проблемы модернизации. Подъ</w:t>
      </w:r>
      <w:r w:rsidR="00245F1D" w:rsidRPr="00463F21">
        <w:rPr>
          <w:rFonts w:ascii="Times New Roman" w:hAnsi="Times New Roman"/>
          <w:sz w:val="24"/>
          <w:szCs w:val="24"/>
        </w:rPr>
        <w:t>е</w:t>
      </w:r>
      <w:r w:rsidRPr="00463F21">
        <w:rPr>
          <w:rFonts w:ascii="Times New Roman" w:hAnsi="Times New Roman"/>
          <w:sz w:val="24"/>
          <w:szCs w:val="24"/>
        </w:rPr>
        <w:t xml:space="preserve">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463F21">
        <w:rPr>
          <w:rFonts w:ascii="Times New Roman" w:hAnsi="Times New Roman"/>
          <w:i/>
          <w:sz w:val="24"/>
          <w:szCs w:val="24"/>
        </w:rPr>
        <w:t>Руководители освободительной борьбы (Сунь Ятсен, Э. Сапата, Ф. Вилья).</w:t>
      </w:r>
    </w:p>
    <w:p w:rsidR="00EB3507" w:rsidRPr="00463F21" w:rsidRDefault="00EB3507" w:rsidP="00463F21">
      <w:pPr>
        <w:spacing w:after="0" w:line="240" w:lineRule="auto"/>
        <w:ind w:firstLine="709"/>
        <w:jc w:val="both"/>
        <w:rPr>
          <w:rFonts w:ascii="Times New Roman" w:hAnsi="Times New Roman"/>
          <w:b/>
          <w:sz w:val="24"/>
          <w:szCs w:val="24"/>
        </w:rPr>
      </w:pPr>
    </w:p>
    <w:p w:rsidR="009D1460" w:rsidRPr="00463F21" w:rsidRDefault="009D1460"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9D1460" w:rsidRPr="00463F21" w:rsidTr="009D1460">
        <w:tc>
          <w:tcPr>
            <w:tcW w:w="1132" w:type="dxa"/>
          </w:tcPr>
          <w:p w:rsidR="009D1460" w:rsidRPr="00463F21" w:rsidRDefault="009D1460" w:rsidP="00463F21">
            <w:pPr>
              <w:spacing w:after="0" w:line="240" w:lineRule="auto"/>
              <w:jc w:val="center"/>
              <w:rPr>
                <w:rFonts w:ascii="Times New Roman" w:hAnsi="Times New Roman"/>
                <w:sz w:val="24"/>
                <w:szCs w:val="24"/>
              </w:rPr>
            </w:pPr>
          </w:p>
        </w:tc>
        <w:tc>
          <w:tcPr>
            <w:tcW w:w="4397" w:type="dxa"/>
          </w:tcPr>
          <w:p w:rsidR="009D1460" w:rsidRPr="00463F21" w:rsidRDefault="009D1460" w:rsidP="00463F21">
            <w:pPr>
              <w:spacing w:after="0" w:line="240" w:lineRule="auto"/>
              <w:jc w:val="center"/>
              <w:rPr>
                <w:rFonts w:ascii="Times New Roman" w:hAnsi="Times New Roman"/>
                <w:b/>
                <w:sz w:val="24"/>
                <w:szCs w:val="24"/>
              </w:rPr>
            </w:pPr>
          </w:p>
          <w:p w:rsidR="009D1460" w:rsidRPr="00463F21" w:rsidRDefault="009D1460" w:rsidP="00463F21">
            <w:pPr>
              <w:spacing w:after="0" w:line="240" w:lineRule="auto"/>
              <w:jc w:val="center"/>
              <w:rPr>
                <w:rFonts w:ascii="Times New Roman" w:hAnsi="Times New Roman"/>
                <w:b/>
                <w:sz w:val="24"/>
                <w:szCs w:val="24"/>
              </w:rPr>
            </w:pPr>
            <w:r w:rsidRPr="00463F21">
              <w:rPr>
                <w:rFonts w:ascii="Times New Roman" w:hAnsi="Times New Roman"/>
                <w:b/>
                <w:sz w:val="24"/>
                <w:szCs w:val="24"/>
              </w:rPr>
              <w:t>Всеобщая история</w:t>
            </w:r>
          </w:p>
        </w:tc>
        <w:tc>
          <w:tcPr>
            <w:tcW w:w="4961" w:type="dxa"/>
          </w:tcPr>
          <w:p w:rsidR="009D1460" w:rsidRPr="00463F21" w:rsidRDefault="009D1460" w:rsidP="00463F21">
            <w:pPr>
              <w:spacing w:after="0" w:line="240" w:lineRule="auto"/>
              <w:jc w:val="center"/>
              <w:rPr>
                <w:rFonts w:ascii="Times New Roman" w:hAnsi="Times New Roman"/>
                <w:b/>
                <w:sz w:val="24"/>
                <w:szCs w:val="24"/>
              </w:rPr>
            </w:pPr>
          </w:p>
          <w:p w:rsidR="009D1460" w:rsidRPr="00463F21" w:rsidRDefault="009D1460" w:rsidP="00463F21">
            <w:pPr>
              <w:spacing w:after="0" w:line="240" w:lineRule="auto"/>
              <w:jc w:val="center"/>
              <w:rPr>
                <w:rFonts w:ascii="Times New Roman" w:hAnsi="Times New Roman"/>
                <w:b/>
                <w:sz w:val="24"/>
                <w:szCs w:val="24"/>
              </w:rPr>
            </w:pPr>
            <w:r w:rsidRPr="00463F21">
              <w:rPr>
                <w:rFonts w:ascii="Times New Roman" w:hAnsi="Times New Roman"/>
                <w:b/>
                <w:sz w:val="24"/>
                <w:szCs w:val="24"/>
              </w:rPr>
              <w:t>История России</w:t>
            </w:r>
          </w:p>
        </w:tc>
      </w:tr>
      <w:tr w:rsidR="009D1460" w:rsidRPr="00463F21" w:rsidTr="009D1460">
        <w:tc>
          <w:tcPr>
            <w:tcW w:w="1132"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5 класс</w:t>
            </w:r>
          </w:p>
        </w:tc>
        <w:tc>
          <w:tcPr>
            <w:tcW w:w="4397" w:type="dxa"/>
          </w:tcPr>
          <w:p w:rsidR="009D1460" w:rsidRPr="00463F21" w:rsidRDefault="009D1460" w:rsidP="00463F21">
            <w:pPr>
              <w:spacing w:after="0" w:line="240" w:lineRule="auto"/>
              <w:rPr>
                <w:rFonts w:ascii="Times New Roman" w:hAnsi="Times New Roman"/>
                <w:b/>
                <w:sz w:val="24"/>
                <w:szCs w:val="24"/>
              </w:rPr>
            </w:pPr>
            <w:r w:rsidRPr="00463F21">
              <w:rPr>
                <w:rFonts w:ascii="Times New Roman" w:hAnsi="Times New Roman"/>
                <w:b/>
                <w:sz w:val="24"/>
                <w:szCs w:val="24"/>
              </w:rPr>
              <w:t>ИСТОРИЯ ДРЕВНЕГО МИРА</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Первобытность.</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lastRenderedPageBreak/>
              <w:t>Древний Восток</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Античный мир. Древняя Греция. Древний Рим.</w:t>
            </w:r>
          </w:p>
          <w:p w:rsidR="009D1460" w:rsidRPr="00463F21" w:rsidRDefault="009D1460" w:rsidP="00463F21">
            <w:pPr>
              <w:spacing w:after="0" w:line="240" w:lineRule="auto"/>
              <w:rPr>
                <w:rFonts w:ascii="Times New Roman" w:hAnsi="Times New Roman"/>
                <w:sz w:val="24"/>
                <w:szCs w:val="24"/>
              </w:rPr>
            </w:pPr>
          </w:p>
        </w:tc>
        <w:tc>
          <w:tcPr>
            <w:tcW w:w="4961"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lastRenderedPageBreak/>
              <w:t>Народы и государства на территории нашей страны в древности</w:t>
            </w:r>
          </w:p>
        </w:tc>
      </w:tr>
      <w:tr w:rsidR="009D1460" w:rsidRPr="00463F21" w:rsidTr="009D1460">
        <w:tc>
          <w:tcPr>
            <w:tcW w:w="1132"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lastRenderedPageBreak/>
              <w:t xml:space="preserve">6 класс </w:t>
            </w:r>
          </w:p>
        </w:tc>
        <w:tc>
          <w:tcPr>
            <w:tcW w:w="4397" w:type="dxa"/>
          </w:tcPr>
          <w:p w:rsidR="009D1460" w:rsidRPr="00463F21" w:rsidRDefault="009D1460" w:rsidP="00463F21">
            <w:pPr>
              <w:shd w:val="clear" w:color="auto" w:fill="FFFFFF"/>
              <w:spacing w:after="0" w:line="240" w:lineRule="auto"/>
              <w:rPr>
                <w:rFonts w:ascii="Times New Roman" w:hAnsi="Times New Roman"/>
                <w:b/>
                <w:sz w:val="24"/>
                <w:szCs w:val="24"/>
              </w:rPr>
            </w:pPr>
            <w:r w:rsidRPr="00463F21">
              <w:rPr>
                <w:rFonts w:ascii="Times New Roman" w:hAnsi="Times New Roman"/>
                <w:b/>
                <w:sz w:val="24"/>
                <w:szCs w:val="24"/>
              </w:rPr>
              <w:t xml:space="preserve">ИСТОРИЯ СРЕДНИХ ВЕКОВ. </w:t>
            </w:r>
            <w:r w:rsidRPr="00463F21">
              <w:rPr>
                <w:rFonts w:ascii="Times New Roman" w:hAnsi="Times New Roman"/>
                <w:b/>
                <w:sz w:val="24"/>
                <w:szCs w:val="24"/>
                <w:lang w:val="en-US"/>
              </w:rPr>
              <w:t>VI</w:t>
            </w:r>
            <w:r w:rsidRPr="00463F21">
              <w:rPr>
                <w:rFonts w:ascii="Times New Roman" w:hAnsi="Times New Roman"/>
                <w:b/>
                <w:sz w:val="24"/>
                <w:szCs w:val="24"/>
              </w:rPr>
              <w:t>-</w:t>
            </w:r>
            <w:r w:rsidRPr="00463F21">
              <w:rPr>
                <w:rFonts w:ascii="Times New Roman" w:hAnsi="Times New Roman"/>
                <w:b/>
                <w:sz w:val="24"/>
                <w:szCs w:val="24"/>
                <w:lang w:val="en-US"/>
              </w:rPr>
              <w:t>XV</w:t>
            </w:r>
            <w:r w:rsidRPr="00463F21">
              <w:rPr>
                <w:rFonts w:ascii="Times New Roman" w:hAnsi="Times New Roman"/>
                <w:b/>
                <w:sz w:val="24"/>
                <w:szCs w:val="24"/>
              </w:rPr>
              <w:t xml:space="preserve"> вв.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Раннее Средневековье</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Зрелое Средневековье</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Страны Востока в Средние века</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Государства доколумбовой Америки.</w:t>
            </w:r>
          </w:p>
          <w:p w:rsidR="009D1460" w:rsidRPr="00463F21" w:rsidRDefault="009D1460" w:rsidP="00463F21">
            <w:pPr>
              <w:spacing w:after="0" w:line="240" w:lineRule="auto"/>
              <w:rPr>
                <w:rFonts w:ascii="Times New Roman" w:hAnsi="Times New Roman"/>
                <w:sz w:val="24"/>
                <w:szCs w:val="24"/>
              </w:rPr>
            </w:pPr>
          </w:p>
        </w:tc>
        <w:tc>
          <w:tcPr>
            <w:tcW w:w="4961"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
                <w:bCs/>
                <w:sz w:val="24"/>
                <w:szCs w:val="24"/>
              </w:rPr>
              <w:t>ОТ ДРЕВНЕЙ РУСИ К РОССИЙСКОМУ ГОСУДАРСТВУ.</w:t>
            </w:r>
            <w:r w:rsidRPr="00463F21">
              <w:rPr>
                <w:rFonts w:ascii="Times New Roman" w:hAnsi="Times New Roman"/>
                <w:b/>
                <w:sz w:val="24"/>
                <w:szCs w:val="24"/>
                <w:lang w:val="en-US"/>
              </w:rPr>
              <w:t>VIII</w:t>
            </w:r>
            <w:r w:rsidRPr="00463F21">
              <w:rPr>
                <w:rFonts w:ascii="Times New Roman" w:hAnsi="Times New Roman"/>
                <w:b/>
                <w:sz w:val="24"/>
                <w:szCs w:val="24"/>
              </w:rPr>
              <w:t xml:space="preserve"> –</w:t>
            </w:r>
            <w:r w:rsidRPr="00463F21">
              <w:rPr>
                <w:rFonts w:ascii="Times New Roman" w:hAnsi="Times New Roman"/>
                <w:b/>
                <w:sz w:val="24"/>
                <w:szCs w:val="24"/>
                <w:lang w:val="en-US"/>
              </w:rPr>
              <w:t>XV</w:t>
            </w:r>
            <w:r w:rsidRPr="00463F21">
              <w:rPr>
                <w:rFonts w:ascii="Times New Roman" w:hAnsi="Times New Roman"/>
                <w:b/>
                <w:sz w:val="24"/>
                <w:szCs w:val="24"/>
              </w:rPr>
              <w:t xml:space="preserve"> вв.</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Восточная Европа в середине I тыс. н.э.</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Образование государства Русь</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Русь в конце X – начале XII в.</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Культурное пространство</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Русь в середине XII – начале XIII в.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Русские земли в середине XIII - XIV в</w:t>
            </w:r>
            <w:r w:rsidRPr="00463F21">
              <w:rPr>
                <w:rFonts w:ascii="Times New Roman" w:hAnsi="Times New Roman"/>
                <w:sz w:val="24"/>
                <w:szCs w:val="24"/>
              </w:rPr>
              <w:t>.</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Народы и государства степной зоны Восточной Европы и Сибири в XIII-XV вв.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 xml:space="preserve">Культурное пространство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Формирование единого Русского государства в XV веке</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Культурное пространство</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Региональный компонент</w:t>
            </w:r>
          </w:p>
          <w:p w:rsidR="009D1460" w:rsidRPr="00463F21" w:rsidRDefault="009D1460" w:rsidP="00463F21">
            <w:pPr>
              <w:spacing w:after="0" w:line="240" w:lineRule="auto"/>
              <w:rPr>
                <w:rFonts w:ascii="Times New Roman" w:hAnsi="Times New Roman"/>
                <w:sz w:val="24"/>
                <w:szCs w:val="24"/>
              </w:rPr>
            </w:pPr>
          </w:p>
        </w:tc>
      </w:tr>
      <w:tr w:rsidR="009D1460" w:rsidRPr="00463F21" w:rsidTr="009D1460">
        <w:tc>
          <w:tcPr>
            <w:tcW w:w="1132"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7 класс</w:t>
            </w:r>
          </w:p>
        </w:tc>
        <w:tc>
          <w:tcPr>
            <w:tcW w:w="4397" w:type="dxa"/>
          </w:tcPr>
          <w:p w:rsidR="009D1460" w:rsidRPr="00463F21" w:rsidRDefault="009D1460" w:rsidP="00463F21">
            <w:pPr>
              <w:spacing w:after="0" w:line="240" w:lineRule="auto"/>
              <w:rPr>
                <w:rFonts w:ascii="Times New Roman" w:hAnsi="Times New Roman"/>
                <w:b/>
                <w:sz w:val="24"/>
                <w:szCs w:val="24"/>
              </w:rPr>
            </w:pPr>
            <w:r w:rsidRPr="00463F21">
              <w:rPr>
                <w:rFonts w:ascii="Times New Roman" w:hAnsi="Times New Roman"/>
                <w:b/>
                <w:sz w:val="24"/>
                <w:szCs w:val="24"/>
              </w:rPr>
              <w:t>ИСТОРИЯ НОВОГО ВРЕМЕНИ.</w:t>
            </w:r>
            <w:r w:rsidRPr="00463F21">
              <w:rPr>
                <w:rFonts w:ascii="Times New Roman" w:hAnsi="Times New Roman"/>
                <w:b/>
                <w:sz w:val="24"/>
                <w:szCs w:val="24"/>
                <w:lang w:val="en-US"/>
              </w:rPr>
              <w:t>XVI</w:t>
            </w:r>
            <w:r w:rsidRPr="00463F21">
              <w:rPr>
                <w:rFonts w:ascii="Times New Roman" w:hAnsi="Times New Roman"/>
                <w:b/>
                <w:sz w:val="24"/>
                <w:szCs w:val="24"/>
              </w:rPr>
              <w:t>-</w:t>
            </w:r>
            <w:r w:rsidRPr="00463F21">
              <w:rPr>
                <w:rFonts w:ascii="Times New Roman" w:hAnsi="Times New Roman"/>
                <w:b/>
                <w:sz w:val="24"/>
                <w:szCs w:val="24"/>
                <w:lang w:val="en-US"/>
              </w:rPr>
              <w:t>XVII</w:t>
            </w:r>
            <w:r w:rsidRPr="00463F21">
              <w:rPr>
                <w:rFonts w:ascii="Times New Roman" w:hAnsi="Times New Roman"/>
                <w:b/>
                <w:sz w:val="24"/>
                <w:szCs w:val="24"/>
              </w:rPr>
              <w:t xml:space="preserve"> вв. От абсолютизма к парламентаризму. Первые буржуазные революции</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 xml:space="preserve">Европа в конце ХV </w:t>
            </w:r>
            <w:r w:rsidRPr="00463F21">
              <w:rPr>
                <w:rFonts w:ascii="Times New Roman" w:hAnsi="Times New Roman"/>
                <w:sz w:val="24"/>
                <w:szCs w:val="24"/>
              </w:rPr>
              <w:t xml:space="preserve">— </w:t>
            </w:r>
            <w:r w:rsidRPr="00463F21">
              <w:rPr>
                <w:rFonts w:ascii="Times New Roman" w:hAnsi="Times New Roman"/>
                <w:bCs/>
                <w:sz w:val="24"/>
                <w:szCs w:val="24"/>
              </w:rPr>
              <w:t>начале XVII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 xml:space="preserve">Европа в конце ХV </w:t>
            </w:r>
            <w:r w:rsidRPr="00463F21">
              <w:rPr>
                <w:rFonts w:ascii="Times New Roman" w:hAnsi="Times New Roman"/>
                <w:sz w:val="24"/>
                <w:szCs w:val="24"/>
              </w:rPr>
              <w:t xml:space="preserve">— </w:t>
            </w:r>
            <w:r w:rsidRPr="00463F21">
              <w:rPr>
                <w:rFonts w:ascii="Times New Roman" w:hAnsi="Times New Roman"/>
                <w:bCs/>
                <w:sz w:val="24"/>
                <w:szCs w:val="24"/>
              </w:rPr>
              <w:t>начале XVII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Страны Европы и Северной Америки в середине XVII—ХVIII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Страны Востока в XVI—XVIII вв.</w:t>
            </w:r>
          </w:p>
          <w:p w:rsidR="009D1460" w:rsidRPr="00463F21" w:rsidRDefault="009D1460" w:rsidP="00463F21">
            <w:pPr>
              <w:spacing w:after="0" w:line="240" w:lineRule="auto"/>
              <w:rPr>
                <w:rFonts w:ascii="Times New Roman" w:hAnsi="Times New Roman"/>
                <w:sz w:val="24"/>
                <w:szCs w:val="24"/>
              </w:rPr>
            </w:pPr>
          </w:p>
        </w:tc>
        <w:tc>
          <w:tcPr>
            <w:tcW w:w="4961"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
                <w:bCs/>
                <w:sz w:val="24"/>
                <w:szCs w:val="24"/>
              </w:rPr>
              <w:t>РОССИЯ В XVI – XVII ВЕКАХ: ОТ ВЕЛИКОГО КНЯЖЕСТВА К ЦАРСТВУ</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 xml:space="preserve">Россия в XVI веке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 xml:space="preserve">Смута в России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Россия в XVII веке </w:t>
            </w:r>
          </w:p>
          <w:p w:rsidR="009D1460" w:rsidRPr="00463F21" w:rsidRDefault="009D1460" w:rsidP="00463F21">
            <w:pPr>
              <w:spacing w:after="0" w:line="240" w:lineRule="auto"/>
              <w:rPr>
                <w:rFonts w:ascii="Times New Roman" w:hAnsi="Times New Roman"/>
                <w:b/>
                <w:bCs/>
                <w:sz w:val="24"/>
                <w:szCs w:val="24"/>
              </w:rPr>
            </w:pPr>
            <w:r w:rsidRPr="00463F21">
              <w:rPr>
                <w:rFonts w:ascii="Times New Roman" w:hAnsi="Times New Roman"/>
                <w:bCs/>
                <w:sz w:val="24"/>
                <w:szCs w:val="24"/>
              </w:rPr>
              <w:t>Культурное пространство</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Региональный компонент</w:t>
            </w:r>
          </w:p>
          <w:p w:rsidR="009D1460" w:rsidRPr="00463F21" w:rsidRDefault="009D1460" w:rsidP="00463F21">
            <w:pPr>
              <w:spacing w:after="0" w:line="240" w:lineRule="auto"/>
              <w:rPr>
                <w:rFonts w:ascii="Times New Roman" w:hAnsi="Times New Roman"/>
                <w:sz w:val="24"/>
                <w:szCs w:val="24"/>
              </w:rPr>
            </w:pPr>
          </w:p>
        </w:tc>
      </w:tr>
      <w:tr w:rsidR="009D1460" w:rsidRPr="00463F21" w:rsidTr="009D1460">
        <w:tc>
          <w:tcPr>
            <w:tcW w:w="1132"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8 класс</w:t>
            </w:r>
          </w:p>
        </w:tc>
        <w:tc>
          <w:tcPr>
            <w:tcW w:w="4397"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
                <w:sz w:val="24"/>
                <w:szCs w:val="24"/>
              </w:rPr>
              <w:t>ИСТОРИЯ НОВОГО ВРЕМЕНИ.</w:t>
            </w:r>
            <w:r w:rsidRPr="00463F21">
              <w:rPr>
                <w:rFonts w:ascii="Times New Roman" w:hAnsi="Times New Roman"/>
                <w:b/>
                <w:sz w:val="24"/>
                <w:szCs w:val="24"/>
                <w:lang w:val="en-US"/>
              </w:rPr>
              <w:t>XVIII</w:t>
            </w:r>
            <w:r w:rsidRPr="00463F21">
              <w:rPr>
                <w:rFonts w:ascii="Times New Roman" w:hAnsi="Times New Roman"/>
                <w:b/>
                <w:sz w:val="24"/>
                <w:szCs w:val="24"/>
              </w:rPr>
              <w:t>в.</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 xml:space="preserve">Эпоха Просвещения.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Эпоха промышленного переворота</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Великая французская революция</w:t>
            </w:r>
          </w:p>
          <w:p w:rsidR="009D1460" w:rsidRPr="00463F21" w:rsidRDefault="009D1460" w:rsidP="00463F21">
            <w:pPr>
              <w:spacing w:after="0" w:line="240" w:lineRule="auto"/>
              <w:rPr>
                <w:rFonts w:ascii="Times New Roman" w:hAnsi="Times New Roman"/>
                <w:sz w:val="24"/>
                <w:szCs w:val="24"/>
              </w:rPr>
            </w:pPr>
          </w:p>
        </w:tc>
        <w:tc>
          <w:tcPr>
            <w:tcW w:w="4961" w:type="dxa"/>
          </w:tcPr>
          <w:p w:rsidR="009D1460" w:rsidRPr="00463F21" w:rsidRDefault="009D1460" w:rsidP="00463F21">
            <w:pPr>
              <w:spacing w:after="0" w:line="240" w:lineRule="auto"/>
              <w:rPr>
                <w:rFonts w:ascii="Times New Roman" w:hAnsi="Times New Roman"/>
                <w:b/>
                <w:bCs/>
                <w:sz w:val="24"/>
                <w:szCs w:val="24"/>
              </w:rPr>
            </w:pPr>
            <w:r w:rsidRPr="00463F21">
              <w:rPr>
                <w:rFonts w:ascii="Times New Roman" w:hAnsi="Times New Roman"/>
                <w:b/>
                <w:bCs/>
                <w:sz w:val="24"/>
                <w:szCs w:val="24"/>
              </w:rPr>
              <w:t>РОССИЯ В КОНЦЕ XVII - XVIII ВЕКАХ: ОТ ЦАРСТВА К ИМПЕРИИ</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Россия в эпоху преобразований Петра I</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После Петра Великого: эпоха «дворцовых переворотов»</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Россия в 1760-х – 1790- гг. Правление Екатерины II и Павла I</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Культурное пространство Российской империи в XVIII в.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Народы России в XVIII в.</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Россия при Павле I</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Региональный компонент</w:t>
            </w:r>
          </w:p>
          <w:p w:rsidR="009D1460" w:rsidRPr="00463F21" w:rsidRDefault="009D1460" w:rsidP="00463F21">
            <w:pPr>
              <w:spacing w:after="0" w:line="240" w:lineRule="auto"/>
              <w:rPr>
                <w:rFonts w:ascii="Times New Roman" w:hAnsi="Times New Roman"/>
                <w:sz w:val="24"/>
                <w:szCs w:val="24"/>
              </w:rPr>
            </w:pPr>
          </w:p>
        </w:tc>
      </w:tr>
      <w:tr w:rsidR="009D1460" w:rsidRPr="00463F21" w:rsidTr="009D1460">
        <w:tc>
          <w:tcPr>
            <w:tcW w:w="1132" w:type="dxa"/>
          </w:tcPr>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sz w:val="24"/>
                <w:szCs w:val="24"/>
              </w:rPr>
              <w:t>9 класс</w:t>
            </w:r>
          </w:p>
        </w:tc>
        <w:tc>
          <w:tcPr>
            <w:tcW w:w="4397" w:type="dxa"/>
          </w:tcPr>
          <w:p w:rsidR="009D1460" w:rsidRPr="00463F21" w:rsidRDefault="009D1460" w:rsidP="00463F21">
            <w:pPr>
              <w:spacing w:after="0" w:line="240" w:lineRule="auto"/>
              <w:rPr>
                <w:rFonts w:ascii="Times New Roman" w:hAnsi="Times New Roman"/>
                <w:b/>
                <w:sz w:val="24"/>
                <w:szCs w:val="24"/>
              </w:rPr>
            </w:pPr>
            <w:r w:rsidRPr="00463F21">
              <w:rPr>
                <w:rFonts w:ascii="Times New Roman" w:hAnsi="Times New Roman"/>
                <w:b/>
                <w:sz w:val="24"/>
                <w:szCs w:val="24"/>
              </w:rPr>
              <w:t xml:space="preserve">ИСТОРИЯ НОВОГО ВРЕМЕНИ. </w:t>
            </w:r>
            <w:r w:rsidRPr="00463F21">
              <w:rPr>
                <w:rFonts w:ascii="Times New Roman" w:hAnsi="Times New Roman"/>
                <w:b/>
                <w:sz w:val="24"/>
                <w:szCs w:val="24"/>
                <w:lang w:val="en-US"/>
              </w:rPr>
              <w:t>XIX</w:t>
            </w:r>
            <w:r w:rsidRPr="00463F21">
              <w:rPr>
                <w:rFonts w:ascii="Times New Roman" w:hAnsi="Times New Roman"/>
                <w:b/>
                <w:sz w:val="24"/>
                <w:szCs w:val="24"/>
              </w:rPr>
              <w:t xml:space="preserve"> в.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
                <w:sz w:val="24"/>
                <w:szCs w:val="24"/>
              </w:rPr>
              <w:t>Мир к началу XX в. Новейшая история.</w:t>
            </w:r>
            <w:r w:rsidRPr="00463F21">
              <w:rPr>
                <w:rFonts w:ascii="Times New Roman" w:hAnsi="Times New Roman"/>
                <w:b/>
                <w:i/>
                <w:sz w:val="24"/>
                <w:szCs w:val="24"/>
              </w:rPr>
              <w:t>Становление и расцвет индустриального общества. До начала Первой мировой войны</w:t>
            </w:r>
          </w:p>
          <w:p w:rsidR="009D1460" w:rsidRPr="00463F21" w:rsidRDefault="009D1460" w:rsidP="00463F21">
            <w:pPr>
              <w:spacing w:after="0" w:line="240" w:lineRule="auto"/>
              <w:rPr>
                <w:rFonts w:ascii="Times New Roman" w:hAnsi="Times New Roman"/>
                <w:sz w:val="24"/>
                <w:szCs w:val="24"/>
              </w:rPr>
            </w:pP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Страны Европы и Северной Америки в первой половине ХIХ в.</w:t>
            </w:r>
          </w:p>
          <w:p w:rsidR="009D1460" w:rsidRPr="00463F21" w:rsidRDefault="009D1460" w:rsidP="00463F21">
            <w:pPr>
              <w:shd w:val="clear" w:color="auto" w:fill="FFFFFF"/>
              <w:spacing w:after="0" w:line="240" w:lineRule="auto"/>
              <w:rPr>
                <w:rFonts w:ascii="Times New Roman" w:hAnsi="Times New Roman"/>
                <w:bCs/>
                <w:sz w:val="24"/>
                <w:szCs w:val="24"/>
              </w:rPr>
            </w:pPr>
            <w:r w:rsidRPr="00463F21">
              <w:rPr>
                <w:rFonts w:ascii="Times New Roman" w:hAnsi="Times New Roman"/>
                <w:bCs/>
                <w:sz w:val="24"/>
                <w:szCs w:val="24"/>
              </w:rPr>
              <w:lastRenderedPageBreak/>
              <w:t>Страны Европы и Северной Америки во второй половине ХIХ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Экономическое и социально-политическое развитие стран Европы и США в конце ХIХ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Страны Азии в ХIХ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Война за независимость в Латинской Америке</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Народы Африки в Новое время</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Развитие культуры в XIX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Международные отношения в XIX в.</w:t>
            </w:r>
          </w:p>
          <w:p w:rsidR="009D1460" w:rsidRPr="00463F21" w:rsidRDefault="009D1460" w:rsidP="00463F21">
            <w:pPr>
              <w:shd w:val="clear" w:color="auto" w:fill="FFFFFF"/>
              <w:spacing w:after="0" w:line="240" w:lineRule="auto"/>
              <w:rPr>
                <w:rFonts w:ascii="Times New Roman" w:hAnsi="Times New Roman"/>
                <w:sz w:val="24"/>
                <w:szCs w:val="24"/>
              </w:rPr>
            </w:pPr>
            <w:r w:rsidRPr="00463F21">
              <w:rPr>
                <w:rFonts w:ascii="Times New Roman" w:hAnsi="Times New Roman"/>
                <w:bCs/>
                <w:sz w:val="24"/>
                <w:szCs w:val="24"/>
              </w:rPr>
              <w:t>Мир в 1900—1914 гг.</w:t>
            </w:r>
          </w:p>
          <w:p w:rsidR="009D1460" w:rsidRPr="00463F21" w:rsidRDefault="009D1460" w:rsidP="00463F21">
            <w:pPr>
              <w:shd w:val="clear" w:color="auto" w:fill="FFFFFF"/>
              <w:spacing w:after="0" w:line="240" w:lineRule="auto"/>
              <w:rPr>
                <w:rFonts w:ascii="Times New Roman" w:hAnsi="Times New Roman"/>
                <w:i/>
                <w:sz w:val="24"/>
                <w:szCs w:val="24"/>
              </w:rPr>
            </w:pPr>
          </w:p>
          <w:p w:rsidR="009D1460" w:rsidRPr="00463F21" w:rsidRDefault="009D1460" w:rsidP="00463F21">
            <w:pPr>
              <w:spacing w:after="0" w:line="240" w:lineRule="auto"/>
              <w:rPr>
                <w:rFonts w:ascii="Times New Roman" w:hAnsi="Times New Roman"/>
                <w:sz w:val="24"/>
                <w:szCs w:val="24"/>
              </w:rPr>
            </w:pPr>
          </w:p>
          <w:p w:rsidR="009D1460" w:rsidRPr="00463F21" w:rsidRDefault="009D1460" w:rsidP="00463F21">
            <w:pPr>
              <w:spacing w:after="0" w:line="240" w:lineRule="auto"/>
              <w:rPr>
                <w:rFonts w:ascii="Times New Roman" w:hAnsi="Times New Roman"/>
                <w:i/>
                <w:sz w:val="24"/>
                <w:szCs w:val="24"/>
              </w:rPr>
            </w:pPr>
          </w:p>
          <w:p w:rsidR="009D1460" w:rsidRPr="00463F21" w:rsidRDefault="009D1460" w:rsidP="00463F21">
            <w:pPr>
              <w:spacing w:after="0" w:line="240" w:lineRule="auto"/>
              <w:rPr>
                <w:rFonts w:ascii="Times New Roman" w:hAnsi="Times New Roman"/>
                <w:sz w:val="24"/>
                <w:szCs w:val="24"/>
              </w:rPr>
            </w:pPr>
          </w:p>
        </w:tc>
        <w:tc>
          <w:tcPr>
            <w:tcW w:w="4961" w:type="dxa"/>
          </w:tcPr>
          <w:p w:rsidR="009D1460" w:rsidRPr="00463F21" w:rsidRDefault="009D1460" w:rsidP="00463F21">
            <w:pPr>
              <w:spacing w:after="0" w:line="240" w:lineRule="auto"/>
              <w:rPr>
                <w:rFonts w:ascii="Times New Roman" w:hAnsi="Times New Roman"/>
                <w:b/>
                <w:bCs/>
                <w:sz w:val="24"/>
                <w:szCs w:val="24"/>
              </w:rPr>
            </w:pPr>
            <w:r w:rsidRPr="00463F21">
              <w:rPr>
                <w:rFonts w:ascii="Times New Roman" w:hAnsi="Times New Roman"/>
                <w:b/>
                <w:bCs/>
                <w:sz w:val="24"/>
                <w:szCs w:val="24"/>
              </w:rPr>
              <w:lastRenderedPageBreak/>
              <w:t>IV. РОССИЙСКАЯ ИМПЕРИЯ В XIX – НАЧАЛЕ XX ВВ.</w:t>
            </w:r>
          </w:p>
          <w:p w:rsidR="009D1460" w:rsidRPr="00463F21" w:rsidRDefault="009D1460" w:rsidP="00463F21">
            <w:pPr>
              <w:spacing w:after="0" w:line="240" w:lineRule="auto"/>
              <w:rPr>
                <w:rFonts w:ascii="Times New Roman" w:hAnsi="Times New Roman"/>
                <w:b/>
                <w:bCs/>
                <w:sz w:val="24"/>
                <w:szCs w:val="24"/>
              </w:rPr>
            </w:pPr>
          </w:p>
          <w:p w:rsidR="009D1460" w:rsidRPr="00463F21" w:rsidRDefault="009D1460" w:rsidP="00463F21">
            <w:pPr>
              <w:spacing w:after="0" w:line="240" w:lineRule="auto"/>
              <w:rPr>
                <w:rFonts w:ascii="Times New Roman" w:hAnsi="Times New Roman"/>
                <w:bCs/>
                <w:sz w:val="24"/>
                <w:szCs w:val="24"/>
                <w:u w:val="single"/>
              </w:rPr>
            </w:pPr>
            <w:r w:rsidRPr="00463F21">
              <w:rPr>
                <w:rFonts w:ascii="Times New Roman" w:hAnsi="Times New Roman"/>
                <w:bCs/>
                <w:sz w:val="24"/>
                <w:szCs w:val="24"/>
                <w:u w:val="single"/>
              </w:rPr>
              <w:t>Россия на пути к реформам (1801–1861)</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Александровская эпоха: государственный либерализм</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Отечественная война 1812 г.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Николаевское самодержавие: государственный консерватизм</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lastRenderedPageBreak/>
              <w:t xml:space="preserve">Крепостнический социум. Деревня и город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Культурное пространство империи в первой половине XIX в.</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Пространство империи: этнокультурный облик страны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Формирование гражданского правосознания. Основные течения общественной мысли </w:t>
            </w:r>
          </w:p>
          <w:p w:rsidR="009D1460" w:rsidRPr="00463F21" w:rsidRDefault="009D1460" w:rsidP="00463F21">
            <w:pPr>
              <w:spacing w:after="0" w:line="240" w:lineRule="auto"/>
              <w:rPr>
                <w:rFonts w:ascii="Times New Roman" w:hAnsi="Times New Roman"/>
                <w:sz w:val="24"/>
                <w:szCs w:val="24"/>
              </w:rPr>
            </w:pPr>
          </w:p>
          <w:p w:rsidR="009D1460" w:rsidRPr="00463F21" w:rsidRDefault="009D1460" w:rsidP="00463F21">
            <w:pPr>
              <w:spacing w:after="0" w:line="240" w:lineRule="auto"/>
              <w:rPr>
                <w:rFonts w:ascii="Times New Roman" w:hAnsi="Times New Roman"/>
                <w:bCs/>
                <w:sz w:val="24"/>
                <w:szCs w:val="24"/>
                <w:u w:val="single"/>
              </w:rPr>
            </w:pPr>
            <w:r w:rsidRPr="00463F21">
              <w:rPr>
                <w:rFonts w:ascii="Times New Roman" w:hAnsi="Times New Roman"/>
                <w:bCs/>
                <w:sz w:val="24"/>
                <w:szCs w:val="24"/>
                <w:u w:val="single"/>
              </w:rPr>
              <w:t>Россия в эпоху реформ</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Преобразования Александра II: социальная и правовая модернизация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«Народное самодержавие» Александра III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Пореформенный социум. Сельское хозяйство и промышленность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Культурное пространство империи во второй половине XIX в.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Этнокультурный облик империи </w:t>
            </w:r>
          </w:p>
          <w:p w:rsidR="009D1460" w:rsidRPr="00463F21" w:rsidRDefault="009D1460" w:rsidP="00463F21">
            <w:pPr>
              <w:spacing w:after="0" w:line="240" w:lineRule="auto"/>
              <w:rPr>
                <w:rFonts w:ascii="Times New Roman" w:hAnsi="Times New Roman"/>
                <w:sz w:val="24"/>
                <w:szCs w:val="24"/>
              </w:rPr>
            </w:pPr>
            <w:r w:rsidRPr="00463F21">
              <w:rPr>
                <w:rFonts w:ascii="Times New Roman" w:hAnsi="Times New Roman"/>
                <w:bCs/>
                <w:sz w:val="24"/>
                <w:szCs w:val="24"/>
              </w:rPr>
              <w:t>Формирование гражданского общества и основные направления общественных движений</w:t>
            </w:r>
          </w:p>
          <w:p w:rsidR="009D1460" w:rsidRPr="00463F21" w:rsidRDefault="009D1460" w:rsidP="00463F21">
            <w:pPr>
              <w:spacing w:after="0" w:line="240" w:lineRule="auto"/>
              <w:rPr>
                <w:rFonts w:ascii="Times New Roman" w:hAnsi="Times New Roman"/>
                <w:bCs/>
                <w:sz w:val="24"/>
                <w:szCs w:val="24"/>
                <w:u w:val="single"/>
              </w:rPr>
            </w:pPr>
            <w:r w:rsidRPr="00463F21">
              <w:rPr>
                <w:rFonts w:ascii="Times New Roman" w:hAnsi="Times New Roman"/>
                <w:bCs/>
                <w:sz w:val="24"/>
                <w:szCs w:val="24"/>
                <w:u w:val="single"/>
              </w:rPr>
              <w:t>Кризис империи в начале ХХ века</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Первая российская революция 1905-1907 гг. Начало парламентаризма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 xml:space="preserve">Общество и власть после революции </w:t>
            </w:r>
          </w:p>
          <w:p w:rsidR="009D1460" w:rsidRPr="00463F21" w:rsidRDefault="009D1460" w:rsidP="00463F21">
            <w:pPr>
              <w:spacing w:after="0" w:line="240" w:lineRule="auto"/>
              <w:rPr>
                <w:rFonts w:ascii="Times New Roman" w:hAnsi="Times New Roman"/>
                <w:bCs/>
                <w:sz w:val="24"/>
                <w:szCs w:val="24"/>
              </w:rPr>
            </w:pPr>
            <w:r w:rsidRPr="00463F21">
              <w:rPr>
                <w:rFonts w:ascii="Times New Roman" w:hAnsi="Times New Roman"/>
                <w:bCs/>
                <w:sz w:val="24"/>
                <w:szCs w:val="24"/>
              </w:rPr>
              <w:t>«Серебряный век» российской культуры</w:t>
            </w:r>
          </w:p>
          <w:p w:rsidR="009D1460" w:rsidRPr="00463F21" w:rsidRDefault="009D1460" w:rsidP="00463F21">
            <w:pPr>
              <w:spacing w:after="0" w:line="240" w:lineRule="auto"/>
              <w:rPr>
                <w:rFonts w:ascii="Times New Roman" w:hAnsi="Times New Roman"/>
                <w:i/>
                <w:sz w:val="24"/>
                <w:szCs w:val="24"/>
              </w:rPr>
            </w:pPr>
            <w:r w:rsidRPr="00463F21">
              <w:rPr>
                <w:rFonts w:ascii="Times New Roman" w:hAnsi="Times New Roman"/>
                <w:sz w:val="24"/>
                <w:szCs w:val="24"/>
              </w:rPr>
              <w:t>Региональный компонент</w:t>
            </w:r>
          </w:p>
        </w:tc>
      </w:tr>
    </w:tbl>
    <w:p w:rsidR="00B540EE" w:rsidRPr="00463F21" w:rsidRDefault="00A309E2" w:rsidP="00463F21">
      <w:pPr>
        <w:pStyle w:val="4"/>
        <w:spacing w:line="240" w:lineRule="auto"/>
        <w:rPr>
          <w:sz w:val="24"/>
          <w:szCs w:val="24"/>
        </w:rPr>
      </w:pPr>
      <w:bookmarkStart w:id="234" w:name="_Toc409691706"/>
      <w:bookmarkStart w:id="235" w:name="_Toc410654032"/>
      <w:bookmarkStart w:id="236" w:name="_Toc414553230"/>
      <w:r w:rsidRPr="00463F21">
        <w:rPr>
          <w:sz w:val="24"/>
          <w:szCs w:val="24"/>
        </w:rPr>
        <w:lastRenderedPageBreak/>
        <w:t xml:space="preserve">2.2.2.6. </w:t>
      </w:r>
      <w:r w:rsidR="00B540EE" w:rsidRPr="00463F21">
        <w:rPr>
          <w:sz w:val="24"/>
          <w:szCs w:val="24"/>
        </w:rPr>
        <w:t>Обществознание</w:t>
      </w:r>
      <w:bookmarkEnd w:id="234"/>
      <w:bookmarkEnd w:id="235"/>
      <w:bookmarkEnd w:id="236"/>
    </w:p>
    <w:p w:rsidR="001937F7" w:rsidRPr="00463F21" w:rsidRDefault="001937F7"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1937F7" w:rsidRPr="00463F21" w:rsidRDefault="001937F7"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463F21" w:rsidRDefault="001937F7"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463F21" w:rsidRDefault="001937F7"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w:t>
      </w:r>
      <w:r w:rsidRPr="00463F21">
        <w:rPr>
          <w:rFonts w:ascii="Times New Roman" w:hAnsi="Times New Roman"/>
          <w:sz w:val="24"/>
          <w:szCs w:val="24"/>
        </w:rPr>
        <w:lastRenderedPageBreak/>
        <w:t>«География», «Биология», что создает возможность одновременного прохождения тем по указанным учебным предметам.</w:t>
      </w:r>
    </w:p>
    <w:p w:rsidR="00B540EE" w:rsidRPr="00463F21" w:rsidRDefault="00B540EE" w:rsidP="00463F21">
      <w:pPr>
        <w:spacing w:after="0" w:line="240" w:lineRule="auto"/>
        <w:ind w:left="709"/>
        <w:jc w:val="both"/>
        <w:rPr>
          <w:rFonts w:ascii="Times New Roman" w:hAnsi="Times New Roman"/>
          <w:sz w:val="24"/>
          <w:szCs w:val="24"/>
        </w:rPr>
      </w:pPr>
      <w:r w:rsidRPr="00463F21">
        <w:rPr>
          <w:rFonts w:ascii="Times New Roman" w:hAnsi="Times New Roman"/>
          <w:b/>
          <w:bCs/>
          <w:sz w:val="24"/>
          <w:szCs w:val="24"/>
          <w:shd w:val="clear" w:color="auto" w:fill="FFFFFF"/>
        </w:rPr>
        <w:t>Человек. Деятельность человека</w:t>
      </w:r>
    </w:p>
    <w:p w:rsidR="00B540E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Биологическое и социальное в человеке. </w:t>
      </w:r>
      <w:r w:rsidRPr="00463F21">
        <w:rPr>
          <w:rFonts w:ascii="Times New Roman" w:hAnsi="Times New Roman"/>
          <w:i/>
          <w:sz w:val="24"/>
          <w:szCs w:val="24"/>
        </w:rPr>
        <w:t>Черты сходства и различий человека и животного.Индивид, индивидуальность, личность.</w:t>
      </w:r>
      <w:r w:rsidRPr="00463F21">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463F21">
        <w:rPr>
          <w:rFonts w:ascii="Times New Roman" w:hAnsi="Times New Roman"/>
          <w:i/>
          <w:sz w:val="24"/>
          <w:szCs w:val="24"/>
        </w:rPr>
        <w:t xml:space="preserve">Личные и деловые отношения. </w:t>
      </w:r>
      <w:r w:rsidRPr="00463F21">
        <w:rPr>
          <w:rFonts w:ascii="Times New Roman" w:hAnsi="Times New Roman"/>
          <w:sz w:val="24"/>
          <w:szCs w:val="24"/>
        </w:rPr>
        <w:t>Лидерство. Межличностные конфликты и способы их разрешения.</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Общество</w:t>
      </w:r>
    </w:p>
    <w:p w:rsidR="00B540E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463F21">
        <w:rPr>
          <w:rFonts w:ascii="Times New Roman" w:hAnsi="Times New Roman"/>
          <w:i/>
          <w:sz w:val="24"/>
          <w:szCs w:val="24"/>
        </w:rPr>
        <w:t>Общественный прогресс.</w:t>
      </w:r>
      <w:r w:rsidRPr="00463F21">
        <w:rPr>
          <w:rFonts w:ascii="Times New Roman" w:hAnsi="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Социальные нормы</w:t>
      </w:r>
    </w:p>
    <w:p w:rsidR="00B540E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Социальные нормы как регуляторы поведения человека в обществе. </w:t>
      </w:r>
      <w:r w:rsidRPr="00463F21">
        <w:rPr>
          <w:rFonts w:ascii="Times New Roman" w:hAnsi="Times New Roman"/>
          <w:i/>
          <w:sz w:val="24"/>
          <w:szCs w:val="24"/>
        </w:rPr>
        <w:t>Общественные нравы, традиции и обычаи.</w:t>
      </w:r>
      <w:r w:rsidRPr="00463F21">
        <w:rPr>
          <w:rFonts w:ascii="Times New Roman" w:hAnsi="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463F21">
        <w:rPr>
          <w:rFonts w:ascii="Times New Roman" w:hAnsi="Times New Roman"/>
          <w:i/>
          <w:sz w:val="24"/>
          <w:szCs w:val="24"/>
        </w:rPr>
        <w:t xml:space="preserve">Особенности социализации в подростковом возрасте. </w:t>
      </w:r>
      <w:r w:rsidRPr="00463F21">
        <w:rPr>
          <w:rFonts w:ascii="Times New Roman" w:hAnsi="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Сфера духовной культуры</w:t>
      </w:r>
    </w:p>
    <w:p w:rsidR="00B540EE" w:rsidRPr="00463F21" w:rsidRDefault="00B540EE" w:rsidP="00463F21">
      <w:pPr>
        <w:tabs>
          <w:tab w:val="left" w:pos="1311"/>
        </w:tabs>
        <w:spacing w:after="0" w:line="240" w:lineRule="auto"/>
        <w:ind w:firstLine="709"/>
        <w:jc w:val="both"/>
        <w:rPr>
          <w:rFonts w:ascii="Times New Roman" w:hAnsi="Times New Roman"/>
          <w:i/>
          <w:sz w:val="24"/>
          <w:szCs w:val="24"/>
        </w:rPr>
      </w:pPr>
      <w:r w:rsidRPr="00463F21">
        <w:rPr>
          <w:rFonts w:ascii="Times New Roman" w:hAnsi="Times New Roman"/>
          <w:bCs/>
          <w:sz w:val="24"/>
          <w:szCs w:val="24"/>
        </w:rPr>
        <w:t xml:space="preserve">Культура, ее многообразие и основные формы. </w:t>
      </w:r>
      <w:r w:rsidRPr="00463F21">
        <w:rPr>
          <w:rFonts w:ascii="Times New Roman" w:hAnsi="Times New Roman"/>
          <w:sz w:val="24"/>
          <w:szCs w:val="24"/>
        </w:rPr>
        <w:t xml:space="preserve">Наука в жизни современного общества. </w:t>
      </w:r>
      <w:r w:rsidRPr="00463F21">
        <w:rPr>
          <w:rFonts w:ascii="Times New Roman" w:hAnsi="Times New Roman"/>
          <w:i/>
          <w:sz w:val="24"/>
          <w:szCs w:val="24"/>
        </w:rPr>
        <w:t>Научно-технический прогресс в современном обществе.</w:t>
      </w:r>
      <w:r w:rsidRPr="00463F21">
        <w:rPr>
          <w:rFonts w:ascii="Times New Roman" w:hAnsi="Times New Roman"/>
          <w:sz w:val="24"/>
          <w:szCs w:val="24"/>
        </w:rPr>
        <w:t xml:space="preserve"> Развитие науки в России.Образование, его значимость в условиях информационного общества. Система образования в Российской Федерации. Уровни общего образования. </w:t>
      </w:r>
      <w:r w:rsidRPr="00463F21">
        <w:rPr>
          <w:rFonts w:ascii="Times New Roman" w:hAnsi="Times New Roman"/>
          <w:i/>
          <w:sz w:val="24"/>
          <w:szCs w:val="24"/>
        </w:rPr>
        <w:t>Государственная итоговая аттестация</w:t>
      </w:r>
      <w:r w:rsidRPr="00463F21">
        <w:rPr>
          <w:rFonts w:ascii="Times New Roman" w:hAnsi="Times New Roman"/>
          <w:sz w:val="24"/>
          <w:szCs w:val="24"/>
        </w:rPr>
        <w:t xml:space="preserve">. Самообразование.Религия как форма культуры. </w:t>
      </w:r>
      <w:r w:rsidRPr="00463F21">
        <w:rPr>
          <w:rFonts w:ascii="Times New Roman" w:hAnsi="Times New Roman"/>
          <w:i/>
          <w:sz w:val="24"/>
          <w:szCs w:val="24"/>
        </w:rPr>
        <w:t>Мировые религии.</w:t>
      </w:r>
      <w:r w:rsidRPr="00463F21">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463F21">
        <w:rPr>
          <w:rFonts w:ascii="Times New Roman" w:hAnsi="Times New Roman"/>
          <w:i/>
          <w:sz w:val="24"/>
          <w:szCs w:val="24"/>
        </w:rPr>
        <w:t xml:space="preserve">Влияние искусства на развитие личности. </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Социальная сфера жизни общества</w:t>
      </w:r>
    </w:p>
    <w:p w:rsidR="00B540E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463F21">
        <w:rPr>
          <w:rFonts w:ascii="Times New Roman" w:hAnsi="Times New Roman"/>
          <w:bCs/>
          <w:i/>
          <w:sz w:val="24"/>
          <w:szCs w:val="24"/>
        </w:rPr>
        <w:t xml:space="preserve">Досуг семьи. </w:t>
      </w:r>
      <w:r w:rsidRPr="00463F21">
        <w:rPr>
          <w:rFonts w:ascii="Times New Roman" w:hAnsi="Times New Roman"/>
          <w:bCs/>
          <w:sz w:val="24"/>
          <w:szCs w:val="24"/>
        </w:rPr>
        <w:t xml:space="preserve">Социальные конфликты и пути их разрешения. Этнос и нация. </w:t>
      </w:r>
      <w:r w:rsidRPr="00463F21">
        <w:rPr>
          <w:rFonts w:ascii="Times New Roman" w:hAnsi="Times New Roman"/>
          <w:i/>
          <w:sz w:val="24"/>
          <w:szCs w:val="24"/>
        </w:rPr>
        <w:t>Национальное самосознание</w:t>
      </w:r>
      <w:r w:rsidRPr="00463F21">
        <w:rPr>
          <w:rFonts w:ascii="Times New Roman" w:hAnsi="Times New Roman"/>
          <w:sz w:val="24"/>
          <w:szCs w:val="24"/>
        </w:rPr>
        <w:t xml:space="preserve">. Отношения между нациями. Россия – многонациональное государство. </w:t>
      </w:r>
      <w:r w:rsidRPr="00463F21">
        <w:rPr>
          <w:rFonts w:ascii="Times New Roman" w:hAnsi="Times New Roman"/>
          <w:bCs/>
          <w:sz w:val="24"/>
          <w:szCs w:val="24"/>
        </w:rPr>
        <w:t>Социальная политика Российского государства.</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Политическая сфера жизни общества</w:t>
      </w:r>
    </w:p>
    <w:p w:rsidR="00B540EE" w:rsidRPr="00463F21" w:rsidRDefault="00B540EE" w:rsidP="00463F21">
      <w:pPr>
        <w:tabs>
          <w:tab w:val="left" w:pos="1321"/>
        </w:tabs>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w:t>
      </w:r>
      <w:r w:rsidRPr="00463F21">
        <w:rPr>
          <w:rFonts w:ascii="Times New Roman" w:hAnsi="Times New Roman"/>
          <w:sz w:val="24"/>
          <w:szCs w:val="24"/>
        </w:rPr>
        <w:lastRenderedPageBreak/>
        <w:t xml:space="preserve">жизни. Гражданское общество. </w:t>
      </w:r>
      <w:r w:rsidRPr="00463F21">
        <w:rPr>
          <w:rFonts w:ascii="Times New Roman" w:hAnsi="Times New Roman"/>
          <w:i/>
          <w:sz w:val="24"/>
          <w:szCs w:val="24"/>
        </w:rPr>
        <w:t>Правовое государство.</w:t>
      </w:r>
      <w:r w:rsidRPr="00463F21">
        <w:rPr>
          <w:rFonts w:ascii="Times New Roman" w:hAnsi="Times New Roman"/>
          <w:sz w:val="24"/>
          <w:szCs w:val="24"/>
        </w:rPr>
        <w:t xml:space="preserve"> Местное самоуправление. </w:t>
      </w:r>
      <w:r w:rsidRPr="00463F21">
        <w:rPr>
          <w:rFonts w:ascii="Times New Roman" w:hAnsi="Times New Roman"/>
          <w:i/>
          <w:sz w:val="24"/>
          <w:szCs w:val="24"/>
        </w:rPr>
        <w:t>Межгосударственные отношения. Межгосударственные конфликты и способы их разрешения.</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Гражданин и государство</w:t>
      </w:r>
    </w:p>
    <w:p w:rsidR="00B540E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w:t>
      </w:r>
      <w:r w:rsidR="0051321E" w:rsidRPr="00463F21">
        <w:rPr>
          <w:rFonts w:ascii="Times New Roman" w:hAnsi="Times New Roman"/>
          <w:sz w:val="24"/>
          <w:szCs w:val="24"/>
        </w:rPr>
        <w:t xml:space="preserve">– </w:t>
      </w:r>
      <w:r w:rsidRPr="00463F21">
        <w:rPr>
          <w:rFonts w:ascii="Times New Roman" w:hAnsi="Times New Roman"/>
          <w:sz w:val="24"/>
          <w:szCs w:val="24"/>
        </w:rPr>
        <w:t>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463F21">
        <w:rPr>
          <w:rFonts w:ascii="Times New Roman" w:hAnsi="Times New Roman"/>
          <w:bCs/>
          <w:sz w:val="24"/>
          <w:szCs w:val="24"/>
        </w:rPr>
        <w:t xml:space="preserve">рава и свободы человека и гражданина в Российской Федерации. </w:t>
      </w:r>
      <w:r w:rsidRPr="00463F21">
        <w:rPr>
          <w:rFonts w:ascii="Times New Roman" w:hAnsi="Times New Roman"/>
          <w:sz w:val="24"/>
          <w:szCs w:val="24"/>
        </w:rPr>
        <w:t xml:space="preserve">Конституционные обязанности гражданина Российской Федерации. </w:t>
      </w:r>
      <w:r w:rsidRPr="00463F21">
        <w:rPr>
          <w:rFonts w:ascii="Times New Roman" w:hAnsi="Times New Roman"/>
          <w:bCs/>
          <w:sz w:val="24"/>
          <w:szCs w:val="24"/>
        </w:rPr>
        <w:t>Взаимоотношения органов государственной власти и граждан. Механизмы реализации и защиты прав и свобод человека и гражданина в РФ.</w:t>
      </w:r>
      <w:r w:rsidRPr="00463F21">
        <w:rPr>
          <w:rFonts w:ascii="Times New Roman" w:hAnsi="Times New Roman"/>
          <w:i/>
          <w:sz w:val="24"/>
          <w:szCs w:val="24"/>
        </w:rPr>
        <w:t>Основные международные документы о правах человека и правах ребенка.</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Основы российского законодательства</w:t>
      </w:r>
    </w:p>
    <w:p w:rsidR="00B540EE" w:rsidRPr="00463F21" w:rsidRDefault="00B540EE" w:rsidP="00463F21">
      <w:pPr>
        <w:tabs>
          <w:tab w:val="left" w:pos="1114"/>
        </w:tabs>
        <w:spacing w:after="0" w:line="240" w:lineRule="auto"/>
        <w:ind w:firstLine="709"/>
        <w:jc w:val="both"/>
        <w:rPr>
          <w:rFonts w:ascii="Times New Roman" w:hAnsi="Times New Roman"/>
          <w:i/>
          <w:sz w:val="24"/>
          <w:szCs w:val="24"/>
        </w:rPr>
      </w:pPr>
      <w:r w:rsidRPr="00463F21">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463F21">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463F21">
        <w:rPr>
          <w:rFonts w:ascii="Times New Roman" w:hAnsi="Times New Roman"/>
          <w:bCs/>
          <w:sz w:val="24"/>
          <w:szCs w:val="24"/>
        </w:rPr>
        <w:t xml:space="preserve"> Уголовное право, основные понятия и принципы. </w:t>
      </w:r>
      <w:r w:rsidRPr="00463F21">
        <w:rPr>
          <w:rFonts w:ascii="Times New Roman" w:hAnsi="Times New Roman"/>
          <w:sz w:val="24"/>
          <w:szCs w:val="24"/>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Pr="00463F21">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B540EE" w:rsidRPr="00463F21" w:rsidRDefault="00B540EE" w:rsidP="00463F21">
      <w:pPr>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sz w:val="24"/>
          <w:szCs w:val="24"/>
          <w:shd w:val="clear" w:color="auto" w:fill="FFFFFF"/>
        </w:rPr>
        <w:t>Экономика</w:t>
      </w:r>
    </w:p>
    <w:p w:rsidR="0051321E" w:rsidRPr="00463F21" w:rsidRDefault="00B540EE" w:rsidP="00463F21">
      <w:pPr>
        <w:tabs>
          <w:tab w:val="left" w:pos="1114"/>
        </w:tabs>
        <w:spacing w:after="0" w:line="240" w:lineRule="auto"/>
        <w:ind w:firstLine="709"/>
        <w:jc w:val="both"/>
        <w:rPr>
          <w:rFonts w:ascii="Times New Roman" w:hAnsi="Times New Roman"/>
          <w:sz w:val="24"/>
          <w:szCs w:val="24"/>
        </w:rPr>
      </w:pPr>
      <w:r w:rsidRPr="00463F21">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463F21">
        <w:rPr>
          <w:rFonts w:ascii="Times New Roman" w:hAnsi="Times New Roman"/>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463F21">
        <w:rPr>
          <w:rFonts w:ascii="Times New Roman" w:hAnsi="Times New Roman"/>
          <w:i/>
          <w:sz w:val="24"/>
          <w:szCs w:val="24"/>
        </w:rPr>
        <w:t xml:space="preserve">Виды рынков. Рынок капиталов. </w:t>
      </w:r>
      <w:r w:rsidRPr="00463F21">
        <w:rPr>
          <w:rFonts w:ascii="Times New Roman" w:hAnsi="Times New Roman"/>
          <w:bCs/>
          <w:sz w:val="24"/>
          <w:szCs w:val="24"/>
          <w:shd w:val="clear" w:color="auto" w:fill="FFFFFF"/>
        </w:rPr>
        <w:t>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w:t>
      </w:r>
      <w:r w:rsidR="0051321E" w:rsidRPr="00463F21">
        <w:rPr>
          <w:rFonts w:ascii="Times New Roman" w:hAnsi="Times New Roman"/>
          <w:bCs/>
          <w:sz w:val="24"/>
          <w:szCs w:val="24"/>
          <w:shd w:val="clear" w:color="auto" w:fill="FFFFFF"/>
        </w:rPr>
        <w:t xml:space="preserve">: </w:t>
      </w:r>
      <w:r w:rsidR="006B0423" w:rsidRPr="00463F21">
        <w:rPr>
          <w:rFonts w:ascii="Times New Roman" w:hAnsi="Times New Roman"/>
          <w:bCs/>
          <w:sz w:val="24"/>
          <w:szCs w:val="24"/>
          <w:shd w:val="clear" w:color="auto" w:fill="FFFFFF"/>
        </w:rPr>
        <w:t xml:space="preserve">система налогов, </w:t>
      </w:r>
      <w:r w:rsidR="0051321E" w:rsidRPr="00463F21">
        <w:rPr>
          <w:rFonts w:ascii="Times New Roman" w:hAnsi="Times New Roman"/>
          <w:i/>
          <w:sz w:val="24"/>
          <w:szCs w:val="24"/>
        </w:rPr>
        <w:t>функции, налоговые системы разных эпох</w:t>
      </w:r>
      <w:r w:rsidR="0051321E" w:rsidRPr="00463F21">
        <w:rPr>
          <w:rFonts w:ascii="Times New Roman" w:hAnsi="Times New Roman"/>
          <w:sz w:val="24"/>
          <w:szCs w:val="24"/>
        </w:rPr>
        <w:t>.</w:t>
      </w:r>
    </w:p>
    <w:p w:rsidR="005348F8" w:rsidRPr="00463F21" w:rsidRDefault="00B540EE" w:rsidP="00463F21">
      <w:pPr>
        <w:pStyle w:val="afff4"/>
        <w:ind w:firstLine="709"/>
        <w:jc w:val="both"/>
        <w:rPr>
          <w:sz w:val="24"/>
          <w:szCs w:val="24"/>
        </w:rPr>
      </w:pPr>
      <w:r w:rsidRPr="00463F21">
        <w:rPr>
          <w:bCs/>
          <w:sz w:val="24"/>
          <w:szCs w:val="24"/>
          <w:shd w:val="clear" w:color="auto" w:fill="FFFFFF"/>
        </w:rPr>
        <w:t xml:space="preserve"> Банковские услуги, предоставляемые гражданам</w:t>
      </w:r>
      <w:r w:rsidR="005348F8" w:rsidRPr="00463F21">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005348F8" w:rsidRPr="00463F21">
        <w:rPr>
          <w:i/>
          <w:sz w:val="24"/>
          <w:szCs w:val="24"/>
        </w:rPr>
        <w:t>банкинг, онлайн-банкинг</w:t>
      </w:r>
      <w:r w:rsidR="005348F8" w:rsidRPr="00463F21">
        <w:rPr>
          <w:sz w:val="24"/>
          <w:szCs w:val="24"/>
        </w:rPr>
        <w:t xml:space="preserve">. </w:t>
      </w:r>
      <w:r w:rsidR="005348F8" w:rsidRPr="00463F21">
        <w:rPr>
          <w:i/>
          <w:snapToGrid w:val="0"/>
          <w:sz w:val="24"/>
          <w:szCs w:val="24"/>
        </w:rPr>
        <w:t>Страховые услуги</w:t>
      </w:r>
      <w:r w:rsidR="005348F8" w:rsidRPr="00463F21">
        <w:rPr>
          <w:i/>
          <w:sz w:val="24"/>
          <w:szCs w:val="24"/>
        </w:rPr>
        <w:t>: страхование жизни, здоровья, имущества, ответственности.Инвестиции в реальные и финансовые активы.</w:t>
      </w:r>
      <w:r w:rsidR="005348F8" w:rsidRPr="00463F21">
        <w:rPr>
          <w:sz w:val="24"/>
          <w:szCs w:val="24"/>
        </w:rPr>
        <w:t xml:space="preserve"> Пенсионное обеспечение. Налогообложение граждан. Защита от финансовых махинаций. </w:t>
      </w:r>
      <w:r w:rsidR="005348F8" w:rsidRPr="00463F21">
        <w:rPr>
          <w:bCs/>
          <w:sz w:val="24"/>
          <w:szCs w:val="24"/>
          <w:shd w:val="clear" w:color="auto" w:fill="FFFFFF"/>
        </w:rPr>
        <w:t xml:space="preserve">Экономические функции домохозяйства. Потребление </w:t>
      </w:r>
      <w:r w:rsidR="005348F8" w:rsidRPr="00463F21">
        <w:rPr>
          <w:bCs/>
          <w:sz w:val="24"/>
          <w:szCs w:val="24"/>
          <w:shd w:val="clear" w:color="auto" w:fill="FFFFFF"/>
        </w:rPr>
        <w:lastRenderedPageBreak/>
        <w:t xml:space="preserve">домашних хозяйств. </w:t>
      </w:r>
      <w:r w:rsidR="005348F8" w:rsidRPr="00463F21">
        <w:rPr>
          <w:sz w:val="24"/>
          <w:szCs w:val="24"/>
        </w:rPr>
        <w:t>Семейный бюджет. Источники доходов и расходов семьи. Активы и пассивы. Личный финансовый план. Сбережения. Инфляция.</w:t>
      </w:r>
    </w:p>
    <w:p w:rsidR="00B540EE" w:rsidRPr="00463F21" w:rsidRDefault="00A309E2" w:rsidP="00463F21">
      <w:pPr>
        <w:pStyle w:val="4"/>
        <w:spacing w:line="240" w:lineRule="auto"/>
        <w:rPr>
          <w:sz w:val="24"/>
          <w:szCs w:val="24"/>
        </w:rPr>
      </w:pPr>
      <w:bookmarkStart w:id="237" w:name="_Toc409691707"/>
      <w:bookmarkStart w:id="238" w:name="_Toc410654033"/>
      <w:bookmarkStart w:id="239" w:name="_Toc414553231"/>
      <w:r w:rsidRPr="00463F21">
        <w:rPr>
          <w:sz w:val="24"/>
          <w:szCs w:val="24"/>
        </w:rPr>
        <w:t xml:space="preserve">2.2.2.7. </w:t>
      </w:r>
      <w:r w:rsidR="00B540EE" w:rsidRPr="00463F21">
        <w:rPr>
          <w:sz w:val="24"/>
          <w:szCs w:val="24"/>
        </w:rPr>
        <w:t>География</w:t>
      </w:r>
      <w:bookmarkEnd w:id="237"/>
      <w:bookmarkEnd w:id="238"/>
      <w:bookmarkEnd w:id="239"/>
    </w:p>
    <w:p w:rsidR="001937F7" w:rsidRPr="00463F21" w:rsidRDefault="001937F7" w:rsidP="00463F21">
      <w:pPr>
        <w:spacing w:after="0" w:line="240" w:lineRule="auto"/>
        <w:ind w:firstLine="709"/>
        <w:jc w:val="both"/>
        <w:rPr>
          <w:rFonts w:ascii="Times New Roman" w:eastAsia="Times New Roman" w:hAnsi="Times New Roman"/>
          <w:sz w:val="24"/>
          <w:szCs w:val="24"/>
        </w:rPr>
      </w:pPr>
      <w:r w:rsidRPr="00463F21">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463F21" w:rsidRDefault="001937F7" w:rsidP="00463F21">
      <w:pPr>
        <w:spacing w:after="0" w:line="240" w:lineRule="auto"/>
        <w:ind w:firstLine="709"/>
        <w:jc w:val="both"/>
        <w:rPr>
          <w:rFonts w:ascii="Times New Roman" w:eastAsia="Times New Roman" w:hAnsi="Times New Roman"/>
          <w:sz w:val="24"/>
          <w:szCs w:val="24"/>
        </w:rPr>
      </w:pPr>
      <w:r w:rsidRPr="00463F21">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463F21" w:rsidRDefault="001937F7" w:rsidP="00463F21">
      <w:pPr>
        <w:spacing w:after="0" w:line="240" w:lineRule="auto"/>
        <w:ind w:firstLine="709"/>
        <w:jc w:val="both"/>
        <w:rPr>
          <w:sz w:val="24"/>
          <w:szCs w:val="24"/>
        </w:rPr>
      </w:pPr>
      <w:bookmarkStart w:id="240" w:name="h.3x8tuzt" w:colFirst="0" w:colLast="0"/>
      <w:bookmarkEnd w:id="240"/>
      <w:r w:rsidRPr="00463F21">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463F21" w:rsidRDefault="001937F7" w:rsidP="00463F21">
      <w:pPr>
        <w:spacing w:after="0" w:line="240" w:lineRule="auto"/>
        <w:ind w:firstLine="709"/>
        <w:jc w:val="both"/>
        <w:rPr>
          <w:sz w:val="24"/>
          <w:szCs w:val="24"/>
        </w:rPr>
      </w:pPr>
      <w:r w:rsidRPr="00463F21">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Развитие географических знаний о Земле</w:t>
      </w:r>
      <w:r w:rsidRPr="00463F21">
        <w:rPr>
          <w:rFonts w:ascii="Times New Roman" w:hAnsi="Times New Roman"/>
          <w:sz w:val="24"/>
          <w:szCs w:val="24"/>
        </w:rPr>
        <w:t>.</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Введение. Что изучает география.</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Представления о мире в древности (</w:t>
      </w:r>
      <w:r w:rsidRPr="00463F21">
        <w:rPr>
          <w:rFonts w:ascii="Times New Roman" w:hAnsi="Times New Roman"/>
          <w:i/>
          <w:sz w:val="24"/>
          <w:szCs w:val="24"/>
        </w:rPr>
        <w:t>Древний Китай, Древний Египет, Древняя Греция, Древний Рим</w:t>
      </w:r>
      <w:r w:rsidRPr="00463F21">
        <w:rPr>
          <w:rFonts w:ascii="Times New Roman" w:hAnsi="Times New Roman"/>
          <w:sz w:val="24"/>
          <w:szCs w:val="24"/>
        </w:rPr>
        <w:t>). Появление первых географических карт.</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География в эпоху Средневековья: </w:t>
      </w:r>
      <w:r w:rsidRPr="00463F21">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Эпоха Великих географических открытий (</w:t>
      </w:r>
      <w:r w:rsidRPr="00463F21">
        <w:rPr>
          <w:rFonts w:ascii="Times New Roman" w:hAnsi="Times New Roman"/>
          <w:i/>
          <w:sz w:val="24"/>
          <w:szCs w:val="24"/>
        </w:rPr>
        <w:t>открытие Нового света, морского пути в Индию, кругосветные путешествия</w:t>
      </w:r>
      <w:r w:rsidRPr="00463F21">
        <w:rPr>
          <w:rFonts w:ascii="Times New Roman" w:hAnsi="Times New Roman"/>
          <w:sz w:val="24"/>
          <w:szCs w:val="24"/>
        </w:rPr>
        <w:t>). Значение Великих географических открытий.</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Географические открытия XVII–XIX вв. (</w:t>
      </w:r>
      <w:r w:rsidRPr="00463F21">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463F21">
        <w:rPr>
          <w:rFonts w:ascii="Times New Roman" w:hAnsi="Times New Roman"/>
          <w:sz w:val="24"/>
          <w:szCs w:val="24"/>
        </w:rPr>
        <w:t>). Первое русское кругосветное путешествие (</w:t>
      </w:r>
      <w:r w:rsidRPr="00463F21">
        <w:rPr>
          <w:rFonts w:ascii="Times New Roman" w:hAnsi="Times New Roman"/>
          <w:i/>
          <w:sz w:val="24"/>
          <w:szCs w:val="24"/>
        </w:rPr>
        <w:t>И.Ф. Крузенштерн и Ю.Ф. Лисянский</w:t>
      </w:r>
      <w:r w:rsidRPr="00463F21">
        <w:rPr>
          <w:rFonts w:ascii="Times New Roman" w:hAnsi="Times New Roman"/>
          <w:sz w:val="24"/>
          <w:szCs w:val="24"/>
        </w:rPr>
        <w:t>).</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Географические исследования в ХХ веке (</w:t>
      </w:r>
      <w:r w:rsidRPr="00463F21">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463F21">
        <w:rPr>
          <w:rFonts w:ascii="Times New Roman" w:hAnsi="Times New Roman"/>
          <w:sz w:val="24"/>
          <w:szCs w:val="24"/>
        </w:rPr>
        <w:t xml:space="preserve">). </w:t>
      </w:r>
      <w:r w:rsidRPr="00463F21">
        <w:rPr>
          <w:rFonts w:ascii="Times New Roman" w:hAnsi="Times New Roman"/>
          <w:i/>
          <w:sz w:val="24"/>
          <w:szCs w:val="24"/>
        </w:rPr>
        <w:t>Значение освоения космоса для географической науки</w:t>
      </w:r>
      <w:r w:rsidRPr="00463F21">
        <w:rPr>
          <w:rFonts w:ascii="Times New Roman" w:hAnsi="Times New Roman"/>
          <w:sz w:val="24"/>
          <w:szCs w:val="24"/>
        </w:rPr>
        <w:t>.</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Земля во Вселенной. Движения Земли и их следствия.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Земля – часть Солнечной системы. Земля и Луна. </w:t>
      </w:r>
      <w:r w:rsidRPr="00463F21">
        <w:rPr>
          <w:rFonts w:ascii="Times New Roman" w:hAnsi="Times New Roman"/>
          <w:i/>
          <w:sz w:val="24"/>
          <w:szCs w:val="24"/>
        </w:rPr>
        <w:t xml:space="preserve">Влияние космоса на нашу планету и жизнь людей. </w:t>
      </w:r>
      <w:r w:rsidRPr="00463F21">
        <w:rPr>
          <w:rFonts w:ascii="Times New Roman" w:hAnsi="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w:t>
      </w:r>
      <w:r w:rsidRPr="00463F21">
        <w:rPr>
          <w:rFonts w:ascii="Times New Roman" w:hAnsi="Times New Roman"/>
          <w:sz w:val="24"/>
          <w:szCs w:val="24"/>
        </w:rPr>
        <w:lastRenderedPageBreak/>
        <w:t xml:space="preserve">времен года. Тропики и полярные круги. Пояса освещенности. </w:t>
      </w:r>
      <w:r w:rsidRPr="00463F21">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463F21">
        <w:rPr>
          <w:rFonts w:ascii="Times New Roman" w:hAnsi="Times New Roman"/>
          <w:sz w:val="24"/>
          <w:szCs w:val="24"/>
        </w:rPr>
        <w:t xml:space="preserve"> Осевое вращение Земли. Смена дня и ночи, сутки, календарный год.</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Изображение земной поверхности. </w:t>
      </w:r>
    </w:p>
    <w:p w:rsidR="001665A0" w:rsidRPr="00463F21" w:rsidRDefault="001665A0" w:rsidP="00463F21">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463F21">
        <w:rPr>
          <w:rFonts w:ascii="Times New Roman" w:hAnsi="Times New Roman"/>
          <w:i/>
          <w:sz w:val="24"/>
          <w:szCs w:val="24"/>
        </w:rPr>
        <w:t>Особенности ориентирования в мегаполисе и в природе.</w:t>
      </w:r>
      <w:r w:rsidRPr="00463F21">
        <w:rPr>
          <w:rFonts w:ascii="Times New Roman" w:hAnsi="Times New Roman"/>
          <w:sz w:val="24"/>
          <w:szCs w:val="24"/>
        </w:rPr>
        <w:t xml:space="preserve"> План местности. Условные знаки. Как составить план местности. </w:t>
      </w:r>
      <w:r w:rsidRPr="00463F21">
        <w:rPr>
          <w:rFonts w:ascii="Times New Roman" w:hAnsi="Times New Roman"/>
          <w:i/>
          <w:sz w:val="24"/>
          <w:szCs w:val="24"/>
        </w:rPr>
        <w:t>Составление простейшего плана местности/учебного кабинета/комнаты.</w:t>
      </w:r>
      <w:r w:rsidRPr="00463F21">
        <w:rPr>
          <w:rFonts w:ascii="Times New Roman" w:hAnsi="Times New Roman"/>
          <w:sz w:val="24"/>
          <w:szCs w:val="24"/>
        </w:rPr>
        <w:t xml:space="preserve"> Географическая карта – особый источник информации. </w:t>
      </w:r>
      <w:r w:rsidRPr="00463F21">
        <w:rPr>
          <w:rFonts w:ascii="Times New Roman" w:hAnsi="Times New Roman"/>
          <w:i/>
          <w:sz w:val="24"/>
          <w:szCs w:val="24"/>
        </w:rPr>
        <w:t>Содержание и значение карт. Топографические карты.</w:t>
      </w:r>
      <w:r w:rsidRPr="00463F21">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 Природа Земли.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Литосфера. </w:t>
      </w:r>
      <w:r w:rsidRPr="00463F21">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463F21">
        <w:rPr>
          <w:rFonts w:ascii="Times New Roman" w:hAnsi="Times New Roman"/>
          <w:i/>
          <w:sz w:val="24"/>
          <w:szCs w:val="24"/>
        </w:rPr>
        <w:t>Полезные ископаемые и их значение в жизни современного общества.</w:t>
      </w:r>
      <w:r w:rsidRPr="00463F21">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463F21">
        <w:rPr>
          <w:rFonts w:ascii="Times New Roman" w:hAnsi="Times New Roman"/>
          <w:i/>
          <w:sz w:val="24"/>
          <w:szCs w:val="24"/>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Гидросфера. </w:t>
      </w:r>
      <w:r w:rsidRPr="00463F21">
        <w:rPr>
          <w:rFonts w:ascii="Times New Roman" w:hAnsi="Times New Roman"/>
          <w:sz w:val="24"/>
          <w:szCs w:val="24"/>
        </w:rPr>
        <w:t xml:space="preserve">Строение гидросферы. </w:t>
      </w:r>
      <w:r w:rsidRPr="00463F21">
        <w:rPr>
          <w:rFonts w:ascii="Times New Roman" w:hAnsi="Times New Roman"/>
          <w:i/>
          <w:sz w:val="24"/>
          <w:szCs w:val="24"/>
        </w:rPr>
        <w:t xml:space="preserve">Особенности Мирового круговорота воды. </w:t>
      </w:r>
      <w:r w:rsidRPr="00463F21">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463F21">
        <w:rPr>
          <w:rFonts w:ascii="Times New Roman" w:hAnsi="Times New Roman"/>
          <w:i/>
          <w:sz w:val="24"/>
          <w:szCs w:val="24"/>
        </w:rPr>
        <w:t>.</w:t>
      </w:r>
      <w:r w:rsidRPr="00463F21">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463F21">
        <w:rPr>
          <w:rFonts w:ascii="Times New Roman" w:hAnsi="Times New Roman"/>
          <w:i/>
          <w:sz w:val="24"/>
          <w:szCs w:val="24"/>
        </w:rPr>
        <w:t>Человек и гидросфера.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Атмосфера. </w:t>
      </w:r>
      <w:r w:rsidRPr="00463F21">
        <w:rPr>
          <w:rFonts w:ascii="Times New Roman" w:hAnsi="Times New Roman"/>
          <w:sz w:val="24"/>
          <w:szCs w:val="24"/>
        </w:rPr>
        <w:t>Строение воздушной оболочки Земли</w:t>
      </w:r>
      <w:r w:rsidRPr="00463F21">
        <w:rPr>
          <w:rFonts w:ascii="Times New Roman" w:hAnsi="Times New Roman"/>
          <w:i/>
          <w:sz w:val="24"/>
          <w:szCs w:val="24"/>
        </w:rPr>
        <w:t>.</w:t>
      </w:r>
      <w:r w:rsidRPr="00463F21">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463F21">
        <w:rPr>
          <w:rFonts w:ascii="Times New Roman" w:hAnsi="Times New Roman"/>
          <w:i/>
          <w:sz w:val="24"/>
          <w:szCs w:val="24"/>
        </w:rPr>
        <w:t>Графическое отображение направления ветра. Роза ветров.</w:t>
      </w:r>
      <w:r w:rsidRPr="00463F21">
        <w:rPr>
          <w:rFonts w:ascii="Times New Roman" w:hAnsi="Times New Roman"/>
          <w:sz w:val="24"/>
          <w:szCs w:val="24"/>
        </w:rPr>
        <w:t xml:space="preserve"> Циркуляция атмосферы. Влажность воздуха. Понятие погоды. </w:t>
      </w:r>
      <w:r w:rsidRPr="00463F21">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463F21">
        <w:rPr>
          <w:rFonts w:ascii="Times New Roman" w:hAnsi="Times New Roman"/>
          <w:sz w:val="24"/>
          <w:szCs w:val="24"/>
        </w:rPr>
        <w:t xml:space="preserve"> Понятие климата.Погода и климат. Климатообразующие факторы. Зависимость климата от абсолютной высоты местности.Климаты Земли. </w:t>
      </w:r>
      <w:r w:rsidRPr="00463F21">
        <w:rPr>
          <w:rFonts w:ascii="Times New Roman" w:hAnsi="Times New Roman"/>
          <w:i/>
          <w:sz w:val="24"/>
          <w:szCs w:val="24"/>
        </w:rPr>
        <w:t>Влияние климата на здоровье людей</w:t>
      </w:r>
      <w:r w:rsidRPr="00463F21">
        <w:rPr>
          <w:rFonts w:ascii="Times New Roman" w:hAnsi="Times New Roman"/>
          <w:sz w:val="24"/>
          <w:szCs w:val="24"/>
        </w:rPr>
        <w:t>. Человек и атмосфера.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b/>
          <w:bCs/>
          <w:sz w:val="24"/>
          <w:szCs w:val="24"/>
        </w:rPr>
        <w:t xml:space="preserve">Биосфера. </w:t>
      </w:r>
      <w:r w:rsidRPr="00463F21">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463F21">
        <w:rPr>
          <w:rFonts w:ascii="Times New Roman" w:hAnsi="Times New Roman"/>
          <w:i/>
          <w:sz w:val="24"/>
          <w:szCs w:val="24"/>
        </w:rPr>
        <w:t>Воздействие организмов на земные оболочки. Воздействие человека на природу. Охрана природы.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Географическая оболочка как среда жизни. </w:t>
      </w:r>
      <w:r w:rsidRPr="00463F21">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w:t>
      </w:r>
      <w:r w:rsidRPr="00463F21">
        <w:rPr>
          <w:rFonts w:ascii="Times New Roman" w:hAnsi="Times New Roman"/>
          <w:sz w:val="24"/>
          <w:szCs w:val="24"/>
        </w:rPr>
        <w:lastRenderedPageBreak/>
        <w:t xml:space="preserve">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Человечество на Земле.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Численность населения Земли. Расовый состав. Нации и народы планеты. Страны на карте мира.</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Освоение Земли человеком. </w:t>
      </w:r>
    </w:p>
    <w:p w:rsidR="001665A0" w:rsidRPr="00463F21" w:rsidRDefault="001665A0" w:rsidP="00463F21">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463F21">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sidRPr="00463F21">
        <w:rPr>
          <w:rFonts w:ascii="Times New Roman" w:hAnsi="Times New Roman"/>
          <w:sz w:val="24"/>
          <w:szCs w:val="24"/>
        </w:rPr>
        <w:t>).</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Важнейшие географические открытия и путешествия в эпоху Средневековья (</w:t>
      </w:r>
      <w:r w:rsidRPr="00463F21">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463F21">
        <w:rPr>
          <w:rFonts w:ascii="Times New Roman" w:hAnsi="Times New Roman"/>
          <w:sz w:val="24"/>
          <w:szCs w:val="24"/>
        </w:rPr>
        <w:t>).</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Важнейшие географические открытия и путешествия в XVI–XIX вв. (</w:t>
      </w:r>
      <w:r w:rsidRPr="00463F21">
        <w:rPr>
          <w:rFonts w:ascii="Times New Roman" w:hAnsi="Times New Roman"/>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463F21">
        <w:rPr>
          <w:rFonts w:ascii="Times New Roman" w:hAnsi="Times New Roman"/>
          <w:sz w:val="24"/>
          <w:szCs w:val="24"/>
        </w:rPr>
        <w:t xml:space="preserve">).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Важнейшие географические открытия и путешествия в XX веке (</w:t>
      </w:r>
      <w:r w:rsidRPr="00463F21">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463F21">
        <w:rPr>
          <w:rFonts w:ascii="Times New Roman" w:hAnsi="Times New Roman"/>
          <w:sz w:val="24"/>
          <w:szCs w:val="24"/>
        </w:rPr>
        <w:t>).</w:t>
      </w:r>
    </w:p>
    <w:p w:rsidR="001665A0" w:rsidRPr="00463F21" w:rsidRDefault="001665A0" w:rsidP="00FD117F">
      <w:pPr>
        <w:tabs>
          <w:tab w:val="left" w:pos="426"/>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Главные закономерности природы Земли.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b/>
          <w:bCs/>
          <w:sz w:val="24"/>
          <w:szCs w:val="24"/>
        </w:rPr>
        <w:t xml:space="preserve">Литосфера и рельеф Земли. </w:t>
      </w:r>
      <w:r w:rsidRPr="00463F21">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463F21">
        <w:rPr>
          <w:rFonts w:ascii="Times New Roman" w:hAnsi="Times New Roman"/>
          <w:i/>
          <w:sz w:val="24"/>
          <w:szCs w:val="24"/>
        </w:rPr>
        <w:t>Влияние строения земной коры на облик Земли.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Атмосфера и климаты Земли. </w:t>
      </w:r>
      <w:r w:rsidRPr="00463F21">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463F21">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Мировой океан – основная часть гидросферы. </w:t>
      </w:r>
      <w:r w:rsidRPr="00463F21">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Географическая оболочка. </w:t>
      </w:r>
      <w:r w:rsidRPr="00463F21">
        <w:rPr>
          <w:rFonts w:ascii="Times New Roman" w:hAnsi="Times New Roman"/>
          <w:sz w:val="24"/>
          <w:szCs w:val="24"/>
        </w:rPr>
        <w:t xml:space="preserve">Свойства и особенности строения географической оболочки. Общие географические закономерности целостность, зональность, ритмичность </w:t>
      </w:r>
      <w:r w:rsidRPr="00463F21">
        <w:rPr>
          <w:rFonts w:ascii="Times New Roman" w:hAnsi="Times New Roman"/>
          <w:sz w:val="24"/>
          <w:szCs w:val="24"/>
        </w:rPr>
        <w:lastRenderedPageBreak/>
        <w:t>и их значение. Географическая зональность. Природные зоны Земли (выявление по картам зональности в природе материков). Высотная поясность.</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Характеристика материков Земли.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Южные материки. </w:t>
      </w:r>
      <w:r w:rsidRPr="00463F21">
        <w:rPr>
          <w:rFonts w:ascii="Times New Roman" w:hAnsi="Times New Roman"/>
          <w:sz w:val="24"/>
          <w:szCs w:val="24"/>
        </w:rPr>
        <w:t xml:space="preserve">Особенности южных материков Земли.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Африка. </w:t>
      </w:r>
      <w:r w:rsidRPr="00463F21">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Австралия и Океания. </w:t>
      </w:r>
      <w:r w:rsidRPr="00463F21">
        <w:rPr>
          <w:rFonts w:ascii="Times New Roman" w:hAnsi="Times New Roman"/>
          <w:sz w:val="24"/>
          <w:szCs w:val="24"/>
        </w:rPr>
        <w:t>Географическое положение, история исследования, особенности природы материка. Эндемики.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Южная Америка. </w:t>
      </w:r>
      <w:r w:rsidRPr="00463F21">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Антарктида. </w:t>
      </w:r>
      <w:r w:rsidRPr="00463F21">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Северные материки. </w:t>
      </w:r>
      <w:r w:rsidRPr="00463F21">
        <w:rPr>
          <w:rFonts w:ascii="Times New Roman" w:hAnsi="Times New Roman"/>
          <w:sz w:val="24"/>
          <w:szCs w:val="24"/>
        </w:rPr>
        <w:t>Особенности северных материков Земли.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Северная Америка. </w:t>
      </w:r>
      <w:r w:rsidRPr="00463F21">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Евразия. </w:t>
      </w:r>
      <w:r w:rsidRPr="00463F21">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w:t>
      </w:r>
      <w:r w:rsidRPr="00463F21">
        <w:rPr>
          <w:rFonts w:ascii="Times New Roman" w:hAnsi="Times New Roman"/>
          <w:sz w:val="24"/>
          <w:szCs w:val="24"/>
        </w:rPr>
        <w:lastRenderedPageBreak/>
        <w:t xml:space="preserve">хозяйственную деятельность людей. Реки, озера материка. Многолетняя мерзлота, современное оледенение. Природные зоны материка. Эндемики.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Взаимодействие природы и общества. </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463F21">
        <w:rPr>
          <w:rFonts w:ascii="Times New Roman" w:hAnsi="Times New Roman"/>
          <w:position w:val="-1"/>
          <w:sz w:val="24"/>
          <w:szCs w:val="24"/>
        </w:rPr>
        <w:t>др.).</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Территория России на карте мира. </w:t>
      </w:r>
    </w:p>
    <w:p w:rsidR="001665A0" w:rsidRPr="00463F21" w:rsidRDefault="001665A0" w:rsidP="00463F21">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463F21">
        <w:rPr>
          <w:rFonts w:ascii="Times New Roman" w:hAnsi="Times New Roman"/>
          <w:sz w:val="24"/>
          <w:szCs w:val="24"/>
          <w:lang w:val="en-US"/>
        </w:rPr>
        <w:t>I</w:t>
      </w:r>
      <w:r w:rsidRPr="00463F21">
        <w:rPr>
          <w:rFonts w:ascii="Times New Roman" w:hAnsi="Times New Roman"/>
          <w:sz w:val="24"/>
          <w:szCs w:val="24"/>
        </w:rPr>
        <w:t xml:space="preserve"> вв. </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lastRenderedPageBreak/>
        <w:t>Общая характеристика природы России.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Рельеф и полезные ископаемые России. </w:t>
      </w:r>
      <w:r w:rsidRPr="00463F21">
        <w:rPr>
          <w:rFonts w:ascii="Times New Roman" w:hAnsi="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Климат России. </w:t>
      </w:r>
      <w:r w:rsidRPr="00463F21">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Внутренние воды России. </w:t>
      </w:r>
      <w:r w:rsidRPr="00463F21">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Почвы России. </w:t>
      </w:r>
      <w:r w:rsidRPr="00463F21">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Растительный и животный мир России. </w:t>
      </w:r>
      <w:r w:rsidRPr="00463F21">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1665A0" w:rsidRPr="00463F21" w:rsidRDefault="001665A0" w:rsidP="00463F21">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Природно-территориальные комплексы России.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Природное районирование. </w:t>
      </w:r>
      <w:r w:rsidRPr="00463F21">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Крупные природные комплексы России. </w:t>
      </w:r>
      <w:r w:rsidRPr="00463F21">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Южные моря России: история освоения, особенности природы морей, ресурсы, значение. </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Урал (изменение природных особенностей с запада на восток, с севера на юг).</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Обобщение знаний по особенностям природы европейской части России.</w:t>
      </w:r>
    </w:p>
    <w:p w:rsidR="001665A0" w:rsidRPr="00463F21" w:rsidRDefault="001665A0" w:rsidP="00463F21">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665A0" w:rsidRPr="00463F21" w:rsidRDefault="001665A0" w:rsidP="00FE7665">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1665A0" w:rsidRPr="00463F21" w:rsidRDefault="001665A0" w:rsidP="00FE7665">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1665A0" w:rsidRPr="00463F21" w:rsidRDefault="001665A0" w:rsidP="00FE7665">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Население России. </w:t>
      </w:r>
    </w:p>
    <w:p w:rsidR="001665A0" w:rsidRPr="00463F21" w:rsidRDefault="001665A0" w:rsidP="00FE7665">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1665A0" w:rsidRPr="00463F21" w:rsidRDefault="001665A0" w:rsidP="00FE7665">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География своей местности.</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w:t>
      </w:r>
      <w:r w:rsidRPr="00463F21">
        <w:rPr>
          <w:rFonts w:ascii="Times New Roman" w:hAnsi="Times New Roman"/>
          <w:sz w:val="24"/>
          <w:szCs w:val="24"/>
        </w:rPr>
        <w:lastRenderedPageBreak/>
        <w:t xml:space="preserve">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665A0" w:rsidRPr="00463F21" w:rsidRDefault="001665A0" w:rsidP="00FE7665">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Хозяйство России.</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Общая характеристика хозяйства. Географическое районирование. </w:t>
      </w:r>
      <w:r w:rsidRPr="00463F21">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Главные отрасли и межотраслевые комплексы. </w:t>
      </w:r>
      <w:r w:rsidRPr="00463F21">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b/>
          <w:i/>
          <w:sz w:val="24"/>
          <w:szCs w:val="24"/>
        </w:rPr>
      </w:pPr>
      <w:r w:rsidRPr="00463F21">
        <w:rPr>
          <w:rFonts w:ascii="Times New Roman" w:hAnsi="Times New Roman"/>
          <w:b/>
          <w:i/>
          <w:sz w:val="24"/>
          <w:szCs w:val="24"/>
        </w:rPr>
        <w:t xml:space="preserve">Хозяйство своей местности.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665A0" w:rsidRPr="00463F21" w:rsidRDefault="001665A0" w:rsidP="00FE7665">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Районы России.</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Европейская часть России. </w:t>
      </w:r>
      <w:r w:rsidRPr="00463F21">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
          <w:sz w:val="24"/>
          <w:szCs w:val="24"/>
        </w:rPr>
        <w:t>Города Центрального района. Древние города, промышленные и научные центры.</w:t>
      </w:r>
      <w:r w:rsidRPr="00463F21">
        <w:rPr>
          <w:rFonts w:ascii="Times New Roman" w:hAnsi="Times New Roman"/>
          <w:sz w:val="24"/>
          <w:szCs w:val="24"/>
        </w:rPr>
        <w:t xml:space="preserve"> Функциональное значение городов. Москва – столица Российской Федерации.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i/>
          <w:sz w:val="24"/>
          <w:szCs w:val="24"/>
        </w:rPr>
        <w:lastRenderedPageBreak/>
        <w:t>Моря Атлантического океана, омывающие Россию: транспортное значение, ресурсы.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i/>
          <w:sz w:val="24"/>
          <w:szCs w:val="24"/>
        </w:rPr>
        <w:t>Южные моря России: транспортное значение, ресурсы.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Азиатская часть России.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i/>
          <w:sz w:val="24"/>
          <w:szCs w:val="24"/>
        </w:rPr>
        <w:t>Моря Северного Ледовитого океана: транспортное значение, ресурсы.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i/>
          <w:sz w:val="24"/>
          <w:szCs w:val="24"/>
        </w:rPr>
        <w:t>Моря Тихого океана: транспортное значение, ресурсы.</w:t>
      </w:r>
    </w:p>
    <w:p w:rsidR="001665A0" w:rsidRPr="00463F21" w:rsidRDefault="001665A0" w:rsidP="00FE7665">
      <w:pPr>
        <w:tabs>
          <w:tab w:val="left" w:pos="426"/>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665A0" w:rsidRPr="00463F21" w:rsidRDefault="001665A0" w:rsidP="00FE7665">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 xml:space="preserve">Россия в мире. </w:t>
      </w:r>
    </w:p>
    <w:p w:rsidR="001665A0" w:rsidRPr="00463F21" w:rsidRDefault="001665A0" w:rsidP="00FE7665">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B540EE" w:rsidRPr="00463F21" w:rsidRDefault="00B540EE" w:rsidP="00FE7665">
      <w:pPr>
        <w:tabs>
          <w:tab w:val="left" w:pos="5428"/>
        </w:tabs>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Примерные темы практических работ</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картой «Имена на карте».</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зенитального положения Солнца в разные периоды года.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координат географических объектов по карте.</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положения объектов относительно друг друга: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направлений и расстояний по глобусу и карте.</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высот и глубин географических объектов с использованием шкалы высот и глубин.</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азимута.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Ориентирование на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Составление плана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коллекциями минералов, горных пород, полезных ископаемых.</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элементов рельефа.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объектов гидрографии.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объектов гидрографии.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Ведение дневника погоды.</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метеоприборами (проведение наблюдений и измерений, фиксация результатов, обработка результатов наблюдений) .</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средних температур, амплитуды и построение графиков.</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Изучение природных комплексов своей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основных компонентов природы океанов Земли.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Создание презентационных материалов об океанах на основе различных 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основных компонентов природы материков Земли.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природных зон Земли.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Создание презентационных материалов о материке на основе различных 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Прогнозирование перспективных путей рационального природопользования.</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ГП и оценка его влияния на природу и жизнь людей в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Оценивание динамики изменения границ России и их значения.</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Решение задач на определение разницы во времени различных территорий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элементов рельефа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элементов рельефа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Построение профиля своей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объектов гидрографии России .</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объектов гидрографии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Распределение количества осадков на территории России, работа с климатограммами.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характеристики климата своего региона.</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Составление прогноза погоды на основе различных</w:t>
      </w:r>
      <w:r w:rsidRPr="00463F21">
        <w:rPr>
          <w:rFonts w:ascii="Times New Roman" w:hAnsi="Times New Roman"/>
          <w:sz w:val="24"/>
          <w:szCs w:val="24"/>
        </w:rPr>
        <w:tab/>
        <w:t>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основных компонентов природы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Сравнение особенностей природы отдельных регионов страны.</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Определение видов особо охраняемых природных территорий России и их особенностей.</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особенностей размещения крупных народов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Чтение и анализ половозрастных пирамид.</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Оценивание демографической ситуации России и отдельных ее территорий.</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величины миграционного прироста населения в разных частях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Определение видов и направлений внутренних и внешних миграций, объяснение причин, составление схемы.</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Объяснение различий в обеспеченности трудовыми ресурсами отдельных регионов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Оценивание уровня урбанизации отдельных регионов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Описание основных компонентов природы своей местности.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Сравнение двух и более экономических районов России по заданным характеристикам.</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B540EE" w:rsidRPr="00463F21" w:rsidRDefault="00B540EE" w:rsidP="00FE7665">
      <w:pPr>
        <w:numPr>
          <w:ilvl w:val="0"/>
          <w:numId w:val="93"/>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9D1460" w:rsidRPr="00463F21" w:rsidRDefault="009360F3" w:rsidP="00FE7665">
      <w:pPr>
        <w:pStyle w:val="4"/>
        <w:spacing w:before="0" w:line="240" w:lineRule="auto"/>
        <w:ind w:left="709"/>
        <w:rPr>
          <w:sz w:val="24"/>
          <w:szCs w:val="24"/>
          <w:lang w:eastAsia="ru-RU"/>
        </w:rPr>
      </w:pPr>
      <w:bookmarkStart w:id="241" w:name="_Toc414553232"/>
      <w:bookmarkStart w:id="242" w:name="_Toc409691708"/>
      <w:r w:rsidRPr="00463F21">
        <w:rPr>
          <w:sz w:val="24"/>
          <w:szCs w:val="24"/>
          <w:lang w:eastAsia="ru-RU"/>
        </w:rPr>
        <w:t xml:space="preserve">2.2.2.8. </w:t>
      </w:r>
      <w:r w:rsidR="009D1460" w:rsidRPr="00463F21">
        <w:rPr>
          <w:sz w:val="24"/>
          <w:szCs w:val="24"/>
          <w:lang w:eastAsia="ru-RU"/>
        </w:rPr>
        <w:t>Математика</w:t>
      </w:r>
      <w:bookmarkEnd w:id="241"/>
    </w:p>
    <w:p w:rsidR="0082206B" w:rsidRPr="00463F21" w:rsidRDefault="0082206B" w:rsidP="00FE7665">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463F21" w:rsidRDefault="00403DD3" w:rsidP="00FE7665">
      <w:pPr>
        <w:pStyle w:val="2"/>
        <w:spacing w:line="240" w:lineRule="auto"/>
        <w:rPr>
          <w:sz w:val="24"/>
          <w:szCs w:val="24"/>
        </w:rPr>
      </w:pPr>
      <w:bookmarkStart w:id="243" w:name="_Toc405513918"/>
      <w:bookmarkStart w:id="244" w:name="_Toc284662796"/>
      <w:bookmarkStart w:id="245" w:name="_Toc284663423"/>
      <w:r w:rsidRPr="00463F21">
        <w:rPr>
          <w:sz w:val="24"/>
          <w:szCs w:val="24"/>
        </w:rPr>
        <w:t>Элементы теории множеств и математической логики</w:t>
      </w:r>
      <w:bookmarkEnd w:id="243"/>
      <w:bookmarkEnd w:id="244"/>
      <w:bookmarkEnd w:id="245"/>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Множества и отношения между ними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Множество, </w:t>
      </w:r>
      <w:r w:rsidRPr="00463F21">
        <w:rPr>
          <w:rFonts w:ascii="Times New Roman" w:hAnsi="Times New Roman"/>
          <w:i/>
          <w:sz w:val="24"/>
          <w:szCs w:val="24"/>
        </w:rPr>
        <w:t>характеристическое свойство множества</w:t>
      </w:r>
      <w:r w:rsidRPr="00463F21">
        <w:rPr>
          <w:rFonts w:ascii="Times New Roman" w:hAnsi="Times New Roman"/>
          <w:sz w:val="24"/>
          <w:szCs w:val="24"/>
        </w:rPr>
        <w:t xml:space="preserve">, элемент множества, </w:t>
      </w:r>
      <w:r w:rsidRPr="00463F21">
        <w:rPr>
          <w:rFonts w:ascii="Times New Roman" w:hAnsi="Times New Roman"/>
          <w:i/>
          <w:sz w:val="24"/>
          <w:szCs w:val="24"/>
        </w:rPr>
        <w:t>пустое, конечное, бесконечное множество</w:t>
      </w:r>
      <w:r w:rsidRPr="00463F21">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463F21">
        <w:rPr>
          <w:rFonts w:ascii="Times New Roman" w:hAnsi="Times New Roman"/>
          <w:i/>
          <w:sz w:val="24"/>
          <w:szCs w:val="24"/>
        </w:rPr>
        <w:t>распознавание подмножеств и элементов подмножеств с использованием кругов Эйлера</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Операции над множествами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Пересечение и объединение множеств. </w:t>
      </w:r>
      <w:r w:rsidRPr="00463F21">
        <w:rPr>
          <w:rFonts w:ascii="Times New Roman" w:hAnsi="Times New Roman"/>
          <w:i/>
          <w:sz w:val="24"/>
          <w:szCs w:val="24"/>
        </w:rPr>
        <w:t>Разность множеств, дополнение множества</w:t>
      </w:r>
      <w:r w:rsidR="00A36EF2" w:rsidRPr="00463F21">
        <w:rPr>
          <w:rFonts w:ascii="Times New Roman" w:hAnsi="Times New Roman"/>
          <w:sz w:val="24"/>
          <w:szCs w:val="24"/>
        </w:rPr>
        <w:t>.</w:t>
      </w:r>
      <w:r w:rsidRPr="00463F21">
        <w:rPr>
          <w:rFonts w:ascii="Times New Roman" w:hAnsi="Times New Roman"/>
          <w:i/>
          <w:sz w:val="24"/>
          <w:szCs w:val="24"/>
        </w:rPr>
        <w:t>Интерпретация операций над множествами с помощью кругов Эйлера</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Элементы логики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Высказывания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Истинность и ложность высказывания</w:t>
      </w:r>
      <w:r w:rsidRPr="00463F21">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403DD3" w:rsidRPr="00463F21" w:rsidRDefault="00403DD3" w:rsidP="00FE7665">
      <w:pPr>
        <w:pStyle w:val="2"/>
        <w:spacing w:line="240" w:lineRule="auto"/>
        <w:rPr>
          <w:sz w:val="24"/>
          <w:szCs w:val="24"/>
        </w:rPr>
      </w:pPr>
      <w:bookmarkStart w:id="246" w:name="_Toc405513919"/>
      <w:bookmarkStart w:id="247" w:name="_Toc284662797"/>
      <w:bookmarkStart w:id="248" w:name="_Toc284663424"/>
      <w:r w:rsidRPr="00463F21">
        <w:rPr>
          <w:sz w:val="24"/>
          <w:szCs w:val="24"/>
        </w:rPr>
        <w:t>Содержание курса математики в 5–6 классах</w:t>
      </w:r>
      <w:bookmarkEnd w:id="246"/>
      <w:bookmarkEnd w:id="247"/>
      <w:bookmarkEnd w:id="248"/>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Натуральные числа и нуль</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Натуральный ряд чисел и его свойства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Запись и чтение натуральных чисел</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Округление натуральных чисел</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Необходимость округления. Правило округления натуральных чисел.</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Сравнение натуральных чисел, сравнение с числом 0</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Понятие о сравнении чисел, сравнение натуральных чисел друг с другом и с нулём, математическая запись сравнений, способы сравнения чисел.</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Действия с натуральными числами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463F21">
        <w:rPr>
          <w:rFonts w:ascii="Times New Roman" w:hAnsi="Times New Roman"/>
          <w:i/>
          <w:sz w:val="24"/>
          <w:szCs w:val="24"/>
        </w:rPr>
        <w:t>обоснование алгоритмов выполнения арифметических  действий.</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Степень с натуральным показателем</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Числовые выражения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Числовое выражение и его значение, порядок выполнения действий.</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Деление с остатком</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Деление с остатком на множестве натуральных чисел, </w:t>
      </w:r>
      <w:r w:rsidRPr="00463F21">
        <w:rPr>
          <w:rFonts w:ascii="Times New Roman" w:hAnsi="Times New Roman"/>
          <w:i/>
          <w:sz w:val="24"/>
          <w:szCs w:val="24"/>
        </w:rPr>
        <w:t>свойства деления с остатком</w:t>
      </w:r>
      <w:r w:rsidRPr="00463F21">
        <w:rPr>
          <w:rFonts w:ascii="Times New Roman" w:hAnsi="Times New Roman"/>
          <w:sz w:val="24"/>
          <w:szCs w:val="24"/>
        </w:rPr>
        <w:t xml:space="preserve">. Практические задачи на деление с остатком.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Свойства и признаки делимости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Свойство делимости суммы (разности) на число. Признаки делимости на 2, 3, 5, 9, 10. </w:t>
      </w:r>
      <w:r w:rsidRPr="00463F21">
        <w:rPr>
          <w:rFonts w:ascii="Times New Roman" w:hAnsi="Times New Roman"/>
          <w:i/>
          <w:sz w:val="24"/>
          <w:szCs w:val="24"/>
        </w:rPr>
        <w:t>Признаки делимости на 4, 6, 8, 11. Доказательство признаков делимости</w:t>
      </w:r>
      <w:r w:rsidRPr="00463F21">
        <w:rPr>
          <w:rFonts w:ascii="Times New Roman" w:hAnsi="Times New Roman"/>
          <w:sz w:val="24"/>
          <w:szCs w:val="24"/>
        </w:rPr>
        <w:t xml:space="preserve">. Решение практических задач с применением признаков делимости.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Разложение числа на простые множители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Простые и составные числа, </w:t>
      </w:r>
      <w:r w:rsidRPr="00463F21">
        <w:rPr>
          <w:rFonts w:ascii="Times New Roman" w:hAnsi="Times New Roman"/>
          <w:i/>
          <w:sz w:val="24"/>
          <w:szCs w:val="24"/>
        </w:rPr>
        <w:t xml:space="preserve">решето Эратосфена.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Разложение натурального числа на множители, разложение на простые множители. </w:t>
      </w:r>
      <w:r w:rsidRPr="00463F21">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Алгебраические выражения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lastRenderedPageBreak/>
        <w:t>Делители и кратные</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Делитель и его свойства, общий делитель двух </w:t>
      </w:r>
      <w:r w:rsidR="009B6B54" w:rsidRPr="00463F21">
        <w:rPr>
          <w:rFonts w:ascii="Times New Roman" w:hAnsi="Times New Roman"/>
          <w:sz w:val="24"/>
          <w:szCs w:val="24"/>
        </w:rPr>
        <w:t>и</w:t>
      </w:r>
      <w:r w:rsidRPr="00463F21">
        <w:rPr>
          <w:rFonts w:ascii="Times New Roman" w:hAnsi="Times New Roman"/>
          <w:sz w:val="24"/>
          <w:szCs w:val="24"/>
        </w:rPr>
        <w:t xml:space="preserve">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Дроби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Обыкновенные дроби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Приведение дробей к общему знаменателю. Сравнение обыкновенных дробей.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Сложение и вычитание обыкновенных дробей. Умножение и деление обыкновенных дробей.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Арифметические действия со смешанными дробями.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Арифметические действия с дробными числами.</w:t>
      </w:r>
      <w:r w:rsidRPr="00463F21">
        <w:rPr>
          <w:rFonts w:ascii="Times New Roman" w:hAnsi="Times New Roman"/>
          <w:sz w:val="24"/>
          <w:szCs w:val="24"/>
        </w:rPr>
        <w:tab/>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Способы рационализации вычислений и их применение при выполнении действий</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Десятичные дроби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463F21">
        <w:rPr>
          <w:rFonts w:ascii="Times New Roman" w:hAnsi="Times New Roman"/>
          <w:i/>
          <w:sz w:val="24"/>
          <w:szCs w:val="24"/>
        </w:rPr>
        <w:t>Преобразование обыкновенных дробей в десятичные дроби.Конечные и бесконечные десятичные дроби</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Отношение двух чисел</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Cs/>
          <w:sz w:val="24"/>
          <w:szCs w:val="24"/>
        </w:rPr>
        <w:t>Масштаб на плане и карте.Пропорции. Свойства пропорций, применение пропорций и отношений при решении задач.</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
          <w:bCs/>
          <w:sz w:val="24"/>
          <w:szCs w:val="24"/>
        </w:rPr>
        <w:t>Среднее арифметическое чисел</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463F21">
        <w:rPr>
          <w:rFonts w:ascii="Times New Roman" w:hAnsi="Times New Roman"/>
          <w:bCs/>
          <w:i/>
          <w:sz w:val="24"/>
          <w:szCs w:val="24"/>
        </w:rPr>
        <w:t>Среднее арифметическое нескольких чисел.</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Проценты</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Диаграммы</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Столбчатые и круговые диаграммы. Извлечение информации из диаграмм. </w:t>
      </w:r>
      <w:r w:rsidRPr="00463F21">
        <w:rPr>
          <w:rFonts w:ascii="Times New Roman" w:hAnsi="Times New Roman"/>
          <w:bCs/>
          <w:i/>
          <w:sz w:val="24"/>
          <w:szCs w:val="24"/>
        </w:rPr>
        <w:t>Изображение диаграмм по числовым данным</w:t>
      </w:r>
      <w:r w:rsidRPr="00463F21">
        <w:rPr>
          <w:rFonts w:ascii="Times New Roman" w:hAnsi="Times New Roman"/>
          <w:bCs/>
          <w:sz w:val="24"/>
          <w:szCs w:val="24"/>
        </w:rPr>
        <w:t>.</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Рациональные числа</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Положительные и отрицательные числа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Понятие о рациональном числе</w:t>
      </w:r>
      <w:r w:rsidRPr="00463F21">
        <w:rPr>
          <w:rFonts w:ascii="Times New Roman" w:hAnsi="Times New Roman"/>
          <w:sz w:val="24"/>
          <w:szCs w:val="24"/>
        </w:rPr>
        <w:t xml:space="preserve">. </w:t>
      </w:r>
      <w:r w:rsidRPr="00463F21">
        <w:rPr>
          <w:rFonts w:ascii="Times New Roman" w:hAnsi="Times New Roman"/>
          <w:i/>
          <w:sz w:val="24"/>
          <w:szCs w:val="24"/>
        </w:rPr>
        <w:t>Первичное представление о множестве рациональных чисел.</w:t>
      </w:r>
      <w:r w:rsidRPr="00463F21">
        <w:rPr>
          <w:rFonts w:ascii="Times New Roman" w:hAnsi="Times New Roman"/>
          <w:sz w:val="24"/>
          <w:szCs w:val="24"/>
        </w:rPr>
        <w:t xml:space="preserve"> Действия с рациональными числами.</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Решение текстовых задач</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Единицы измерений</w:t>
      </w:r>
      <w:r w:rsidRPr="00463F21">
        <w:rPr>
          <w:rFonts w:ascii="Times New Roman" w:hAnsi="Times New Roman"/>
          <w:sz w:val="24"/>
          <w:szCs w:val="24"/>
        </w:rP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Задачи на все арифметические действия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Решение текстовых задач арифметическим способом</w:t>
      </w:r>
      <w:r w:rsidRPr="00463F21">
        <w:rPr>
          <w:rFonts w:ascii="Times New Roman" w:hAnsi="Times New Roman"/>
          <w:i/>
          <w:sz w:val="24"/>
          <w:szCs w:val="24"/>
        </w:rPr>
        <w:t xml:space="preserve">. </w:t>
      </w:r>
      <w:r w:rsidRPr="00463F21">
        <w:rPr>
          <w:rFonts w:ascii="Times New Roman" w:hAnsi="Times New Roman"/>
          <w:sz w:val="24"/>
          <w:szCs w:val="24"/>
        </w:rPr>
        <w:t>Использование таблиц, схем, чертежей, других средств представления данных при решении задачи.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Задачи на движение, работу и покупки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Задачи на части, доли, проценты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Логические задачи</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Решение несложных логических задач. </w:t>
      </w:r>
      <w:r w:rsidRPr="00463F21">
        <w:rPr>
          <w:rFonts w:ascii="Times New Roman" w:hAnsi="Times New Roman"/>
          <w:bCs/>
          <w:i/>
          <w:sz w:val="24"/>
          <w:szCs w:val="24"/>
        </w:rPr>
        <w:t>Решение логических задач с помощью графов, таблиц</w:t>
      </w:r>
      <w:r w:rsidRPr="00463F21">
        <w:rPr>
          <w:rFonts w:ascii="Times New Roman" w:hAnsi="Times New Roman"/>
          <w:bCs/>
          <w:sz w:val="24"/>
          <w:szCs w:val="24"/>
        </w:rPr>
        <w:t xml:space="preserve">. </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
          <w:sz w:val="24"/>
          <w:szCs w:val="24"/>
        </w:rPr>
        <w:t xml:space="preserve">Основные методы решения текстовых задач: </w:t>
      </w:r>
      <w:r w:rsidRPr="00463F21">
        <w:rPr>
          <w:rFonts w:ascii="Times New Roman" w:hAnsi="Times New Roman"/>
          <w:bCs/>
          <w:sz w:val="24"/>
          <w:szCs w:val="24"/>
        </w:rPr>
        <w:t>арифметический, перебор вариантов.</w:t>
      </w:r>
    </w:p>
    <w:p w:rsidR="00403DD3" w:rsidRPr="00463F21" w:rsidRDefault="00403DD3" w:rsidP="00FE7665">
      <w:pPr>
        <w:pStyle w:val="3"/>
        <w:spacing w:before="0" w:beforeAutospacing="0" w:after="0" w:afterAutospacing="0"/>
        <w:ind w:firstLine="709"/>
        <w:jc w:val="both"/>
        <w:rPr>
          <w:sz w:val="24"/>
          <w:szCs w:val="24"/>
        </w:rPr>
      </w:pPr>
      <w:r w:rsidRPr="00463F21">
        <w:rPr>
          <w:sz w:val="24"/>
          <w:szCs w:val="24"/>
        </w:rPr>
        <w:t>Наглядная геометрия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463F21">
        <w:rPr>
          <w:rFonts w:ascii="Times New Roman" w:hAnsi="Times New Roman"/>
          <w:i/>
          <w:sz w:val="24"/>
          <w:szCs w:val="24"/>
        </w:rPr>
        <w:t>виды треугольников. Правильные многоугольники.</w:t>
      </w:r>
      <w:r w:rsidRPr="00463F21">
        <w:rPr>
          <w:rFonts w:ascii="Times New Roman" w:hAnsi="Times New Roman"/>
          <w:sz w:val="24"/>
          <w:szCs w:val="24"/>
        </w:rPr>
        <w:t xml:space="preserve"> Изображение основных геометрических фигур. </w:t>
      </w:r>
      <w:r w:rsidRPr="00463F21">
        <w:rPr>
          <w:rFonts w:ascii="Times New Roman" w:hAnsi="Times New Roman"/>
          <w:i/>
          <w:sz w:val="24"/>
          <w:szCs w:val="24"/>
        </w:rPr>
        <w:t>Взаимное расположение двух прямых, двух окружностей, прямой и окружности.</w:t>
      </w:r>
      <w:r w:rsidRPr="00463F21">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463F21">
        <w:rPr>
          <w:rFonts w:ascii="Times New Roman" w:hAnsi="Times New Roman"/>
          <w:i/>
          <w:sz w:val="24"/>
          <w:szCs w:val="24"/>
        </w:rPr>
        <w:t>Равновеликие фигуры.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463F21">
        <w:rPr>
          <w:rFonts w:ascii="Times New Roman" w:hAnsi="Times New Roman"/>
          <w:i/>
          <w:sz w:val="24"/>
          <w:szCs w:val="24"/>
        </w:rPr>
        <w:t>Примеры сечений. Многогранники. Правильные многогранники.</w:t>
      </w:r>
      <w:r w:rsidRPr="00463F21">
        <w:rPr>
          <w:rFonts w:ascii="Times New Roman" w:hAnsi="Times New Roman"/>
          <w:sz w:val="24"/>
          <w:szCs w:val="24"/>
        </w:rPr>
        <w:t xml:space="preserve"> Примеры разверток многогранников, цилиндра и конуса.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Понятие объема; единицы объема. Объем прямоугольного параллелепипеда, куба.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Понятие о равенстве фигур. Центральная, осевая и </w:t>
      </w:r>
      <w:r w:rsidRPr="00463F21">
        <w:rPr>
          <w:rFonts w:ascii="Times New Roman" w:hAnsi="Times New Roman"/>
          <w:i/>
          <w:sz w:val="24"/>
          <w:szCs w:val="24"/>
        </w:rPr>
        <w:t xml:space="preserve">зеркальная </w:t>
      </w:r>
      <w:r w:rsidRPr="00463F21">
        <w:rPr>
          <w:rFonts w:ascii="Times New Roman" w:hAnsi="Times New Roman"/>
          <w:sz w:val="24"/>
          <w:szCs w:val="24"/>
        </w:rPr>
        <w:t>симметрии. Изображение симметричных фигур.</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Решение практических задач с применением простейших свойств фигур.</w:t>
      </w:r>
    </w:p>
    <w:p w:rsidR="00403DD3" w:rsidRPr="00463F21" w:rsidRDefault="00403DD3" w:rsidP="00FE7665">
      <w:pPr>
        <w:pStyle w:val="3"/>
        <w:spacing w:before="0" w:beforeAutospacing="0" w:after="0" w:afterAutospacing="0"/>
        <w:ind w:firstLine="709"/>
        <w:jc w:val="both"/>
        <w:rPr>
          <w:sz w:val="24"/>
          <w:szCs w:val="24"/>
        </w:rPr>
      </w:pPr>
      <w:r w:rsidRPr="00463F21">
        <w:rPr>
          <w:sz w:val="24"/>
          <w:szCs w:val="24"/>
        </w:rPr>
        <w:t>История математики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Рождение шестидесятеричной системы счисления. Появление десятичной записи чисел.</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Рождение и развитие арифметики натуральных чисел. НОК, НОД, простые числа. Решето Эратосфена.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Появление нуля и отрицательных чисел в математике древности. Роль Диофанта. Почему </w:t>
      </w:r>
      <w:r w:rsidRPr="00463F21">
        <w:rPr>
          <w:rFonts w:ascii="Times New Roman" w:hAnsi="Times New Roman"/>
          <w:i/>
          <w:position w:val="-14"/>
          <w:sz w:val="24"/>
          <w:szCs w:val="24"/>
        </w:rPr>
        <w:object w:dxaOrig="1619" w:dyaOrig="420">
          <v:shape id="_x0000_i1036" type="#_x0000_t75" style="width:81.75pt;height:21.75pt" o:ole="">
            <v:imagedata r:id="rId32" o:title=""/>
          </v:shape>
          <o:OLEObject Type="Embed" ProgID="Equation.DSMT4" ShapeID="_x0000_i1036" DrawAspect="Content" ObjectID="_1537941882" r:id="rId33"/>
        </w:object>
      </w:r>
      <w:r w:rsidRPr="00463F21">
        <w:rPr>
          <w:rFonts w:ascii="Times New Roman" w:hAnsi="Times New Roman"/>
          <w:i/>
          <w:sz w:val="24"/>
          <w:szCs w:val="24"/>
        </w:rPr>
        <w:t>?</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Дроби в Вавилоне, Египте, Риме. Открытие десятичных дробей. Старинные системы мер. Десятичные дроби и метрическая система мер.  Л</w:t>
      </w:r>
      <w:r w:rsidR="00CA3CC2" w:rsidRPr="00463F21">
        <w:rPr>
          <w:rFonts w:ascii="Times New Roman" w:hAnsi="Times New Roman"/>
          <w:i/>
          <w:sz w:val="24"/>
          <w:szCs w:val="24"/>
        </w:rPr>
        <w:t>. </w:t>
      </w:r>
      <w:r w:rsidRPr="00463F21">
        <w:rPr>
          <w:rFonts w:ascii="Times New Roman" w:hAnsi="Times New Roman"/>
          <w:i/>
          <w:sz w:val="24"/>
          <w:szCs w:val="24"/>
        </w:rPr>
        <w:t>Магницкий.</w:t>
      </w:r>
    </w:p>
    <w:p w:rsidR="00403DD3" w:rsidRPr="00463F21" w:rsidRDefault="00403DD3" w:rsidP="00FE7665">
      <w:pPr>
        <w:pStyle w:val="2"/>
        <w:spacing w:line="240" w:lineRule="auto"/>
        <w:rPr>
          <w:sz w:val="24"/>
          <w:szCs w:val="24"/>
        </w:rPr>
      </w:pPr>
      <w:bookmarkStart w:id="249" w:name="_Toc405513920"/>
      <w:bookmarkStart w:id="250" w:name="_Toc284662798"/>
      <w:bookmarkStart w:id="251" w:name="_Toc284663425"/>
      <w:r w:rsidRPr="00463F21">
        <w:rPr>
          <w:sz w:val="24"/>
          <w:szCs w:val="24"/>
        </w:rPr>
        <w:t>Содержание курса математики в 7–9 классах</w:t>
      </w:r>
      <w:bookmarkEnd w:id="249"/>
      <w:bookmarkEnd w:id="250"/>
      <w:bookmarkEnd w:id="251"/>
    </w:p>
    <w:p w:rsidR="00403DD3" w:rsidRPr="00463F21" w:rsidRDefault="00403DD3" w:rsidP="00FE7665">
      <w:pPr>
        <w:pStyle w:val="3"/>
        <w:spacing w:before="0" w:beforeAutospacing="0" w:after="0" w:afterAutospacing="0"/>
        <w:ind w:firstLine="709"/>
        <w:jc w:val="both"/>
        <w:rPr>
          <w:sz w:val="24"/>
          <w:szCs w:val="24"/>
        </w:rPr>
      </w:pPr>
      <w:bookmarkStart w:id="252" w:name="_Toc405513921"/>
      <w:bookmarkStart w:id="253" w:name="_Toc284662799"/>
      <w:bookmarkStart w:id="254" w:name="_Toc284663426"/>
      <w:r w:rsidRPr="00463F21">
        <w:rPr>
          <w:sz w:val="24"/>
          <w:szCs w:val="24"/>
        </w:rPr>
        <w:t>Алгебра</w:t>
      </w:r>
      <w:bookmarkEnd w:id="252"/>
      <w:bookmarkEnd w:id="253"/>
      <w:bookmarkEnd w:id="254"/>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Числа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Рациональные числа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Множество рациональных чисел. Сравнение рациональных чисел. Действия с рациональными числами. </w:t>
      </w:r>
      <w:r w:rsidRPr="00463F21">
        <w:rPr>
          <w:rFonts w:ascii="Times New Roman" w:hAnsi="Times New Roman"/>
          <w:i/>
          <w:sz w:val="24"/>
          <w:szCs w:val="24"/>
        </w:rPr>
        <w:t>Представление рационального числа десятичной дробью</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Иррациональные числа</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463F21">
        <w:rPr>
          <w:rFonts w:ascii="Times New Roman" w:hAnsi="Times New Roman"/>
          <w:i/>
          <w:position w:val="-6"/>
          <w:sz w:val="24"/>
          <w:szCs w:val="24"/>
        </w:rPr>
        <w:object w:dxaOrig="380" w:dyaOrig="340">
          <v:shape id="_x0000_i1037" type="#_x0000_t75" style="width:18pt;height:18pt" o:ole="">
            <v:imagedata r:id="rId34" o:title=""/>
          </v:shape>
          <o:OLEObject Type="Embed" ProgID="Equation.DSMT4" ShapeID="_x0000_i1037" DrawAspect="Content" ObjectID="_1537941883" r:id="rId35"/>
        </w:object>
      </w:r>
      <w:r w:rsidRPr="00463F21">
        <w:rPr>
          <w:rFonts w:ascii="Times New Roman" w:hAnsi="Times New Roman"/>
          <w:i/>
          <w:sz w:val="24"/>
          <w:szCs w:val="24"/>
        </w:rPr>
        <w:t xml:space="preserve">. </w:t>
      </w:r>
      <w:r w:rsidRPr="00463F21">
        <w:rPr>
          <w:rFonts w:ascii="Times New Roman" w:hAnsi="Times New Roman"/>
          <w:sz w:val="24"/>
          <w:szCs w:val="24"/>
        </w:rPr>
        <w:t>Применение в геометрии</w:t>
      </w:r>
      <w:proofErr w:type="gramStart"/>
      <w:r w:rsidRPr="00463F21">
        <w:rPr>
          <w:rFonts w:ascii="Times New Roman" w:hAnsi="Times New Roman"/>
          <w:i/>
          <w:sz w:val="24"/>
          <w:szCs w:val="24"/>
        </w:rPr>
        <w:t>.С</w:t>
      </w:r>
      <w:proofErr w:type="gramEnd"/>
      <w:r w:rsidRPr="00463F21">
        <w:rPr>
          <w:rFonts w:ascii="Times New Roman" w:hAnsi="Times New Roman"/>
          <w:i/>
          <w:sz w:val="24"/>
          <w:szCs w:val="24"/>
        </w:rPr>
        <w:t>равнение иррациональных чисел.</w:t>
      </w:r>
      <w:r w:rsidRPr="00463F21">
        <w:rPr>
          <w:rFonts w:ascii="Times New Roman" w:hAnsi="Times New Roman"/>
          <w:bCs/>
          <w:i/>
          <w:sz w:val="24"/>
          <w:szCs w:val="24"/>
        </w:rPr>
        <w:t>Множество действительных чисел</w:t>
      </w:r>
      <w:r w:rsidRPr="00463F21">
        <w:rPr>
          <w:rFonts w:ascii="Times New Roman" w:hAnsi="Times New Roman"/>
          <w:bCs/>
          <w:sz w:val="24"/>
          <w:szCs w:val="24"/>
        </w:rPr>
        <w:t>.</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lastRenderedPageBreak/>
        <w:t>Тождественные преобразования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Числовые и буквенные выражения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Выражение с переменной. Значение выражения. Подстановка выражений вместо переменных.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Целые выражения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Степень с натуральным показателем и её свойства. Преобразования выражений, содержащих степени с натуральным показателем.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sidRPr="00463F21">
        <w:rPr>
          <w:rFonts w:ascii="Times New Roman" w:hAnsi="Times New Roman"/>
          <w:i/>
          <w:sz w:val="24"/>
          <w:szCs w:val="24"/>
        </w:rPr>
        <w:t>группировка, применение формул сокращённого умножения</w:t>
      </w:r>
      <w:r w:rsidRPr="00463F21">
        <w:rPr>
          <w:rFonts w:ascii="Times New Roman" w:hAnsi="Times New Roman"/>
          <w:sz w:val="24"/>
          <w:szCs w:val="24"/>
        </w:rPr>
        <w:t>.</w:t>
      </w:r>
      <w:r w:rsidRPr="00463F21">
        <w:rPr>
          <w:rFonts w:ascii="Times New Roman" w:hAnsi="Times New Roman"/>
          <w:i/>
          <w:sz w:val="24"/>
          <w:szCs w:val="24"/>
        </w:rPr>
        <w:t xml:space="preserve"> Квадратный трёхчлен, разложение квадратного трёхчлена на множители.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Дробно-рациональные выражения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sidRPr="00463F21">
        <w:rPr>
          <w:rFonts w:ascii="Times New Roman" w:hAnsi="Times New Roman"/>
          <w:i/>
          <w:sz w:val="24"/>
          <w:szCs w:val="24"/>
        </w:rPr>
        <w:t>Алгебраическая дробь.Допустимые значения переменных в дробно-рациональных выражениях</w:t>
      </w:r>
      <w:r w:rsidRPr="00463F21">
        <w:rPr>
          <w:rFonts w:ascii="Times New Roman" w:hAnsi="Times New Roman"/>
          <w:sz w:val="24"/>
          <w:szCs w:val="24"/>
        </w:rPr>
        <w:t xml:space="preserve">. </w:t>
      </w:r>
      <w:r w:rsidRPr="00463F21">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Преобразование выражений, содержащих знак модуля.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Квадратные корни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463F21">
        <w:rPr>
          <w:rFonts w:ascii="Times New Roman" w:hAnsi="Times New Roman"/>
          <w:i/>
          <w:sz w:val="24"/>
          <w:szCs w:val="24"/>
        </w:rPr>
        <w:t>внесение множителя под знак корня</w:t>
      </w:r>
      <w:r w:rsidRPr="00463F21">
        <w:rPr>
          <w:rFonts w:ascii="Times New Roman" w:hAnsi="Times New Roman"/>
          <w:sz w:val="24"/>
          <w:szCs w:val="24"/>
        </w:rPr>
        <w:t xml:space="preserve">. </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Уравнения и неравенства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Равенства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Числовое равенство. Свойства числовых равенств. Равенство с переменной.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Уравнения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Понятие уравнения и корня уравнения. </w:t>
      </w:r>
      <w:r w:rsidRPr="00463F21">
        <w:rPr>
          <w:rFonts w:ascii="Times New Roman" w:hAnsi="Times New Roman"/>
          <w:i/>
          <w:sz w:val="24"/>
          <w:szCs w:val="24"/>
        </w:rPr>
        <w:t>Представление о равносильности уравнений. Область определения уравнения (область допустимых значений переменной).</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Линейное уравнение и его корни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Решение линейных уравнений. </w:t>
      </w:r>
      <w:r w:rsidRPr="00463F21">
        <w:rPr>
          <w:rFonts w:ascii="Times New Roman" w:hAnsi="Times New Roman"/>
          <w:i/>
          <w:sz w:val="24"/>
          <w:szCs w:val="24"/>
        </w:rPr>
        <w:t>Линейное уравнение с параметром. Количество корней линейного уравнения. Решение линейных уравнений с параметром.</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Квадратное уравнение и его корни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463F21">
        <w:rPr>
          <w:rFonts w:ascii="Times New Roman" w:hAnsi="Times New Roman"/>
          <w:i/>
          <w:sz w:val="24"/>
          <w:szCs w:val="24"/>
        </w:rPr>
        <w:t>Теорема Виета. Теорема, обратная теореме Виета.</w:t>
      </w:r>
      <w:r w:rsidRPr="00463F21">
        <w:rPr>
          <w:rFonts w:ascii="Times New Roman" w:hAnsi="Times New Roman"/>
          <w:sz w:val="24"/>
          <w:szCs w:val="24"/>
        </w:rPr>
        <w:t xml:space="preserve"> Решение квадратных уравнений:использование формулы для нахождения корней</w:t>
      </w:r>
      <w:r w:rsidRPr="00463F21">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463F21">
        <w:rPr>
          <w:rFonts w:ascii="Times New Roman" w:hAnsi="Times New Roman"/>
          <w:sz w:val="24"/>
          <w:szCs w:val="24"/>
        </w:rPr>
        <w:t xml:space="preserve">. </w:t>
      </w:r>
      <w:r w:rsidRPr="00463F21">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b/>
          <w:sz w:val="24"/>
          <w:szCs w:val="24"/>
        </w:rPr>
        <w:t>Дробно-рациональные уравнения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Решение простейших дробно-линейных уравнений. </w:t>
      </w:r>
      <w:r w:rsidRPr="00463F21">
        <w:rPr>
          <w:rFonts w:ascii="Times New Roman" w:hAnsi="Times New Roman"/>
          <w:i/>
          <w:sz w:val="24"/>
          <w:szCs w:val="24"/>
        </w:rPr>
        <w:t xml:space="preserve">Решение дробно-рациональных уравнений.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03DD3" w:rsidRPr="00463F21" w:rsidRDefault="00403DD3" w:rsidP="00902E25">
      <w:pPr>
        <w:spacing w:after="0" w:line="360" w:lineRule="auto"/>
        <w:ind w:firstLine="709"/>
        <w:jc w:val="both"/>
        <w:rPr>
          <w:rFonts w:ascii="Times New Roman" w:hAnsi="Times New Roman"/>
          <w:sz w:val="24"/>
          <w:szCs w:val="24"/>
        </w:rPr>
      </w:pPr>
      <w:r w:rsidRPr="00463F21">
        <w:rPr>
          <w:rFonts w:ascii="Times New Roman" w:hAnsi="Times New Roman"/>
          <w:i/>
          <w:sz w:val="24"/>
          <w:szCs w:val="24"/>
        </w:rPr>
        <w:t xml:space="preserve">Простейшие иррациональные уравнения вида </w:t>
      </w:r>
      <w:r w:rsidRPr="00463F21">
        <w:rPr>
          <w:rFonts w:ascii="Times New Roman" w:hAnsi="Times New Roman"/>
          <w:position w:val="-16"/>
          <w:sz w:val="24"/>
          <w:szCs w:val="24"/>
        </w:rPr>
        <w:object w:dxaOrig="1120" w:dyaOrig="460">
          <v:shape id="_x0000_i1038" type="#_x0000_t75" style="width:57pt;height:21.75pt" o:ole="">
            <v:imagedata r:id="rId10" o:title=""/>
          </v:shape>
          <o:OLEObject Type="Embed" ProgID="Equation.DSMT4" ShapeID="_x0000_i1038" DrawAspect="Content" ObjectID="_1537941884" r:id="rId36"/>
        </w:object>
      </w:r>
      <w:r w:rsidRPr="00463F21">
        <w:rPr>
          <w:rFonts w:ascii="Times New Roman" w:hAnsi="Times New Roman"/>
          <w:sz w:val="24"/>
          <w:szCs w:val="24"/>
        </w:rPr>
        <w:t xml:space="preserve">, </w:t>
      </w:r>
      <w:r w:rsidRPr="00463F21">
        <w:rPr>
          <w:rFonts w:ascii="Times New Roman" w:hAnsi="Times New Roman"/>
          <w:position w:val="-16"/>
          <w:sz w:val="24"/>
          <w:szCs w:val="24"/>
        </w:rPr>
        <w:object w:dxaOrig="1680" w:dyaOrig="460">
          <v:shape id="_x0000_i1039" type="#_x0000_t75" style="width:83.25pt;height:21.75pt" o:ole="">
            <v:imagedata r:id="rId12" o:title=""/>
          </v:shape>
          <o:OLEObject Type="Embed" ProgID="Equation.DSMT4" ShapeID="_x0000_i1039" DrawAspect="Content" ObjectID="_1537941885" r:id="rId37"/>
        </w:object>
      </w:r>
      <w:r w:rsidRPr="00463F21">
        <w:rPr>
          <w:rFonts w:ascii="Times New Roman" w:hAnsi="Times New Roman"/>
          <w:sz w:val="24"/>
          <w:szCs w:val="24"/>
        </w:rPr>
        <w:t>.</w:t>
      </w:r>
    </w:p>
    <w:p w:rsidR="00403DD3" w:rsidRPr="00463F21" w:rsidRDefault="00403DD3" w:rsidP="00902E25">
      <w:pPr>
        <w:spacing w:after="0" w:line="360" w:lineRule="auto"/>
        <w:ind w:firstLine="709"/>
        <w:jc w:val="both"/>
        <w:rPr>
          <w:rFonts w:ascii="Times New Roman" w:hAnsi="Times New Roman"/>
          <w:i/>
          <w:sz w:val="24"/>
          <w:szCs w:val="24"/>
        </w:rPr>
      </w:pPr>
      <w:r w:rsidRPr="00463F21">
        <w:rPr>
          <w:rFonts w:ascii="Times New Roman" w:hAnsi="Times New Roman"/>
          <w:i/>
          <w:sz w:val="24"/>
          <w:szCs w:val="24"/>
        </w:rPr>
        <w:t>Уравнения вида</w:t>
      </w:r>
      <w:proofErr w:type="gramStart"/>
      <w:r w:rsidRPr="00463F21">
        <w:rPr>
          <w:rFonts w:ascii="Times New Roman" w:hAnsi="Times New Roman"/>
          <w:position w:val="-6"/>
          <w:sz w:val="24"/>
          <w:szCs w:val="24"/>
        </w:rPr>
        <w:object w:dxaOrig="700" w:dyaOrig="360">
          <v:shape id="_x0000_i1040" type="#_x0000_t75" style="width:35.25pt;height:18pt" o:ole="">
            <v:imagedata r:id="rId38" o:title=""/>
          </v:shape>
          <o:OLEObject Type="Embed" ProgID="Equation.DSMT4" ShapeID="_x0000_i1040" DrawAspect="Content" ObjectID="_1537941886" r:id="rId39"/>
        </w:object>
      </w:r>
      <w:r w:rsidRPr="00463F21">
        <w:rPr>
          <w:rFonts w:ascii="Times New Roman" w:hAnsi="Times New Roman"/>
          <w:sz w:val="24"/>
          <w:szCs w:val="24"/>
        </w:rPr>
        <w:t>.</w:t>
      </w:r>
      <w:proofErr w:type="gramEnd"/>
      <w:r w:rsidRPr="00463F21">
        <w:rPr>
          <w:rFonts w:ascii="Times New Roman" w:hAnsi="Times New Roman"/>
          <w:i/>
          <w:sz w:val="24"/>
          <w:szCs w:val="24"/>
        </w:rPr>
        <w:t>Уравнения в целых числах.</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Системы уравнений</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Уравнение с двумя переменными. Линейное уравнение с двумя переменными. </w:t>
      </w:r>
      <w:r w:rsidRPr="00463F21">
        <w:rPr>
          <w:rFonts w:ascii="Times New Roman" w:hAnsi="Times New Roman"/>
          <w:i/>
          <w:sz w:val="24"/>
          <w:szCs w:val="24"/>
        </w:rPr>
        <w:t xml:space="preserve">Прямая как графическая интерпретация линейного уравнения с двумя переменными.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Понятие системы уравнений. Решение системы уравнений.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Методы решения систем линейных уравнений с двумя переменными: </w:t>
      </w:r>
      <w:r w:rsidRPr="00463F21">
        <w:rPr>
          <w:rFonts w:ascii="Times New Roman" w:hAnsi="Times New Roman"/>
          <w:i/>
          <w:sz w:val="24"/>
          <w:szCs w:val="24"/>
        </w:rPr>
        <w:t>графический метод</w:t>
      </w:r>
      <w:r w:rsidRPr="00463F21">
        <w:rPr>
          <w:rFonts w:ascii="Times New Roman" w:hAnsi="Times New Roman"/>
          <w:sz w:val="24"/>
          <w:szCs w:val="24"/>
        </w:rPr>
        <w:t xml:space="preserve">, </w:t>
      </w:r>
      <w:r w:rsidRPr="00463F21">
        <w:rPr>
          <w:rFonts w:ascii="Times New Roman" w:hAnsi="Times New Roman"/>
          <w:i/>
          <w:sz w:val="24"/>
          <w:szCs w:val="24"/>
        </w:rPr>
        <w:t>метод сложения</w:t>
      </w:r>
      <w:r w:rsidRPr="00463F21">
        <w:rPr>
          <w:rFonts w:ascii="Times New Roman" w:hAnsi="Times New Roman"/>
          <w:sz w:val="24"/>
          <w:szCs w:val="24"/>
        </w:rPr>
        <w:t xml:space="preserve">, метод подстановки.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Системы линейных уравнений с параметром</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Неравенства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Неравенство с переменной. Строгие и нестрогие неравенства. </w:t>
      </w:r>
      <w:r w:rsidRPr="00463F21">
        <w:rPr>
          <w:rFonts w:ascii="Times New Roman" w:hAnsi="Times New Roman"/>
          <w:i/>
          <w:sz w:val="24"/>
          <w:szCs w:val="24"/>
        </w:rPr>
        <w:t>Область определения неравенства (область допустимых значений переменной).</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Решение линейных неравенств.</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Квадратное неравенство и его решения</w:t>
      </w:r>
      <w:r w:rsidRPr="00463F21">
        <w:rPr>
          <w:rFonts w:ascii="Times New Roman" w:hAnsi="Times New Roman"/>
          <w:sz w:val="24"/>
          <w:szCs w:val="24"/>
        </w:rPr>
        <w:t xml:space="preserve">. </w:t>
      </w:r>
      <w:r w:rsidRPr="00463F21">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Решение целых и дробно-рациональных неравенств методом интервалов.</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Системы неравенств</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463F21">
        <w:rPr>
          <w:rFonts w:ascii="Times New Roman" w:hAnsi="Times New Roman"/>
          <w:i/>
          <w:sz w:val="24"/>
          <w:szCs w:val="24"/>
        </w:rPr>
        <w:t>квадратных.</w:t>
      </w:r>
      <w:r w:rsidRPr="00463F21">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Функции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Понятие функции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463F21">
        <w:rPr>
          <w:rFonts w:ascii="Times New Roman" w:hAnsi="Times New Roman"/>
          <w:i/>
          <w:sz w:val="24"/>
          <w:szCs w:val="24"/>
        </w:rPr>
        <w:t xml:space="preserve">, чётность/нечётность, </w:t>
      </w:r>
      <w:r w:rsidRPr="00463F21">
        <w:rPr>
          <w:rFonts w:ascii="Times New Roman" w:hAnsi="Times New Roman"/>
          <w:sz w:val="24"/>
          <w:szCs w:val="24"/>
        </w:rPr>
        <w:t xml:space="preserve">промежутки возрастания и убывания, наибольшее и наименьшее значения. Исследование функции по её графику. </w:t>
      </w:r>
    </w:p>
    <w:p w:rsidR="00403DD3" w:rsidRPr="00463F21" w:rsidRDefault="00403DD3" w:rsidP="00FE7665">
      <w:pPr>
        <w:spacing w:after="0" w:line="240" w:lineRule="auto"/>
        <w:ind w:firstLine="709"/>
        <w:jc w:val="both"/>
        <w:rPr>
          <w:rFonts w:ascii="Times New Roman" w:eastAsia="Times New Roman" w:hAnsi="Times New Roman"/>
          <w:sz w:val="24"/>
          <w:szCs w:val="24"/>
        </w:rPr>
      </w:pPr>
      <w:r w:rsidRPr="00463F21">
        <w:rPr>
          <w:rFonts w:ascii="Times New Roman" w:eastAsia="Times New Roman" w:hAnsi="Times New Roman"/>
          <w:i/>
          <w:sz w:val="24"/>
          <w:szCs w:val="24"/>
        </w:rPr>
        <w:t>Представление об асимптотах.</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Непрерывность функции. Кусочно заданные функции.</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Линейная функция</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sidRPr="00463F21">
        <w:rPr>
          <w:rFonts w:ascii="Times New Roman" w:hAnsi="Times New Roman"/>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Квадратичная функция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Свойства и график квадратичной функции (парабола). </w:t>
      </w:r>
      <w:r w:rsidRPr="00463F21">
        <w:rPr>
          <w:rFonts w:ascii="Times New Roman" w:hAnsi="Times New Roman"/>
          <w:i/>
          <w:sz w:val="24"/>
          <w:szCs w:val="24"/>
        </w:rPr>
        <w:t>Построение графика квадратичной функции по точкам.</w:t>
      </w:r>
      <w:r w:rsidRPr="00463F21">
        <w:rPr>
          <w:rFonts w:ascii="Times New Roman" w:hAnsi="Times New Roman"/>
          <w:sz w:val="24"/>
          <w:szCs w:val="24"/>
        </w:rPr>
        <w:t xml:space="preserve"> Нахождение нулей квадратичной функции, </w:t>
      </w:r>
      <w:r w:rsidRPr="00463F21">
        <w:rPr>
          <w:rFonts w:ascii="Times New Roman" w:hAnsi="Times New Roman"/>
          <w:i/>
          <w:sz w:val="24"/>
          <w:szCs w:val="24"/>
        </w:rPr>
        <w:t>множества значений, промежутков знакопостоянства, промежутков монотонности</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Обратная пропорциональность</w:t>
      </w:r>
    </w:p>
    <w:p w:rsidR="00403DD3" w:rsidRPr="00463F21" w:rsidRDefault="00403DD3" w:rsidP="00902E25">
      <w:pPr>
        <w:spacing w:after="0" w:line="360" w:lineRule="auto"/>
        <w:ind w:firstLine="709"/>
        <w:jc w:val="both"/>
        <w:rPr>
          <w:rFonts w:ascii="Times New Roman" w:eastAsia="Times New Roman" w:hAnsi="Times New Roman"/>
          <w:sz w:val="24"/>
          <w:szCs w:val="24"/>
        </w:rPr>
      </w:pPr>
      <w:r w:rsidRPr="00463F21">
        <w:rPr>
          <w:rFonts w:ascii="Times New Roman" w:hAnsi="Times New Roman"/>
          <w:sz w:val="24"/>
          <w:szCs w:val="24"/>
        </w:rPr>
        <w:t xml:space="preserve">Свойства функции </w:t>
      </w:r>
      <w:r w:rsidRPr="00463F21">
        <w:rPr>
          <w:rFonts w:ascii="Times New Roman" w:hAnsi="Times New Roman"/>
          <w:position w:val="-24"/>
          <w:sz w:val="24"/>
          <w:szCs w:val="24"/>
        </w:rPr>
        <w:object w:dxaOrig="620" w:dyaOrig="620">
          <v:shape id="_x0000_i1041" type="#_x0000_t75" style="width:30pt;height:30pt" o:ole="">
            <v:imagedata r:id="rId40" o:title=""/>
          </v:shape>
          <o:OLEObject Type="Embed" ProgID="Equation.DSMT4" ShapeID="_x0000_i1041" DrawAspect="Content" ObjectID="_1537941887" r:id="rId41"/>
        </w:object>
      </w:r>
      <w:r w:rsidR="00A503BA" w:rsidRPr="00463F21">
        <w:rPr>
          <w:rFonts w:ascii="Times New Roman" w:eastAsia="Times New Roman" w:hAnsi="Times New Roman"/>
          <w:sz w:val="24"/>
          <w:szCs w:val="24"/>
        </w:rPr>
        <w:fldChar w:fldCharType="begin"/>
      </w:r>
      <w:r w:rsidRPr="00463F21">
        <w:rPr>
          <w:rFonts w:ascii="Times New Roman" w:eastAsia="Times New Roman" w:hAnsi="Times New Roman"/>
          <w:sz w:val="24"/>
          <w:szCs w:val="24"/>
        </w:rPr>
        <w:instrText xml:space="preserve"> QUOTE </w:instrText>
      </w:r>
      <w:r w:rsidRPr="00463F21">
        <w:rPr>
          <w:rFonts w:ascii="Times New Roman" w:hAnsi="Times New Roman"/>
          <w:noProof/>
          <w:position w:val="-15"/>
          <w:sz w:val="24"/>
          <w:szCs w:val="24"/>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A503BA" w:rsidRPr="00463F21">
        <w:rPr>
          <w:rFonts w:ascii="Times New Roman" w:eastAsia="Times New Roman" w:hAnsi="Times New Roman"/>
          <w:sz w:val="24"/>
          <w:szCs w:val="24"/>
        </w:rPr>
        <w:fldChar w:fldCharType="separate"/>
      </w:r>
      <w:r w:rsidRPr="00463F21">
        <w:rPr>
          <w:rFonts w:ascii="Times New Roman" w:hAnsi="Times New Roman"/>
          <w:noProof/>
          <w:position w:val="-15"/>
          <w:sz w:val="24"/>
          <w:szCs w:val="24"/>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A503BA" w:rsidRPr="00463F21">
        <w:rPr>
          <w:rFonts w:ascii="Times New Roman" w:eastAsia="Times New Roman" w:hAnsi="Times New Roman"/>
          <w:sz w:val="24"/>
          <w:szCs w:val="24"/>
        </w:rPr>
        <w:fldChar w:fldCharType="end"/>
      </w:r>
      <w:r w:rsidRPr="00463F21">
        <w:rPr>
          <w:rFonts w:ascii="Times New Roman" w:eastAsia="Times New Roman" w:hAnsi="Times New Roman"/>
          <w:sz w:val="24"/>
          <w:szCs w:val="24"/>
        </w:rPr>
        <w:t xml:space="preserve">. Гипербола. </w:t>
      </w:r>
    </w:p>
    <w:p w:rsidR="00403DD3" w:rsidRPr="00463F21" w:rsidRDefault="00403DD3" w:rsidP="00902E25">
      <w:pPr>
        <w:spacing w:after="0" w:line="360" w:lineRule="auto"/>
        <w:ind w:firstLine="709"/>
        <w:jc w:val="both"/>
        <w:rPr>
          <w:rFonts w:ascii="Times New Roman" w:hAnsi="Times New Roman"/>
          <w:i/>
          <w:sz w:val="24"/>
          <w:szCs w:val="24"/>
        </w:rPr>
      </w:pPr>
      <w:r w:rsidRPr="00463F21">
        <w:rPr>
          <w:rFonts w:ascii="Times New Roman" w:eastAsia="Times New Roman" w:hAnsi="Times New Roman"/>
          <w:b/>
          <w:i/>
          <w:sz w:val="24"/>
          <w:szCs w:val="24"/>
        </w:rPr>
        <w:t>Графики функций</w:t>
      </w:r>
      <w:r w:rsidRPr="00463F21">
        <w:rPr>
          <w:rFonts w:ascii="Times New Roman" w:eastAsia="Times New Roman" w:hAnsi="Times New Roman"/>
          <w:i/>
          <w:sz w:val="24"/>
          <w:szCs w:val="24"/>
        </w:rPr>
        <w:t xml:space="preserve">. </w:t>
      </w:r>
      <w:r w:rsidRPr="00463F21">
        <w:rPr>
          <w:rFonts w:ascii="Times New Roman" w:hAnsi="Times New Roman"/>
          <w:i/>
          <w:sz w:val="24"/>
          <w:szCs w:val="24"/>
        </w:rPr>
        <w:t xml:space="preserve">Преобразование графика функции </w:t>
      </w:r>
      <w:r w:rsidRPr="00463F21">
        <w:rPr>
          <w:rFonts w:ascii="Times New Roman" w:hAnsi="Times New Roman"/>
          <w:i/>
          <w:position w:val="-10"/>
          <w:sz w:val="24"/>
          <w:szCs w:val="24"/>
        </w:rPr>
        <w:object w:dxaOrig="920" w:dyaOrig="320">
          <v:shape id="_x0000_i1042" type="#_x0000_t75" style="width:46.5pt;height:15.75pt" o:ole="">
            <v:imagedata r:id="rId43" o:title=""/>
          </v:shape>
          <o:OLEObject Type="Embed" ProgID="Equation.DSMT4" ShapeID="_x0000_i1042" DrawAspect="Content" ObjectID="_1537941888" r:id="rId44"/>
        </w:object>
      </w:r>
      <w:r w:rsidRPr="00463F21">
        <w:rPr>
          <w:rFonts w:ascii="Times New Roman" w:hAnsi="Times New Roman"/>
          <w:i/>
          <w:sz w:val="24"/>
          <w:szCs w:val="24"/>
        </w:rPr>
        <w:t xml:space="preserve"> для построения графиков функций вида </w:t>
      </w:r>
      <w:r w:rsidRPr="00463F21">
        <w:rPr>
          <w:rFonts w:ascii="Times New Roman" w:hAnsi="Times New Roman"/>
          <w:i/>
          <w:position w:val="-12"/>
          <w:sz w:val="24"/>
          <w:szCs w:val="24"/>
        </w:rPr>
        <w:object w:dxaOrig="1780" w:dyaOrig="380">
          <v:shape id="_x0000_i1043" type="#_x0000_t75" style="width:90pt;height:18pt" o:ole="">
            <v:imagedata r:id="rId25" o:title=""/>
          </v:shape>
          <o:OLEObject Type="Embed" ProgID="Equation.DSMT4" ShapeID="_x0000_i1043" DrawAspect="Content" ObjectID="_1537941889" r:id="rId45"/>
        </w:object>
      </w:r>
      <w:r w:rsidRPr="00463F21">
        <w:rPr>
          <w:rFonts w:ascii="Times New Roman" w:hAnsi="Times New Roman"/>
          <w:i/>
          <w:sz w:val="24"/>
          <w:szCs w:val="24"/>
        </w:rPr>
        <w:t>.</w:t>
      </w:r>
    </w:p>
    <w:p w:rsidR="00403DD3" w:rsidRPr="00463F21" w:rsidRDefault="00403DD3" w:rsidP="00902E25">
      <w:pPr>
        <w:spacing w:after="0" w:line="360" w:lineRule="auto"/>
        <w:ind w:firstLine="709"/>
        <w:jc w:val="both"/>
        <w:rPr>
          <w:rFonts w:ascii="Times New Roman" w:eastAsia="Times New Roman" w:hAnsi="Times New Roman"/>
          <w:i/>
          <w:sz w:val="24"/>
          <w:szCs w:val="24"/>
        </w:rPr>
      </w:pPr>
      <w:r w:rsidRPr="00463F21">
        <w:rPr>
          <w:rFonts w:ascii="Times New Roman" w:hAnsi="Times New Roman"/>
          <w:i/>
          <w:sz w:val="24"/>
          <w:szCs w:val="24"/>
        </w:rPr>
        <w:t xml:space="preserve">Графики функций </w:t>
      </w:r>
      <w:r w:rsidRPr="00463F21">
        <w:rPr>
          <w:rFonts w:ascii="Times New Roman" w:hAnsi="Times New Roman"/>
          <w:position w:val="-24"/>
          <w:sz w:val="24"/>
          <w:szCs w:val="24"/>
        </w:rPr>
        <w:object w:dxaOrig="1300" w:dyaOrig="620">
          <v:shape id="_x0000_i1044" type="#_x0000_t75" style="width:64.5pt;height:30pt" o:ole="">
            <v:imagedata r:id="rId16" o:title=""/>
          </v:shape>
          <o:OLEObject Type="Embed" ProgID="Equation.DSMT4" ShapeID="_x0000_i1044" DrawAspect="Content" ObjectID="_1537941890" r:id="rId46"/>
        </w:object>
      </w:r>
      <w:r w:rsidRPr="00463F21">
        <w:rPr>
          <w:rFonts w:ascii="Times New Roman" w:hAnsi="Times New Roman"/>
          <w:sz w:val="24"/>
          <w:szCs w:val="24"/>
        </w:rPr>
        <w:t xml:space="preserve">, </w:t>
      </w:r>
      <w:r w:rsidRPr="00463F21">
        <w:rPr>
          <w:rFonts w:ascii="Times New Roman" w:hAnsi="Times New Roman"/>
          <w:position w:val="-10"/>
          <w:sz w:val="24"/>
          <w:szCs w:val="24"/>
        </w:rPr>
        <w:object w:dxaOrig="760" w:dyaOrig="380">
          <v:shape id="_x0000_i1045" type="#_x0000_t75" style="width:39.75pt;height:18pt" o:ole="">
            <v:imagedata r:id="rId18" o:title=""/>
          </v:shape>
          <o:OLEObject Type="Embed" ProgID="Equation.DSMT4" ShapeID="_x0000_i1045" DrawAspect="Content" ObjectID="_1537941891" r:id="rId47"/>
        </w:object>
      </w:r>
      <w:r w:rsidR="00A503BA" w:rsidRPr="00463F21">
        <w:rPr>
          <w:rFonts w:ascii="Times New Roman" w:hAnsi="Times New Roman"/>
          <w:sz w:val="24"/>
          <w:szCs w:val="24"/>
        </w:rPr>
        <w:fldChar w:fldCharType="begin"/>
      </w:r>
      <w:r w:rsidRPr="00463F21">
        <w:rPr>
          <w:rFonts w:ascii="Times New Roman" w:hAnsi="Times New Roman"/>
          <w:sz w:val="24"/>
          <w:szCs w:val="24"/>
        </w:rPr>
        <w:instrText xml:space="preserve"> QUOTE  </w:instrText>
      </w:r>
      <w:r w:rsidR="00A503BA" w:rsidRPr="00463F21">
        <w:rPr>
          <w:rFonts w:ascii="Times New Roman" w:hAnsi="Times New Roman"/>
          <w:sz w:val="24"/>
          <w:szCs w:val="24"/>
        </w:rPr>
        <w:fldChar w:fldCharType="end"/>
      </w:r>
      <w:r w:rsidRPr="00463F21">
        <w:rPr>
          <w:rFonts w:ascii="Times New Roman" w:hAnsi="Times New Roman"/>
          <w:sz w:val="24"/>
          <w:szCs w:val="24"/>
        </w:rPr>
        <w:t>,</w:t>
      </w:r>
      <w:r w:rsidRPr="00463F21">
        <w:rPr>
          <w:rFonts w:ascii="Times New Roman" w:eastAsia="Times New Roman" w:hAnsi="Times New Roman"/>
          <w:bCs/>
          <w:position w:val="-10"/>
          <w:sz w:val="24"/>
          <w:szCs w:val="24"/>
        </w:rPr>
        <w:object w:dxaOrig="760" w:dyaOrig="380">
          <v:shape id="_x0000_i1046" type="#_x0000_t75" style="width:38.25pt;height:18pt" o:ole="">
            <v:imagedata r:id="rId20" o:title=""/>
          </v:shape>
          <o:OLEObject Type="Embed" ProgID="Equation.DSMT4" ShapeID="_x0000_i1046" DrawAspect="Content" ObjectID="_1537941892" r:id="rId48"/>
        </w:object>
      </w:r>
      <w:r w:rsidR="00114A06">
        <w:fldChar w:fldCharType="begin"/>
      </w:r>
      <w:r w:rsidR="00114A06">
        <w:fldChar w:fldCharType="separate"/>
      </w:r>
      <w:r w:rsidRPr="00463F21">
        <w:rPr>
          <w:rFonts w:ascii="Times New Roman" w:eastAsia="Times New Roman" w:hAnsi="Times New Roman"/>
          <w:bCs/>
          <w:noProof/>
          <w:position w:val="-10"/>
          <w:sz w:val="24"/>
          <w:szCs w:val="24"/>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r w:rsidR="00114A06">
        <w:rPr>
          <w:rFonts w:ascii="Times New Roman" w:eastAsia="Times New Roman" w:hAnsi="Times New Roman"/>
          <w:bCs/>
          <w:noProof/>
          <w:position w:val="-10"/>
          <w:sz w:val="24"/>
          <w:szCs w:val="24"/>
          <w:lang w:eastAsia="ru-RU"/>
        </w:rPr>
        <w:fldChar w:fldCharType="end"/>
      </w:r>
      <w:r w:rsidRPr="00463F21">
        <w:rPr>
          <w:rFonts w:ascii="Times New Roman" w:hAnsi="Times New Roman"/>
          <w:bCs/>
          <w:sz w:val="24"/>
          <w:szCs w:val="24"/>
        </w:rPr>
        <w:t xml:space="preserve">, </w:t>
      </w:r>
      <w:r w:rsidRPr="00463F21">
        <w:rPr>
          <w:rFonts w:ascii="Times New Roman" w:hAnsi="Times New Roman"/>
          <w:bCs/>
          <w:position w:val="-12"/>
          <w:sz w:val="24"/>
          <w:szCs w:val="24"/>
        </w:rPr>
        <w:object w:dxaOrig="660" w:dyaOrig="380">
          <v:shape id="_x0000_i1047" type="#_x0000_t75" style="width:32.25pt;height:18pt" o:ole="">
            <v:imagedata r:id="rId23" o:title=""/>
          </v:shape>
          <o:OLEObject Type="Embed" ProgID="Equation.DSMT4" ShapeID="_x0000_i1047" DrawAspect="Content" ObjectID="_1537941893" r:id="rId49"/>
        </w:object>
      </w:r>
      <w:r w:rsidRPr="00463F21">
        <w:rPr>
          <w:rFonts w:ascii="Times New Roman" w:hAnsi="Times New Roman"/>
          <w:bCs/>
          <w:i/>
          <w:sz w:val="24"/>
          <w:szCs w:val="24"/>
        </w:rPr>
        <w:t xml:space="preserve">.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Последовательности и прогрессии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w:t>
      </w:r>
      <w:r w:rsidRPr="00463F21">
        <w:rPr>
          <w:rFonts w:ascii="Times New Roman" w:hAnsi="Times New Roman"/>
          <w:sz w:val="24"/>
          <w:szCs w:val="24"/>
        </w:rPr>
        <w:lastRenderedPageBreak/>
        <w:t xml:space="preserve">Геометрическая прогрессия. </w:t>
      </w:r>
      <w:r w:rsidRPr="00463F21">
        <w:rPr>
          <w:rFonts w:ascii="Times New Roman" w:hAnsi="Times New Roman"/>
          <w:i/>
          <w:sz w:val="24"/>
          <w:szCs w:val="24"/>
        </w:rPr>
        <w:t xml:space="preserve">Формула общего члена и суммы </w:t>
      </w:r>
      <w:r w:rsidRPr="00463F21">
        <w:rPr>
          <w:rFonts w:ascii="Times New Roman" w:hAnsi="Times New Roman"/>
          <w:i/>
          <w:sz w:val="24"/>
          <w:szCs w:val="24"/>
          <w:lang w:val="en-US"/>
        </w:rPr>
        <w:t>n</w:t>
      </w:r>
      <w:r w:rsidRPr="00463F21">
        <w:rPr>
          <w:rFonts w:ascii="Times New Roman" w:hAnsi="Times New Roman"/>
          <w:i/>
          <w:sz w:val="24"/>
          <w:szCs w:val="24"/>
        </w:rPr>
        <w:t xml:space="preserve"> первых членов арифметической и геометрической прогрессий.Сходящаяся геометрическая прогрессия.</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Решение текстовых задач</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Задачи на все арифметические действия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Решение текстовых задач арифметическим способом</w:t>
      </w:r>
      <w:r w:rsidRPr="00463F21">
        <w:rPr>
          <w:rFonts w:ascii="Times New Roman" w:hAnsi="Times New Roman"/>
          <w:i/>
          <w:sz w:val="24"/>
          <w:szCs w:val="24"/>
        </w:rPr>
        <w:t xml:space="preserve">. </w:t>
      </w:r>
      <w:r w:rsidRPr="00463F21">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Задачи на движение, работу и покупки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Задачи на части, доли, проценты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Логические задачи</w:t>
      </w:r>
    </w:p>
    <w:p w:rsidR="00403DD3" w:rsidRPr="00463F21" w:rsidRDefault="00403DD3" w:rsidP="00FE7665">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 xml:space="preserve">Решение логических задач. </w:t>
      </w:r>
      <w:r w:rsidRPr="00463F21">
        <w:rPr>
          <w:rFonts w:ascii="Times New Roman" w:hAnsi="Times New Roman"/>
          <w:bCs/>
          <w:i/>
          <w:sz w:val="24"/>
          <w:szCs w:val="24"/>
        </w:rPr>
        <w:t>Решение логических задач с помощью графов, таблиц</w:t>
      </w:r>
      <w:r w:rsidRPr="00463F21">
        <w:rPr>
          <w:rFonts w:ascii="Times New Roman" w:hAnsi="Times New Roman"/>
          <w:bCs/>
          <w:sz w:val="24"/>
          <w:szCs w:val="24"/>
        </w:rPr>
        <w:t xml:space="preserve">. </w:t>
      </w:r>
    </w:p>
    <w:p w:rsidR="00403DD3" w:rsidRPr="00463F21" w:rsidRDefault="00403DD3" w:rsidP="00FE7665">
      <w:pPr>
        <w:widowControl w:val="0"/>
        <w:spacing w:after="0" w:line="240" w:lineRule="auto"/>
        <w:ind w:firstLine="709"/>
        <w:jc w:val="both"/>
        <w:rPr>
          <w:rFonts w:ascii="Times New Roman" w:hAnsi="Times New Roman"/>
          <w:bCs/>
          <w:sz w:val="24"/>
          <w:szCs w:val="24"/>
        </w:rPr>
      </w:pPr>
      <w:r w:rsidRPr="00463F21">
        <w:rPr>
          <w:rFonts w:ascii="Times New Roman" w:hAnsi="Times New Roman"/>
          <w:b/>
          <w:sz w:val="24"/>
          <w:szCs w:val="24"/>
        </w:rPr>
        <w:t xml:space="preserve">Основные методы решения текстовых задач: </w:t>
      </w:r>
      <w:r w:rsidRPr="00463F21">
        <w:rPr>
          <w:rFonts w:ascii="Times New Roman" w:hAnsi="Times New Roman"/>
          <w:bCs/>
          <w:sz w:val="24"/>
          <w:szCs w:val="24"/>
        </w:rPr>
        <w:t xml:space="preserve">арифметический, алгебраический, перебор вариантов. </w:t>
      </w:r>
      <w:r w:rsidRPr="00463F21">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403DD3" w:rsidRPr="00463F21" w:rsidRDefault="00403DD3" w:rsidP="00FE7665">
      <w:pPr>
        <w:pStyle w:val="3"/>
        <w:spacing w:before="0" w:beforeAutospacing="0" w:after="0" w:afterAutospacing="0"/>
        <w:ind w:firstLine="709"/>
        <w:jc w:val="both"/>
        <w:rPr>
          <w:sz w:val="24"/>
          <w:szCs w:val="24"/>
        </w:rPr>
      </w:pPr>
      <w:bookmarkStart w:id="255" w:name="_Toc405513922"/>
      <w:bookmarkStart w:id="256" w:name="_Toc284662800"/>
      <w:bookmarkStart w:id="257" w:name="_Toc284663427"/>
      <w:r w:rsidRPr="00463F21">
        <w:rPr>
          <w:sz w:val="24"/>
          <w:szCs w:val="24"/>
        </w:rPr>
        <w:t>Статистика и теория вероятностей</w:t>
      </w:r>
      <w:bookmarkEnd w:id="255"/>
      <w:bookmarkEnd w:id="256"/>
      <w:bookmarkEnd w:id="257"/>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Статистика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463F21">
        <w:rPr>
          <w:rFonts w:ascii="Times New Roman" w:hAnsi="Times New Roman"/>
          <w:i/>
          <w:sz w:val="24"/>
          <w:szCs w:val="24"/>
        </w:rPr>
        <w:t>медиана</w:t>
      </w:r>
      <w:r w:rsidRPr="00463F21">
        <w:rPr>
          <w:rFonts w:ascii="Times New Roman" w:hAnsi="Times New Roman"/>
          <w:sz w:val="24"/>
          <w:szCs w:val="24"/>
        </w:rPr>
        <w:t xml:space="preserve">, наибольшее и наименьшее значения. Меры рассеивания: размах, </w:t>
      </w:r>
      <w:r w:rsidRPr="00463F21">
        <w:rPr>
          <w:rFonts w:ascii="Times New Roman" w:hAnsi="Times New Roman"/>
          <w:i/>
          <w:sz w:val="24"/>
          <w:szCs w:val="24"/>
        </w:rPr>
        <w:t>дисперсия и стандартное отклонение</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Случайная изменчивость. Изменчивость при измерениях. </w:t>
      </w:r>
      <w:r w:rsidRPr="00463F21">
        <w:rPr>
          <w:rFonts w:ascii="Times New Roman" w:hAnsi="Times New Roman"/>
          <w:i/>
          <w:sz w:val="24"/>
          <w:szCs w:val="24"/>
        </w:rPr>
        <w:t>Решающие правила. Закономерности в изменчивых величинах</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Случайные события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463F21">
        <w:rPr>
          <w:rFonts w:ascii="Times New Roman" w:hAnsi="Times New Roman"/>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463F21">
        <w:rPr>
          <w:rFonts w:ascii="Times New Roman" w:hAnsi="Times New Roman"/>
          <w:sz w:val="24"/>
          <w:szCs w:val="24"/>
        </w:rPr>
        <w:t xml:space="preserve">. </w:t>
      </w:r>
      <w:r w:rsidRPr="00463F21">
        <w:rPr>
          <w:rFonts w:ascii="Times New Roman" w:hAnsi="Times New Roman"/>
          <w:i/>
          <w:sz w:val="24"/>
          <w:szCs w:val="24"/>
        </w:rPr>
        <w:t>Случайный выбор.Представление эксперимента в виде дерева.Независимые события. Умножение вероятностей независимых событий</w:t>
      </w:r>
      <w:r w:rsidRPr="00463F21">
        <w:rPr>
          <w:rFonts w:ascii="Times New Roman" w:hAnsi="Times New Roman"/>
          <w:sz w:val="24"/>
          <w:szCs w:val="24"/>
        </w:rPr>
        <w:t xml:space="preserve">. </w:t>
      </w:r>
      <w:r w:rsidRPr="00463F21">
        <w:rPr>
          <w:rFonts w:ascii="Times New Roman" w:hAnsi="Times New Roman"/>
          <w:i/>
          <w:sz w:val="24"/>
          <w:szCs w:val="24"/>
        </w:rPr>
        <w:t>Последовательные независимые испытания.</w:t>
      </w:r>
      <w:r w:rsidRPr="00463F21">
        <w:rPr>
          <w:rFonts w:ascii="Times New Roman" w:hAnsi="Times New Roman"/>
          <w:sz w:val="24"/>
          <w:szCs w:val="24"/>
        </w:rPr>
        <w:t xml:space="preserve"> Представление о независимых событиях в жизни.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b/>
          <w:i/>
          <w:sz w:val="24"/>
          <w:szCs w:val="24"/>
        </w:rPr>
        <w:t>Элементы комбинаторики</w:t>
      </w:r>
    </w:p>
    <w:p w:rsidR="00403DD3" w:rsidRPr="00463F21" w:rsidRDefault="00403DD3" w:rsidP="00FE7665">
      <w:pPr>
        <w:spacing w:after="0" w:line="240" w:lineRule="auto"/>
        <w:ind w:firstLine="709"/>
        <w:jc w:val="both"/>
        <w:rPr>
          <w:rFonts w:ascii="Times New Roman" w:hAnsi="Times New Roman"/>
          <w:b/>
          <w:i/>
          <w:sz w:val="24"/>
          <w:szCs w:val="24"/>
        </w:rPr>
      </w:pPr>
      <w:r w:rsidRPr="00463F21">
        <w:rPr>
          <w:rFonts w:ascii="Times New Roman" w:hAnsi="Times New Roman"/>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463F21">
        <w:rPr>
          <w:rFonts w:ascii="Times New Roman" w:hAnsi="Times New Roman"/>
          <w:b/>
          <w:i/>
          <w:sz w:val="24"/>
          <w:szCs w:val="24"/>
        </w:rPr>
        <w:t xml:space="preserve">. </w:t>
      </w:r>
    </w:p>
    <w:p w:rsidR="00403DD3" w:rsidRPr="00463F21" w:rsidRDefault="00403DD3" w:rsidP="00FE7665">
      <w:pPr>
        <w:spacing w:after="0" w:line="240" w:lineRule="auto"/>
        <w:ind w:firstLine="709"/>
        <w:jc w:val="both"/>
        <w:rPr>
          <w:rFonts w:ascii="Times New Roman" w:hAnsi="Times New Roman"/>
          <w:b/>
          <w:i/>
          <w:sz w:val="24"/>
          <w:szCs w:val="24"/>
        </w:rPr>
      </w:pPr>
      <w:r w:rsidRPr="00463F21">
        <w:rPr>
          <w:rFonts w:ascii="Times New Roman" w:hAnsi="Times New Roman"/>
          <w:b/>
          <w:i/>
          <w:sz w:val="24"/>
          <w:szCs w:val="24"/>
        </w:rPr>
        <w:t>Случайные величины</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03DD3" w:rsidRPr="00463F21" w:rsidRDefault="00403DD3" w:rsidP="00FE7665">
      <w:pPr>
        <w:pStyle w:val="3"/>
        <w:spacing w:before="0" w:beforeAutospacing="0" w:after="0" w:afterAutospacing="0"/>
        <w:ind w:firstLine="709"/>
        <w:jc w:val="both"/>
        <w:rPr>
          <w:sz w:val="24"/>
          <w:szCs w:val="24"/>
        </w:rPr>
      </w:pPr>
      <w:bookmarkStart w:id="258" w:name="_Toc405513923"/>
      <w:bookmarkStart w:id="259" w:name="_Toc284662801"/>
      <w:bookmarkStart w:id="260" w:name="_Toc284663428"/>
      <w:r w:rsidRPr="00463F21">
        <w:rPr>
          <w:sz w:val="24"/>
          <w:szCs w:val="24"/>
        </w:rPr>
        <w:t>Геометрия</w:t>
      </w:r>
      <w:bookmarkEnd w:id="258"/>
      <w:bookmarkEnd w:id="259"/>
      <w:bookmarkEnd w:id="260"/>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Геометрические фигуры</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Фигуры в геометрии и в окружающем мире</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Геометрическая фигура. Формирование представлений о метапредметном понятии «фигура».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Точка, линия, отрезок, прямая, луч, ломаная, плоскость, угол, биссектриса угла и её свойства, виды углов, многоугольники, круг.</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iCs/>
          <w:sz w:val="24"/>
          <w:szCs w:val="24"/>
        </w:rPr>
        <w:t>Осевая симметрия геометрических фигур. Центральная симметрия геометрических фигур</w:t>
      </w:r>
      <w:r w:rsidRPr="00463F21">
        <w:rPr>
          <w:rFonts w:ascii="Times New Roman" w:hAnsi="Times New Roman"/>
          <w:i/>
          <w:iCs/>
          <w:sz w:val="24"/>
          <w:szCs w:val="24"/>
        </w:rPr>
        <w:t>.</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Многоугольники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463F21">
        <w:rPr>
          <w:rFonts w:ascii="Times New Roman" w:hAnsi="Times New Roman"/>
          <w:bCs/>
          <w:i/>
          <w:sz w:val="24"/>
          <w:szCs w:val="24"/>
        </w:rPr>
        <w:t>В</w:t>
      </w:r>
      <w:r w:rsidRPr="00463F21">
        <w:rPr>
          <w:rFonts w:ascii="Times New Roman" w:hAnsi="Times New Roman"/>
          <w:i/>
          <w:sz w:val="24"/>
          <w:szCs w:val="24"/>
        </w:rPr>
        <w:t>ыпуклые и невыпуклые многоугольники</w:t>
      </w:r>
      <w:r w:rsidRPr="00463F21">
        <w:rPr>
          <w:rFonts w:ascii="Times New Roman" w:hAnsi="Times New Roman"/>
          <w:sz w:val="24"/>
          <w:szCs w:val="24"/>
        </w:rPr>
        <w:t>. Правильные многоугольники.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Окружность, круг</w:t>
      </w:r>
    </w:p>
    <w:p w:rsidR="00403DD3" w:rsidRPr="00463F21" w:rsidRDefault="00CA3CC2" w:rsidP="00FE7665">
      <w:pPr>
        <w:spacing w:after="0" w:line="240" w:lineRule="auto"/>
        <w:ind w:firstLine="709"/>
        <w:jc w:val="both"/>
        <w:rPr>
          <w:rFonts w:ascii="Times New Roman" w:hAnsi="Times New Roman"/>
          <w:sz w:val="24"/>
          <w:szCs w:val="24"/>
        </w:rPr>
      </w:pPr>
      <w:r w:rsidRPr="00463F21">
        <w:rPr>
          <w:rFonts w:ascii="Times New Roman" w:hAnsi="Times New Roman"/>
          <w:bCs/>
          <w:sz w:val="24"/>
          <w:szCs w:val="24"/>
        </w:rPr>
        <w:t>Окружность, круг, и</w:t>
      </w:r>
      <w:r w:rsidR="00403DD3" w:rsidRPr="00463F21">
        <w:rPr>
          <w:rFonts w:ascii="Times New Roman" w:hAnsi="Times New Roman"/>
          <w:sz w:val="24"/>
          <w:szCs w:val="24"/>
        </w:rPr>
        <w:t xml:space="preserve">х элементы и свойства; центральные и вписанные углы. Касательная </w:t>
      </w:r>
      <w:r w:rsidR="00403DD3" w:rsidRPr="00463F21">
        <w:rPr>
          <w:rFonts w:ascii="Times New Roman" w:hAnsi="Times New Roman"/>
          <w:i/>
          <w:sz w:val="24"/>
          <w:szCs w:val="24"/>
        </w:rPr>
        <w:t>и секущая</w:t>
      </w:r>
      <w:r w:rsidR="00403DD3" w:rsidRPr="00463F21">
        <w:rPr>
          <w:rFonts w:ascii="Times New Roman" w:hAnsi="Times New Roman"/>
          <w:sz w:val="24"/>
          <w:szCs w:val="24"/>
        </w:rPr>
        <w:t xml:space="preserve"> к окружности, </w:t>
      </w:r>
      <w:r w:rsidR="00403DD3" w:rsidRPr="00463F21">
        <w:rPr>
          <w:rFonts w:ascii="Times New Roman" w:hAnsi="Times New Roman"/>
          <w:i/>
          <w:sz w:val="24"/>
          <w:szCs w:val="24"/>
        </w:rPr>
        <w:t>их свойства</w:t>
      </w:r>
      <w:r w:rsidR="00403DD3" w:rsidRPr="00463F21">
        <w:rPr>
          <w:rFonts w:ascii="Times New Roman" w:hAnsi="Times New Roman"/>
          <w:sz w:val="24"/>
          <w:szCs w:val="24"/>
        </w:rPr>
        <w:t xml:space="preserve">. Вписанные и описанные окружности для треугольников, </w:t>
      </w:r>
      <w:r w:rsidR="00403DD3" w:rsidRPr="00463F21">
        <w:rPr>
          <w:rFonts w:ascii="Times New Roman" w:hAnsi="Times New Roman"/>
          <w:i/>
          <w:sz w:val="24"/>
          <w:szCs w:val="24"/>
        </w:rPr>
        <w:t>четырёхугольников, правильных многоугольников</w:t>
      </w:r>
      <w:r w:rsidR="00403DD3"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Геометрические фигуры в пространстве (объёмные тела)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463F21">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463F21">
        <w:rPr>
          <w:rFonts w:ascii="Times New Roman" w:hAnsi="Times New Roman"/>
          <w:i/>
          <w:sz w:val="24"/>
          <w:szCs w:val="24"/>
        </w:rPr>
        <w:t xml:space="preserve">. </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Отношения</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Равенство фигур</w:t>
      </w:r>
    </w:p>
    <w:p w:rsidR="00403DD3" w:rsidRPr="00463F21" w:rsidRDefault="00403DD3" w:rsidP="00FE7665">
      <w:pPr>
        <w:spacing w:after="0" w:line="240" w:lineRule="auto"/>
        <w:ind w:firstLine="709"/>
        <w:jc w:val="both"/>
        <w:rPr>
          <w:rFonts w:ascii="Times New Roman" w:hAnsi="Times New Roman"/>
          <w:i/>
          <w:iCs/>
          <w:sz w:val="24"/>
          <w:szCs w:val="24"/>
        </w:rPr>
      </w:pPr>
      <w:r w:rsidRPr="00463F21">
        <w:rPr>
          <w:rFonts w:ascii="Times New Roman" w:hAnsi="Times New Roman"/>
          <w:bCs/>
          <w:sz w:val="24"/>
          <w:szCs w:val="24"/>
        </w:rPr>
        <w:t>С</w:t>
      </w:r>
      <w:r w:rsidRPr="00463F21">
        <w:rPr>
          <w:rFonts w:ascii="Times New Roman" w:hAnsi="Times New Roman"/>
          <w:sz w:val="24"/>
          <w:szCs w:val="24"/>
        </w:rPr>
        <w:t xml:space="preserve">войства равных треугольников. Признаки равенства треугольников.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Параллельно</w:t>
      </w:r>
      <w:r w:rsidRPr="00463F21">
        <w:rPr>
          <w:rFonts w:ascii="Times New Roman" w:hAnsi="Times New Roman"/>
          <w:b/>
          <w:bCs/>
          <w:sz w:val="24"/>
          <w:szCs w:val="24"/>
        </w:rPr>
        <w:softHyphen/>
        <w:t>сть прямых</w:t>
      </w:r>
    </w:p>
    <w:p w:rsidR="00403DD3" w:rsidRPr="00463F21" w:rsidRDefault="00403DD3" w:rsidP="00FE7665">
      <w:pPr>
        <w:spacing w:after="0" w:line="240" w:lineRule="auto"/>
        <w:ind w:firstLine="709"/>
        <w:jc w:val="both"/>
        <w:rPr>
          <w:rFonts w:ascii="Times New Roman" w:hAnsi="Times New Roman"/>
          <w:i/>
          <w:iCs/>
          <w:sz w:val="24"/>
          <w:szCs w:val="24"/>
        </w:rPr>
      </w:pPr>
      <w:r w:rsidRPr="00463F21">
        <w:rPr>
          <w:rFonts w:ascii="Times New Roman" w:hAnsi="Times New Roman"/>
          <w:sz w:val="24"/>
          <w:szCs w:val="24"/>
        </w:rPr>
        <w:t xml:space="preserve">Признаки и свойства параллельных прямых. </w:t>
      </w:r>
      <w:r w:rsidRPr="00463F21">
        <w:rPr>
          <w:rFonts w:ascii="Times New Roman" w:hAnsi="Times New Roman"/>
          <w:i/>
          <w:sz w:val="24"/>
          <w:szCs w:val="24"/>
        </w:rPr>
        <w:t>Аксиома параллельности Евклида</w:t>
      </w:r>
      <w:r w:rsidRPr="00463F21">
        <w:rPr>
          <w:rFonts w:ascii="Times New Roman" w:hAnsi="Times New Roman"/>
          <w:sz w:val="24"/>
          <w:szCs w:val="24"/>
        </w:rPr>
        <w:t xml:space="preserve">. </w:t>
      </w:r>
      <w:r w:rsidRPr="00463F21">
        <w:rPr>
          <w:rFonts w:ascii="Times New Roman" w:hAnsi="Times New Roman"/>
          <w:i/>
          <w:sz w:val="24"/>
          <w:szCs w:val="24"/>
        </w:rPr>
        <w:t>Теорема Фалеса</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Перпендикулярные прямые</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Cs/>
          <w:sz w:val="24"/>
          <w:szCs w:val="24"/>
        </w:rPr>
        <w:t xml:space="preserve">Прямой угол. Перпендикуляр к прямой. Наклонная, проекция. Серединный перпендикуляр к отрезку. </w:t>
      </w:r>
      <w:r w:rsidRPr="00463F21">
        <w:rPr>
          <w:rFonts w:ascii="Times New Roman" w:hAnsi="Times New Roman"/>
          <w:i/>
          <w:sz w:val="24"/>
          <w:szCs w:val="24"/>
        </w:rPr>
        <w:t>Свойства и признаки перпендикулярности</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i/>
          <w:sz w:val="24"/>
          <w:szCs w:val="24"/>
        </w:rPr>
        <w:t>Подобие</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Пропорциональные отрезки, подобие фигур. Подобные треугольники. Признаки подобия</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i/>
          <w:iCs/>
          <w:sz w:val="24"/>
          <w:szCs w:val="24"/>
        </w:rPr>
      </w:pPr>
      <w:r w:rsidRPr="00463F21">
        <w:rPr>
          <w:rFonts w:ascii="Times New Roman" w:hAnsi="Times New Roman"/>
          <w:b/>
          <w:sz w:val="24"/>
          <w:szCs w:val="24"/>
        </w:rPr>
        <w:t>Взаимное расположение</w:t>
      </w:r>
      <w:r w:rsidRPr="00463F21">
        <w:rPr>
          <w:rFonts w:ascii="Times New Roman" w:hAnsi="Times New Roman"/>
          <w:sz w:val="24"/>
          <w:szCs w:val="24"/>
        </w:rPr>
        <w:t xml:space="preserve"> прямой и окружности</w:t>
      </w:r>
      <w:r w:rsidRPr="00463F21">
        <w:rPr>
          <w:rFonts w:ascii="Times New Roman" w:hAnsi="Times New Roman"/>
          <w:i/>
          <w:sz w:val="24"/>
          <w:szCs w:val="24"/>
        </w:rPr>
        <w:t>, двух окружностей.</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Измерения и вычисления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Величины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Понятие о площади плоской фигуры и её свойствах. Измерение площадей. Единицы измерения площади.</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Представление об объёме и его свойствах. Измерение объёма. Единицы измерения объёмов.</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Измерения и вычисления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463F21">
        <w:rPr>
          <w:rFonts w:ascii="Times New Roman" w:hAnsi="Times New Roman"/>
          <w:i/>
          <w:sz w:val="24"/>
          <w:szCs w:val="24"/>
        </w:rPr>
        <w:t>Тригонометрические функции тупого угла.</w:t>
      </w:r>
      <w:r w:rsidRPr="00463F21">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463F21">
        <w:rPr>
          <w:rFonts w:ascii="Times New Roman" w:hAnsi="Times New Roman"/>
          <w:sz w:val="24"/>
          <w:szCs w:val="24"/>
        </w:rPr>
        <w:softHyphen/>
        <w:t xml:space="preserve">ружности и </w:t>
      </w:r>
      <w:r w:rsidRPr="00463F21">
        <w:rPr>
          <w:rFonts w:ascii="Times New Roman" w:hAnsi="Times New Roman"/>
          <w:sz w:val="24"/>
          <w:szCs w:val="24"/>
        </w:rPr>
        <w:lastRenderedPageBreak/>
        <w:t xml:space="preserve">площади круга. Сравнение и вычисление площадей. Теорема Пифагора. </w:t>
      </w:r>
      <w:r w:rsidRPr="00463F21">
        <w:rPr>
          <w:rFonts w:ascii="Times New Roman" w:hAnsi="Times New Roman"/>
          <w:i/>
          <w:sz w:val="24"/>
          <w:szCs w:val="24"/>
        </w:rPr>
        <w:t>Теорема синусов. Теорема косинусов</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Расстояния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Расстояние между точками. Расстояние от точки до прямой. </w:t>
      </w:r>
      <w:r w:rsidRPr="00463F21">
        <w:rPr>
          <w:rFonts w:ascii="Times New Roman" w:hAnsi="Times New Roman"/>
          <w:i/>
          <w:sz w:val="24"/>
          <w:szCs w:val="24"/>
        </w:rPr>
        <w:t>Расстояние между фигурами</w:t>
      </w:r>
      <w:r w:rsidRPr="00463F21">
        <w:rPr>
          <w:rFonts w:ascii="Times New Roman" w:hAnsi="Times New Roman"/>
          <w:sz w:val="24"/>
          <w:szCs w:val="24"/>
        </w:rPr>
        <w:t xml:space="preserve">. </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Геометрические построения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Геометрические построения для иллюстрации свойств геометрических фигур.</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Инструменты для построений: циркуль, линейка, угольник. </w:t>
      </w:r>
      <w:r w:rsidRPr="00463F21">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Построение треугольников по трём сторонам, двум сторонам и углу между ними, стороне и двум прилежащим к ней углам.</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Деление отрезка в данном отношении.</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 xml:space="preserve">Геометрические преобразования </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Преобразования</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 xml:space="preserve">Понятие преобразования. Представление о метапредметном понятии «преобразование». </w:t>
      </w:r>
      <w:r w:rsidRPr="00463F21">
        <w:rPr>
          <w:rFonts w:ascii="Times New Roman" w:hAnsi="Times New Roman"/>
          <w:i/>
          <w:sz w:val="24"/>
          <w:szCs w:val="24"/>
        </w:rPr>
        <w:t>Подобие</w:t>
      </w:r>
      <w:r w:rsidRPr="00463F21">
        <w:rPr>
          <w:rFonts w:ascii="Times New Roman" w:hAnsi="Times New Roman"/>
          <w:sz w:val="24"/>
          <w:szCs w:val="24"/>
        </w:rPr>
        <w:t>.</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Движения</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Осевая и центральная симметрия</w:t>
      </w:r>
      <w:r w:rsidRPr="00463F21">
        <w:rPr>
          <w:rFonts w:ascii="Times New Roman" w:hAnsi="Times New Roman"/>
          <w:i/>
          <w:sz w:val="24"/>
          <w:szCs w:val="24"/>
        </w:rPr>
        <w:t>, поворот и параллельный перенос.Комбинации движений на плоскости и их свойства</w:t>
      </w:r>
      <w:r w:rsidRPr="00463F21">
        <w:rPr>
          <w:rFonts w:ascii="Times New Roman" w:hAnsi="Times New Roman"/>
          <w:sz w:val="24"/>
          <w:szCs w:val="24"/>
        </w:rPr>
        <w:t xml:space="preserve">. </w:t>
      </w:r>
    </w:p>
    <w:p w:rsidR="00403DD3" w:rsidRPr="00463F21" w:rsidRDefault="00403DD3" w:rsidP="00FE7665">
      <w:pPr>
        <w:pStyle w:val="aff5"/>
        <w:spacing w:after="0" w:line="240" w:lineRule="auto"/>
        <w:ind w:firstLine="709"/>
        <w:jc w:val="both"/>
        <w:rPr>
          <w:rFonts w:ascii="Times New Roman" w:hAnsi="Times New Roman"/>
          <w:b/>
          <w:i w:val="0"/>
          <w:color w:val="auto"/>
          <w:spacing w:val="0"/>
        </w:rPr>
      </w:pPr>
      <w:r w:rsidRPr="00463F21">
        <w:rPr>
          <w:rFonts w:ascii="Times New Roman" w:hAnsi="Times New Roman"/>
          <w:b/>
          <w:i w:val="0"/>
          <w:color w:val="auto"/>
          <w:spacing w:val="0"/>
        </w:rPr>
        <w:t>Векторы и координаты на плоскости</w:t>
      </w:r>
    </w:p>
    <w:p w:rsidR="00403DD3" w:rsidRPr="00463F21" w:rsidRDefault="00403DD3" w:rsidP="00FE7665">
      <w:pPr>
        <w:spacing w:after="0" w:line="240" w:lineRule="auto"/>
        <w:ind w:firstLine="709"/>
        <w:jc w:val="both"/>
        <w:rPr>
          <w:rFonts w:ascii="Times New Roman" w:hAnsi="Times New Roman"/>
          <w:b/>
          <w:sz w:val="24"/>
          <w:szCs w:val="24"/>
        </w:rPr>
      </w:pPr>
      <w:r w:rsidRPr="00463F21">
        <w:rPr>
          <w:rFonts w:ascii="Times New Roman" w:hAnsi="Times New Roman"/>
          <w:b/>
          <w:iCs/>
          <w:sz w:val="24"/>
          <w:szCs w:val="24"/>
        </w:rPr>
        <w:t>Векторы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Понятие вектора, действия над векторами</w:t>
      </w:r>
      <w:r w:rsidRPr="00463F21">
        <w:rPr>
          <w:rFonts w:ascii="Times New Roman" w:hAnsi="Times New Roman"/>
          <w:i/>
          <w:sz w:val="24"/>
          <w:szCs w:val="24"/>
        </w:rPr>
        <w:t xml:space="preserve">, </w:t>
      </w:r>
      <w:r w:rsidRPr="00463F21">
        <w:rPr>
          <w:rFonts w:ascii="Times New Roman" w:hAnsi="Times New Roman"/>
          <w:sz w:val="24"/>
          <w:szCs w:val="24"/>
        </w:rPr>
        <w:t>использование векторов в физике,</w:t>
      </w:r>
      <w:r w:rsidRPr="00463F21">
        <w:rPr>
          <w:rFonts w:ascii="Times New Roman" w:hAnsi="Times New Roman"/>
          <w:i/>
          <w:sz w:val="24"/>
          <w:szCs w:val="24"/>
        </w:rPr>
        <w:t xml:space="preserve"> разложение вектора на составляющие, скалярное произведение</w:t>
      </w:r>
      <w:r w:rsidRPr="00463F21">
        <w:rPr>
          <w:rFonts w:ascii="Times New Roman" w:hAnsi="Times New Roman"/>
          <w:sz w:val="24"/>
          <w:szCs w:val="24"/>
        </w:rPr>
        <w:t xml:space="preserve">. </w:t>
      </w:r>
    </w:p>
    <w:p w:rsidR="00403DD3" w:rsidRPr="00463F21" w:rsidRDefault="00403DD3" w:rsidP="00FE7665">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Координаты</w:t>
      </w:r>
    </w:p>
    <w:p w:rsidR="00403DD3" w:rsidRPr="00463F21" w:rsidRDefault="00403DD3" w:rsidP="00FE7665">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Основные понятия, </w:t>
      </w:r>
      <w:r w:rsidRPr="00463F21">
        <w:rPr>
          <w:rFonts w:ascii="Times New Roman" w:hAnsi="Times New Roman"/>
          <w:i/>
          <w:sz w:val="24"/>
          <w:szCs w:val="24"/>
        </w:rPr>
        <w:t>координаты вектора, расстояние между точками. Координаты середины отрезка. Уравнения фигур.</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Применение векторов и координат для решения простейших геометрических задач.</w:t>
      </w:r>
    </w:p>
    <w:p w:rsidR="00403DD3" w:rsidRPr="00463F21" w:rsidRDefault="00403DD3" w:rsidP="00FE7665">
      <w:pPr>
        <w:pStyle w:val="3"/>
        <w:spacing w:before="0" w:beforeAutospacing="0" w:after="0" w:afterAutospacing="0"/>
        <w:ind w:firstLine="709"/>
        <w:jc w:val="both"/>
        <w:rPr>
          <w:sz w:val="24"/>
          <w:szCs w:val="24"/>
        </w:rPr>
      </w:pPr>
      <w:bookmarkStart w:id="261" w:name="_Toc405513924"/>
      <w:bookmarkStart w:id="262" w:name="_Toc284662802"/>
      <w:bookmarkStart w:id="263" w:name="_Toc284663429"/>
      <w:r w:rsidRPr="00463F21">
        <w:rPr>
          <w:sz w:val="24"/>
          <w:szCs w:val="24"/>
        </w:rPr>
        <w:t>История математики</w:t>
      </w:r>
      <w:bookmarkEnd w:id="261"/>
      <w:bookmarkEnd w:id="262"/>
      <w:bookmarkEnd w:id="263"/>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Возникновение математики как науки, этапы её развития. Основные разделы математики. Выдающиеся математики и их вклад в развитие науки.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Геометрия и искусство. Геометрические закономерности окружающего мира.</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lastRenderedPageBreak/>
        <w:t xml:space="preserve">Роль российских учёных в развитии математики: Л.Эйлер. Н.И.Лобачевский, П.Л.Чебышев, С. Ковалевская, А.Н.Колмогоров. </w:t>
      </w:r>
    </w:p>
    <w:p w:rsidR="00403DD3" w:rsidRPr="00463F21" w:rsidRDefault="00403DD3" w:rsidP="00FE7665">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Математика в развитии России: Петр </w:t>
      </w:r>
      <w:r w:rsidRPr="00463F21">
        <w:rPr>
          <w:rFonts w:ascii="Times New Roman" w:hAnsi="Times New Roman"/>
          <w:i/>
          <w:sz w:val="24"/>
          <w:szCs w:val="24"/>
          <w:lang w:val="en-US"/>
        </w:rPr>
        <w:t>I</w:t>
      </w:r>
      <w:r w:rsidRPr="00463F21">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B540EE" w:rsidRPr="00463F21" w:rsidRDefault="009360F3" w:rsidP="00E533A8">
      <w:pPr>
        <w:pStyle w:val="3"/>
        <w:spacing w:before="0" w:beforeAutospacing="0" w:after="0" w:afterAutospacing="0"/>
        <w:ind w:firstLine="709"/>
        <w:rPr>
          <w:sz w:val="24"/>
          <w:szCs w:val="24"/>
        </w:rPr>
      </w:pPr>
      <w:bookmarkStart w:id="264" w:name="_Toc409691709"/>
      <w:bookmarkStart w:id="265" w:name="_Toc410654034"/>
      <w:bookmarkStart w:id="266" w:name="_Toc414553245"/>
      <w:bookmarkEnd w:id="242"/>
      <w:r w:rsidRPr="00463F21">
        <w:rPr>
          <w:sz w:val="24"/>
          <w:szCs w:val="24"/>
        </w:rPr>
        <w:t xml:space="preserve">2.2.2.9. </w:t>
      </w:r>
      <w:r w:rsidR="00B540EE" w:rsidRPr="00463F21">
        <w:rPr>
          <w:sz w:val="24"/>
          <w:szCs w:val="24"/>
        </w:rPr>
        <w:t>Информатика</w:t>
      </w:r>
      <w:bookmarkEnd w:id="264"/>
      <w:bookmarkEnd w:id="265"/>
      <w:bookmarkEnd w:id="266"/>
    </w:p>
    <w:p w:rsidR="00B30F8B" w:rsidRPr="00463F21" w:rsidRDefault="00A800F3"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 </w:t>
      </w:r>
      <w:r w:rsidR="00B30F8B" w:rsidRPr="00463F21">
        <w:rPr>
          <w:rFonts w:ascii="Times New Roman" w:hAnsi="Times New Roman"/>
          <w:position w:val="-1"/>
          <w:sz w:val="24"/>
          <w:szCs w:val="24"/>
        </w:rPr>
        <w:t xml:space="preserve">реализации программы учебного предмета «Информатика» </w:t>
      </w:r>
      <w:r w:rsidRPr="00463F21">
        <w:rPr>
          <w:rFonts w:ascii="Times New Roman" w:hAnsi="Times New Roman"/>
          <w:position w:val="-1"/>
          <w:sz w:val="24"/>
          <w:szCs w:val="24"/>
        </w:rPr>
        <w:t xml:space="preserve">у учащихся формируется </w:t>
      </w:r>
      <w:r w:rsidR="00B30F8B" w:rsidRPr="00463F21">
        <w:rPr>
          <w:rFonts w:ascii="Times New Roman" w:eastAsia="Times New Roman" w:hAnsi="Times New Roman"/>
          <w:sz w:val="24"/>
          <w:szCs w:val="24"/>
          <w:lang w:eastAsia="ru-RU"/>
        </w:rPr>
        <w:t xml:space="preserve"> информационн</w:t>
      </w:r>
      <w:r w:rsidRPr="00463F21">
        <w:rPr>
          <w:rFonts w:ascii="Times New Roman" w:eastAsia="Times New Roman" w:hAnsi="Times New Roman"/>
          <w:sz w:val="24"/>
          <w:szCs w:val="24"/>
          <w:lang w:eastAsia="ru-RU"/>
        </w:rPr>
        <w:t>ая</w:t>
      </w:r>
      <w:r w:rsidR="00B30F8B" w:rsidRPr="00463F21">
        <w:rPr>
          <w:rFonts w:ascii="Times New Roman" w:eastAsia="Times New Roman" w:hAnsi="Times New Roman"/>
          <w:sz w:val="24"/>
          <w:szCs w:val="24"/>
          <w:lang w:eastAsia="ru-RU"/>
        </w:rPr>
        <w:t xml:space="preserve"> и алгоритмическ</w:t>
      </w:r>
      <w:r w:rsidRPr="00463F21">
        <w:rPr>
          <w:rFonts w:ascii="Times New Roman" w:eastAsia="Times New Roman" w:hAnsi="Times New Roman"/>
          <w:sz w:val="24"/>
          <w:szCs w:val="24"/>
          <w:lang w:eastAsia="ru-RU"/>
        </w:rPr>
        <w:t>ая</w:t>
      </w:r>
      <w:r w:rsidR="00B30F8B" w:rsidRPr="00463F21">
        <w:rPr>
          <w:rFonts w:ascii="Times New Roman" w:eastAsia="Times New Roman" w:hAnsi="Times New Roman"/>
          <w:sz w:val="24"/>
          <w:szCs w:val="24"/>
          <w:lang w:eastAsia="ru-RU"/>
        </w:rPr>
        <w:t xml:space="preserve"> культур</w:t>
      </w:r>
      <w:r w:rsidRPr="00463F21">
        <w:rPr>
          <w:rFonts w:ascii="Times New Roman" w:eastAsia="Times New Roman" w:hAnsi="Times New Roman"/>
          <w:sz w:val="24"/>
          <w:szCs w:val="24"/>
          <w:lang w:eastAsia="ru-RU"/>
        </w:rPr>
        <w:t>а</w:t>
      </w:r>
      <w:r w:rsidR="00B30F8B" w:rsidRPr="00463F21">
        <w:rPr>
          <w:rFonts w:ascii="Times New Roman" w:eastAsia="Times New Roman" w:hAnsi="Times New Roman"/>
          <w:sz w:val="24"/>
          <w:szCs w:val="24"/>
          <w:lang w:eastAsia="ru-RU"/>
        </w:rPr>
        <w:t>;</w:t>
      </w:r>
      <w:r w:rsidRPr="00463F21">
        <w:rPr>
          <w:rFonts w:ascii="Times New Roman" w:eastAsia="Times New Roman" w:hAnsi="Times New Roman"/>
          <w:sz w:val="24"/>
          <w:szCs w:val="24"/>
          <w:lang w:eastAsia="ru-RU"/>
        </w:rPr>
        <w:t xml:space="preserve">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B30F8B" w:rsidRPr="00463F21">
        <w:rPr>
          <w:rFonts w:ascii="Times New Roman" w:eastAsia="Times New Roman" w:hAnsi="Times New Roman"/>
          <w:sz w:val="24"/>
          <w:szCs w:val="24"/>
        </w:rPr>
        <w:t>представления о компьютере как универсальном устройстве обработки информации;</w:t>
      </w:r>
      <w:r w:rsidR="00B30F8B" w:rsidRPr="00463F21">
        <w:rPr>
          <w:rFonts w:ascii="Times New Roman" w:eastAsia="Times New Roman" w:hAnsi="Times New Roman"/>
          <w:sz w:val="24"/>
          <w:szCs w:val="24"/>
          <w:lang w:eastAsia="ru-RU"/>
        </w:rPr>
        <w:t xml:space="preserve"> представления об основных изучаемых понятиях: информация, алгоритм, модель - и их свойствах;</w:t>
      </w:r>
      <w:r w:rsidRPr="00463F21">
        <w:rPr>
          <w:rFonts w:ascii="Times New Roman" w:eastAsia="Times New Roman" w:hAnsi="Times New Roman"/>
          <w:sz w:val="24"/>
          <w:szCs w:val="24"/>
          <w:lang w:eastAsia="ru-RU"/>
        </w:rPr>
        <w:t xml:space="preserve"> развивается</w:t>
      </w:r>
      <w:r w:rsidR="00B30F8B" w:rsidRPr="00463F21">
        <w:rPr>
          <w:rFonts w:ascii="Times New Roman" w:eastAsia="Times New Roman" w:hAnsi="Times New Roman"/>
          <w:sz w:val="24"/>
          <w:szCs w:val="24"/>
          <w:lang w:eastAsia="ru-RU"/>
        </w:rPr>
        <w:t xml:space="preserve"> алгоритмическо</w:t>
      </w:r>
      <w:r w:rsidRPr="00463F21">
        <w:rPr>
          <w:rFonts w:ascii="Times New Roman" w:eastAsia="Times New Roman" w:hAnsi="Times New Roman"/>
          <w:sz w:val="24"/>
          <w:szCs w:val="24"/>
          <w:lang w:eastAsia="ru-RU"/>
        </w:rPr>
        <w:t>е</w:t>
      </w:r>
      <w:r w:rsidR="00B30F8B" w:rsidRPr="00463F21">
        <w:rPr>
          <w:rFonts w:ascii="Times New Roman" w:eastAsia="Times New Roman" w:hAnsi="Times New Roman"/>
          <w:sz w:val="24"/>
          <w:szCs w:val="24"/>
          <w:lang w:eastAsia="ru-RU"/>
        </w:rPr>
        <w:t xml:space="preserve"> мышлени</w:t>
      </w:r>
      <w:r w:rsidRPr="00463F21">
        <w:rPr>
          <w:rFonts w:ascii="Times New Roman" w:eastAsia="Times New Roman" w:hAnsi="Times New Roman"/>
          <w:sz w:val="24"/>
          <w:szCs w:val="24"/>
          <w:lang w:eastAsia="ru-RU"/>
        </w:rPr>
        <w:t>е</w:t>
      </w:r>
      <w:r w:rsidR="00B30F8B" w:rsidRPr="00463F21">
        <w:rPr>
          <w:rFonts w:ascii="Times New Roman" w:eastAsia="Times New Roman" w:hAnsi="Times New Roman"/>
          <w:sz w:val="24"/>
          <w:szCs w:val="24"/>
          <w:lang w:eastAsia="ru-RU"/>
        </w:rPr>
        <w:t>, необходимо</w:t>
      </w:r>
      <w:r w:rsidRPr="00463F21">
        <w:rPr>
          <w:rFonts w:ascii="Times New Roman" w:eastAsia="Times New Roman" w:hAnsi="Times New Roman"/>
          <w:sz w:val="24"/>
          <w:szCs w:val="24"/>
          <w:lang w:eastAsia="ru-RU"/>
        </w:rPr>
        <w:t>е</w:t>
      </w:r>
      <w:r w:rsidR="00B30F8B" w:rsidRPr="00463F21">
        <w:rPr>
          <w:rFonts w:ascii="Times New Roman" w:eastAsia="Times New Roman" w:hAnsi="Times New Roman"/>
          <w:sz w:val="24"/>
          <w:szCs w:val="24"/>
          <w:lang w:eastAsia="ru-RU"/>
        </w:rPr>
        <w:t xml:space="preserve"> для профессиональной деятельности в современном обществе; формир</w:t>
      </w:r>
      <w:r w:rsidRPr="00463F21">
        <w:rPr>
          <w:rFonts w:ascii="Times New Roman" w:eastAsia="Times New Roman" w:hAnsi="Times New Roman"/>
          <w:sz w:val="24"/>
          <w:szCs w:val="24"/>
          <w:lang w:eastAsia="ru-RU"/>
        </w:rPr>
        <w:t>уются</w:t>
      </w:r>
      <w:r w:rsidR="00B30F8B" w:rsidRPr="00463F21">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B30F8B" w:rsidRPr="00463F21">
        <w:rPr>
          <w:rFonts w:ascii="Times New Roman" w:eastAsia="Times New Roman" w:hAnsi="Times New Roman"/>
          <w:sz w:val="24"/>
          <w:szCs w:val="24"/>
          <w:lang w:eastAsia="ru-RU"/>
        </w:rPr>
        <w:t xml:space="preserve"> навыков и умений безопасного и целесообразного поведения при работе с компьютерными программами и в </w:t>
      </w:r>
      <w:r w:rsidR="00E5241E" w:rsidRPr="00463F21">
        <w:rPr>
          <w:rFonts w:ascii="Times New Roman" w:eastAsia="Times New Roman" w:hAnsi="Times New Roman"/>
          <w:sz w:val="24"/>
          <w:szCs w:val="24"/>
        </w:rPr>
        <w:t xml:space="preserve">сети </w:t>
      </w:r>
      <w:r w:rsidR="00B30F8B" w:rsidRPr="00463F21">
        <w:rPr>
          <w:rFonts w:ascii="Times New Roman" w:eastAsia="Times New Roman" w:hAnsi="Times New Roman"/>
          <w:sz w:val="24"/>
          <w:szCs w:val="24"/>
          <w:lang w:eastAsia="ru-RU"/>
        </w:rPr>
        <w:t>Интернет, умения соблюдать нормы информационной этики и права.</w:t>
      </w:r>
    </w:p>
    <w:p w:rsidR="009A01D5" w:rsidRPr="00463F21" w:rsidRDefault="009A01D5" w:rsidP="00E533A8">
      <w:pPr>
        <w:tabs>
          <w:tab w:val="left" w:pos="1180"/>
        </w:tabs>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Введение</w:t>
      </w:r>
    </w:p>
    <w:p w:rsidR="009A01D5" w:rsidRPr="00463F21" w:rsidRDefault="009A01D5" w:rsidP="00E533A8">
      <w:pPr>
        <w:pStyle w:val="a8"/>
        <w:ind w:left="709"/>
        <w:jc w:val="both"/>
        <w:rPr>
          <w:rFonts w:ascii="Times New Roman" w:hAnsi="Times New Roman"/>
        </w:rPr>
      </w:pPr>
      <w:r w:rsidRPr="00463F21">
        <w:rPr>
          <w:rFonts w:ascii="Times New Roman" w:eastAsia="Times New Roman" w:hAnsi="Times New Roman"/>
          <w:b/>
          <w:bCs/>
        </w:rPr>
        <w:t>Информация и информационные процессы</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Информация – одно из основных обобщающих понятий современной науки. </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Информационные процессы – процессы, связанные с хранением, преобразованием и передачей данных.</w:t>
      </w:r>
    </w:p>
    <w:p w:rsidR="009A01D5" w:rsidRPr="00463F21" w:rsidRDefault="009A01D5" w:rsidP="00E533A8">
      <w:pPr>
        <w:pStyle w:val="a8"/>
        <w:ind w:left="709"/>
        <w:jc w:val="both"/>
        <w:rPr>
          <w:rFonts w:ascii="Times New Roman" w:hAnsi="Times New Roman"/>
        </w:rPr>
      </w:pPr>
      <w:r w:rsidRPr="00463F21">
        <w:rPr>
          <w:rFonts w:ascii="Times New Roman" w:eastAsia="Times New Roman" w:hAnsi="Times New Roman"/>
          <w:b/>
          <w:bCs/>
        </w:rPr>
        <w:t>Компьютер – универсальное устройство обработки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Архитектура компьютера: процессор, оперативная память, внешняя энергонезависимая память, устройства ввода-вывода; </w:t>
      </w:r>
      <w:r w:rsidRPr="00463F21">
        <w:rPr>
          <w:rFonts w:ascii="Times New Roman" w:eastAsia="Times New Roman" w:hAnsi="Times New Roman"/>
          <w:sz w:val="24"/>
          <w:szCs w:val="24"/>
        </w:rPr>
        <w:t>их количественные характеристики</w:t>
      </w:r>
      <w:r w:rsidRPr="00463F21">
        <w:rPr>
          <w:rFonts w:ascii="Times New Roman" w:hAnsi="Times New Roman"/>
          <w:sz w:val="24"/>
          <w:szCs w:val="24"/>
        </w:rPr>
        <w:t>.</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463F21">
        <w:rPr>
          <w:rFonts w:ascii="Times New Roman" w:hAnsi="Times New Roman"/>
          <w:i/>
          <w:sz w:val="24"/>
          <w:szCs w:val="24"/>
          <w:lang w:val="en-US"/>
        </w:rPr>
        <w:t>D</w:t>
      </w:r>
      <w:r w:rsidRPr="00463F21">
        <w:rPr>
          <w:rFonts w:ascii="Times New Roman" w:hAnsi="Times New Roman"/>
          <w:i/>
          <w:sz w:val="24"/>
          <w:szCs w:val="24"/>
        </w:rPr>
        <w:t xml:space="preserve">-принтеры). </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Программное обеспечение компьютера.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463F21">
        <w:rPr>
          <w:rFonts w:ascii="Times New Roman" w:eastAsia="Times New Roman" w:hAnsi="Times New Roman"/>
          <w:i/>
          <w:sz w:val="24"/>
          <w:szCs w:val="24"/>
        </w:rPr>
        <w:t>Носители информации в живой природе.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История и тенденции развития компьютеров, улучшение характеристик компьютеров. Суперкомпьютеры.</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Физические ограничения на значения характеристик компьютеров</w:t>
      </w:r>
      <w:r w:rsidRPr="00463F21">
        <w:rPr>
          <w:rFonts w:ascii="Times New Roman" w:hAnsi="Times New Roman"/>
          <w:sz w:val="24"/>
          <w:szCs w:val="24"/>
        </w:rPr>
        <w:t>.</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Параллельные вычисления.</w:t>
      </w:r>
    </w:p>
    <w:p w:rsidR="009A01D5" w:rsidRPr="00463F21" w:rsidRDefault="009A01D5" w:rsidP="00E533A8">
      <w:pPr>
        <w:spacing w:after="0" w:line="240" w:lineRule="auto"/>
        <w:ind w:firstLine="709"/>
        <w:jc w:val="both"/>
        <w:rPr>
          <w:rFonts w:ascii="Times New Roman" w:hAnsi="Times New Roman"/>
          <w:b/>
          <w:bCs/>
          <w:sz w:val="24"/>
          <w:szCs w:val="24"/>
        </w:rPr>
      </w:pPr>
      <w:r w:rsidRPr="00463F21">
        <w:rPr>
          <w:rFonts w:ascii="Times New Roman" w:eastAsia="Times New Roman" w:hAnsi="Times New Roman"/>
          <w:sz w:val="24"/>
          <w:szCs w:val="24"/>
        </w:rPr>
        <w:t>Техника безопасности и правила работы на компьютере.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Математические основы информатики</w:t>
      </w:r>
    </w:p>
    <w:p w:rsidR="009A01D5" w:rsidRPr="00463F21" w:rsidRDefault="009A01D5" w:rsidP="00E533A8">
      <w:pPr>
        <w:pStyle w:val="a8"/>
        <w:ind w:left="709"/>
        <w:jc w:val="both"/>
        <w:rPr>
          <w:rFonts w:ascii="Times New Roman" w:hAnsi="Times New Roman"/>
        </w:rPr>
      </w:pPr>
      <w:r w:rsidRPr="00463F21">
        <w:rPr>
          <w:rFonts w:ascii="Times New Roman" w:eastAsia="Times New Roman" w:hAnsi="Times New Roman"/>
          <w:b/>
          <w:bCs/>
        </w:rPr>
        <w:t>Тексты и кодирование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Разнообразие языков и алфавитов. Естественные и формальные языки. Алфавит текстов на русском языке.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Двоичный алфавит. Представление данных в компьютере как текстов в двоичном алфавите.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463F21">
        <w:rPr>
          <w:rFonts w:ascii="Times New Roman" w:hAnsi="Times New Roman"/>
          <w:position w:val="-1"/>
          <w:sz w:val="24"/>
          <w:szCs w:val="24"/>
        </w:rPr>
        <w:t>32.</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Единицы измерения длины двоичных текстов: бит, байт, Килобайт и т. д. Количество информации, содержащееся в сообщении.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Подход А.Н.Колмогорова к определению количества информации.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Зависимость количества кодовых комбинаций от разрядности кода.</w:t>
      </w:r>
      <w:r w:rsidRPr="00463F21">
        <w:rPr>
          <w:rFonts w:ascii="Times New Roman" w:hAnsi="Times New Roman"/>
          <w:i/>
          <w:sz w:val="24"/>
          <w:szCs w:val="24"/>
        </w:rPr>
        <w:t xml:space="preserve">  Код ASCII. </w:t>
      </w:r>
      <w:r w:rsidRPr="00463F21">
        <w:rPr>
          <w:rFonts w:ascii="Times New Roman" w:hAnsi="Times New Roman"/>
          <w:sz w:val="24"/>
          <w:szCs w:val="24"/>
        </w:rPr>
        <w:t>Кодировки кириллицы. Примеры кодирования букв национальных алфавитов. Представление о стандарте Unicode</w:t>
      </w:r>
      <w:r w:rsidRPr="00463F21">
        <w:rPr>
          <w:rFonts w:ascii="Times New Roman" w:hAnsi="Times New Roman"/>
          <w:i/>
          <w:sz w:val="24"/>
          <w:szCs w:val="24"/>
        </w:rPr>
        <w:t>. Таблицы кодировки с алфавитом, отличным от двоичного.</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9A01D5" w:rsidRPr="00463F21" w:rsidRDefault="009A01D5" w:rsidP="00E533A8">
      <w:pPr>
        <w:pStyle w:val="a8"/>
        <w:ind w:left="709"/>
        <w:jc w:val="both"/>
        <w:rPr>
          <w:rFonts w:ascii="Times New Roman" w:hAnsi="Times New Roman"/>
        </w:rPr>
      </w:pPr>
      <w:r w:rsidRPr="00463F21">
        <w:rPr>
          <w:rFonts w:ascii="Times New Roman" w:eastAsia="Times New Roman" w:hAnsi="Times New Roman"/>
          <w:b/>
          <w:bCs/>
        </w:rPr>
        <w:t>Дискретизация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Кодирование цвета. Цветовые модели</w:t>
      </w:r>
      <w:r w:rsidRPr="00463F21">
        <w:rPr>
          <w:rFonts w:ascii="Times New Roman" w:hAnsi="Times New Roman"/>
          <w:b/>
          <w:bCs/>
          <w:sz w:val="24"/>
          <w:szCs w:val="24"/>
        </w:rPr>
        <w:t xml:space="preserve">. </w:t>
      </w:r>
      <w:r w:rsidRPr="00463F21">
        <w:rPr>
          <w:rFonts w:ascii="Times New Roman" w:hAnsi="Times New Roman"/>
          <w:sz w:val="24"/>
          <w:szCs w:val="24"/>
        </w:rPr>
        <w:t>Модели RGB</w:t>
      </w:r>
      <w:r w:rsidRPr="00463F21">
        <w:rPr>
          <w:rFonts w:ascii="Times New Roman" w:hAnsi="Times New Roman"/>
          <w:bCs/>
          <w:sz w:val="24"/>
          <w:szCs w:val="24"/>
        </w:rPr>
        <w:t>и</w:t>
      </w:r>
      <w:r w:rsidRPr="00463F21">
        <w:rPr>
          <w:rFonts w:ascii="Times New Roman" w:hAnsi="Times New Roman"/>
          <w:sz w:val="24"/>
          <w:szCs w:val="24"/>
        </w:rPr>
        <w:t xml:space="preserve">CMYK. </w:t>
      </w:r>
      <w:r w:rsidRPr="00463F21">
        <w:rPr>
          <w:rFonts w:ascii="Times New Roman" w:hAnsi="Times New Roman"/>
          <w:i/>
          <w:sz w:val="24"/>
          <w:szCs w:val="24"/>
        </w:rPr>
        <w:t>Модели HSB и CMY</w:t>
      </w:r>
      <w:r w:rsidRPr="00463F21">
        <w:rPr>
          <w:rFonts w:ascii="Times New Roman" w:hAnsi="Times New Roman"/>
          <w:sz w:val="24"/>
          <w:szCs w:val="24"/>
        </w:rPr>
        <w:t>. Глубина кодирования. Знакомство с растровой и векторной графикой.</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Кодирование звука</w:t>
      </w:r>
      <w:r w:rsidRPr="00463F21">
        <w:rPr>
          <w:rFonts w:ascii="Times New Roman" w:hAnsi="Times New Roman"/>
          <w:b/>
          <w:bCs/>
          <w:sz w:val="24"/>
          <w:szCs w:val="24"/>
        </w:rPr>
        <w:t xml:space="preserve">. </w:t>
      </w:r>
      <w:r w:rsidRPr="00463F21">
        <w:rPr>
          <w:rFonts w:ascii="Times New Roman" w:hAnsi="Times New Roman"/>
          <w:sz w:val="24"/>
          <w:szCs w:val="24"/>
        </w:rPr>
        <w:t>Разрядность и частота записи. Количество каналов записи.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9A01D5" w:rsidRPr="00463F21" w:rsidRDefault="009A01D5" w:rsidP="00E533A8">
      <w:pPr>
        <w:pStyle w:val="a8"/>
        <w:ind w:left="709"/>
        <w:jc w:val="both"/>
        <w:rPr>
          <w:rFonts w:ascii="Times New Roman" w:hAnsi="Times New Roman"/>
        </w:rPr>
      </w:pPr>
      <w:r w:rsidRPr="00463F21">
        <w:rPr>
          <w:rFonts w:ascii="Times New Roman" w:eastAsia="Times New Roman" w:hAnsi="Times New Roman"/>
          <w:b/>
          <w:bCs/>
        </w:rPr>
        <w:t>Системы счисления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Позиционные и непозиционные системы счисления. Примеры представления чисел в позиционных системах счисления.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9A01D5" w:rsidRPr="00463F21" w:rsidRDefault="009A01D5" w:rsidP="00E533A8">
      <w:pPr>
        <w:spacing w:after="0" w:line="240" w:lineRule="auto"/>
        <w:ind w:right="40" w:firstLine="709"/>
        <w:jc w:val="both"/>
        <w:rPr>
          <w:rFonts w:ascii="Times New Roman" w:hAnsi="Times New Roman"/>
          <w:sz w:val="24"/>
          <w:szCs w:val="24"/>
        </w:rPr>
      </w:pPr>
      <w:r w:rsidRPr="00463F21">
        <w:rPr>
          <w:rFonts w:ascii="Times New Roman" w:hAnsi="Times New Roman"/>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9A01D5" w:rsidRPr="00463F21" w:rsidRDefault="009A01D5" w:rsidP="00E533A8">
      <w:pPr>
        <w:spacing w:after="0" w:line="240" w:lineRule="auto"/>
        <w:ind w:right="40" w:firstLine="709"/>
        <w:jc w:val="both"/>
        <w:rPr>
          <w:rFonts w:ascii="Times New Roman" w:hAnsi="Times New Roman"/>
          <w:sz w:val="24"/>
          <w:szCs w:val="24"/>
        </w:rPr>
      </w:pPr>
      <w:r w:rsidRPr="00463F21">
        <w:rPr>
          <w:rFonts w:ascii="Times New Roman" w:hAnsi="Times New Roman"/>
          <w:sz w:val="24"/>
          <w:szCs w:val="24"/>
        </w:rPr>
        <w:t xml:space="preserve">Перевод натуральных чисел из двоичной системы счисления в восьмеричную и шестнадцатеричную и обратно. </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Арифметические действия в системах счисления.</w:t>
      </w:r>
    </w:p>
    <w:p w:rsidR="009A01D5" w:rsidRPr="00463F21" w:rsidRDefault="009A01D5" w:rsidP="00E533A8">
      <w:pPr>
        <w:pStyle w:val="a8"/>
        <w:tabs>
          <w:tab w:val="left" w:pos="1260"/>
        </w:tabs>
        <w:ind w:left="0" w:firstLine="709"/>
        <w:jc w:val="both"/>
        <w:rPr>
          <w:rFonts w:ascii="Times New Roman" w:hAnsi="Times New Roman"/>
        </w:rPr>
      </w:pPr>
      <w:r w:rsidRPr="00463F21">
        <w:rPr>
          <w:rFonts w:ascii="Times New Roman" w:eastAsia="Times New Roman" w:hAnsi="Times New Roman"/>
          <w:b/>
          <w:bCs/>
        </w:rPr>
        <w:t>Элементы комбинаторики, теории множеств и математической логики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 xml:space="preserve">Расчет количества вариантов: </w:t>
      </w:r>
      <w:r w:rsidRPr="00463F21">
        <w:rPr>
          <w:rFonts w:ascii="Times New Roman" w:hAnsi="Times New Roman"/>
          <w:sz w:val="24"/>
          <w:szCs w:val="24"/>
        </w:rPr>
        <w:t>формулы перемножения и сложения количества вариантов. Количество текстов данной длины в данном алфавите.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9A01D5" w:rsidRPr="00463F21" w:rsidRDefault="009A01D5" w:rsidP="00E533A8">
      <w:pPr>
        <w:spacing w:after="0" w:line="240" w:lineRule="auto"/>
        <w:ind w:right="-23" w:firstLine="709"/>
        <w:jc w:val="both"/>
        <w:rPr>
          <w:rFonts w:ascii="Times New Roman" w:hAnsi="Times New Roman"/>
          <w:sz w:val="24"/>
          <w:szCs w:val="24"/>
        </w:rPr>
      </w:pPr>
      <w:r w:rsidRPr="00463F21">
        <w:rPr>
          <w:rFonts w:ascii="Times New Roman" w:hAnsi="Times New Roman"/>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Таблицы истинности. Построение таблиц истинности для логических выражений.</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Логические операции следования (импликация) и равносильности (эквивалентность).Свойства логических операций. Законы алгебры логики</w:t>
      </w:r>
      <w:r w:rsidRPr="00463F21">
        <w:rPr>
          <w:rFonts w:ascii="Times New Roman" w:hAnsi="Times New Roman"/>
          <w:sz w:val="24"/>
          <w:szCs w:val="24"/>
        </w:rPr>
        <w:t xml:space="preserve">. </w:t>
      </w:r>
      <w:r w:rsidRPr="00463F21">
        <w:rPr>
          <w:rFonts w:ascii="Times New Roman" w:hAnsi="Times New Roman"/>
          <w:i/>
          <w:sz w:val="24"/>
          <w:szCs w:val="24"/>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9A01D5" w:rsidRPr="00463F21" w:rsidRDefault="009A01D5" w:rsidP="00E533A8">
      <w:pPr>
        <w:tabs>
          <w:tab w:val="left" w:pos="709"/>
        </w:tabs>
        <w:spacing w:after="0" w:line="240" w:lineRule="auto"/>
        <w:jc w:val="both"/>
        <w:rPr>
          <w:rFonts w:ascii="Times New Roman" w:eastAsia="Times New Roman" w:hAnsi="Times New Roman"/>
          <w:b/>
          <w:bCs/>
          <w:sz w:val="24"/>
          <w:szCs w:val="24"/>
        </w:rPr>
      </w:pPr>
      <w:r w:rsidRPr="00463F21">
        <w:rPr>
          <w:rFonts w:ascii="Times New Roman" w:eastAsia="Times New Roman" w:hAnsi="Times New Roman"/>
          <w:b/>
          <w:bCs/>
          <w:sz w:val="24"/>
          <w:szCs w:val="24"/>
        </w:rPr>
        <w:tab/>
        <w:t>Списки, графы, деревья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Список. Первый элемент, последний элемент, предыдущий элемент, следующий элемент. Вставка, удаление и замена элемента.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Дерево. Корень, лист, вершина (узел). Предшествующая вершина, последующие вершины. Поддерево. Высота дерева. </w:t>
      </w:r>
      <w:r w:rsidRPr="00463F21">
        <w:rPr>
          <w:rFonts w:ascii="Times New Roman" w:hAnsi="Times New Roman"/>
          <w:i/>
          <w:sz w:val="24"/>
          <w:szCs w:val="24"/>
        </w:rPr>
        <w:t>Бинарное дерево. Генеалогическое дерево.</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Алгоритмы и элементы программирования</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Исполнители и алгоритмы. Управление исполнителями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463F21">
        <w:rPr>
          <w:rFonts w:ascii="Times New Roman" w:eastAsia="Times New Roman" w:hAnsi="Times New Roman"/>
          <w:sz w:val="24"/>
          <w:szCs w:val="24"/>
        </w:rPr>
        <w:t>Ручное управление исполнителем.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463F21">
        <w:rPr>
          <w:rFonts w:ascii="Times New Roman" w:hAnsi="Times New Roman"/>
          <w:i/>
          <w:sz w:val="24"/>
          <w:szCs w:val="24"/>
        </w:rPr>
        <w:t>Программное управление самодвижущимся роботом.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Системы программирования. Средства создания и выполнения программ.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Понятие об этапах разработки программ и приемах отладки программ.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Алгоритмические конструкции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Конструкция «следование». Линейный алгоритм. Ограниченность линейных алгоритмов</w:t>
      </w:r>
      <w:r w:rsidRPr="00463F21">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Конструкция «ветвление». Условный оператор: полная и неполная формы. </w:t>
      </w:r>
    </w:p>
    <w:p w:rsidR="009A01D5" w:rsidRPr="00463F21" w:rsidRDefault="009A01D5" w:rsidP="00E533A8">
      <w:pPr>
        <w:spacing w:after="0" w:line="240" w:lineRule="auto"/>
        <w:ind w:firstLine="709"/>
        <w:jc w:val="both"/>
        <w:rPr>
          <w:rFonts w:ascii="Times New Roman" w:hAnsi="Times New Roman"/>
          <w:strike/>
          <w:sz w:val="24"/>
          <w:szCs w:val="24"/>
        </w:rPr>
      </w:pPr>
      <w:r w:rsidRPr="00463F21">
        <w:rPr>
          <w:rFonts w:ascii="Times New Roman" w:hAnsi="Times New Roman"/>
          <w:sz w:val="24"/>
          <w:szCs w:val="24"/>
        </w:rPr>
        <w:t>Выполнение  и невыполнения условия (истинность и ложность высказывания). Простые и составные условия. Запись составных условий</w:t>
      </w:r>
      <w:r w:rsidRPr="00463F21">
        <w:rPr>
          <w:rFonts w:ascii="Times New Roman" w:eastAsia="Times New Roman" w:hAnsi="Times New Roman"/>
          <w:sz w:val="24"/>
          <w:szCs w:val="24"/>
        </w:rPr>
        <w:t xml:space="preserve">. </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sidRPr="00463F21">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Запись алгоритмических конструкций в выбранном языке программирования.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9A01D5" w:rsidRPr="00463F21" w:rsidRDefault="009A01D5" w:rsidP="00E533A8">
      <w:pPr>
        <w:pStyle w:val="a8"/>
        <w:tabs>
          <w:tab w:val="left" w:pos="900"/>
        </w:tabs>
        <w:ind w:left="709"/>
        <w:jc w:val="both"/>
        <w:rPr>
          <w:rFonts w:ascii="Times New Roman" w:eastAsia="Times New Roman" w:hAnsi="Times New Roman"/>
          <w:b/>
          <w:bCs/>
        </w:rPr>
      </w:pPr>
      <w:r w:rsidRPr="00463F21">
        <w:rPr>
          <w:rFonts w:ascii="Times New Roman" w:eastAsia="Times New Roman" w:hAnsi="Times New Roman"/>
          <w:b/>
          <w:bCs/>
        </w:rPr>
        <w:t>Разработка алгоритмов и программ</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Оператор присваивания. </w:t>
      </w:r>
      <w:r w:rsidRPr="00463F21">
        <w:rPr>
          <w:rFonts w:ascii="Times New Roman" w:hAnsi="Times New Roman"/>
          <w:i/>
          <w:sz w:val="24"/>
          <w:szCs w:val="24"/>
        </w:rPr>
        <w:t>Представление о структурах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Константы и переменные. Переменная: имя и значение. Типы переменных: целые, вещественные, </w:t>
      </w:r>
      <w:r w:rsidRPr="00463F21">
        <w:rPr>
          <w:rFonts w:ascii="Times New Roman" w:hAnsi="Times New Roman"/>
          <w:i/>
          <w:sz w:val="24"/>
          <w:szCs w:val="24"/>
        </w:rPr>
        <w:t>символьные, строковые, логические</w:t>
      </w:r>
      <w:r w:rsidRPr="00463F21">
        <w:rPr>
          <w:rFonts w:ascii="Times New Roman" w:hAnsi="Times New Roman"/>
          <w:sz w:val="24"/>
          <w:szCs w:val="24"/>
        </w:rPr>
        <w:t xml:space="preserve">. Табличные величины (массивы). Одномерные массивы. </w:t>
      </w:r>
      <w:r w:rsidRPr="00463F21">
        <w:rPr>
          <w:rFonts w:ascii="Times New Roman" w:hAnsi="Times New Roman"/>
          <w:i/>
          <w:sz w:val="24"/>
          <w:szCs w:val="24"/>
        </w:rPr>
        <w:t>Двумерные массивы.</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Примеры задач обработки данных:</w:t>
      </w:r>
    </w:p>
    <w:p w:rsidR="009A01D5" w:rsidRPr="00463F21" w:rsidRDefault="009A01D5" w:rsidP="00E533A8">
      <w:pPr>
        <w:pStyle w:val="a8"/>
        <w:numPr>
          <w:ilvl w:val="0"/>
          <w:numId w:val="94"/>
        </w:numPr>
        <w:tabs>
          <w:tab w:val="left" w:pos="993"/>
        </w:tabs>
        <w:ind w:left="0" w:firstLine="709"/>
        <w:jc w:val="both"/>
        <w:rPr>
          <w:rFonts w:ascii="Times New Roman" w:hAnsi="Times New Roman"/>
        </w:rPr>
      </w:pPr>
      <w:r w:rsidRPr="00463F21">
        <w:rPr>
          <w:rFonts w:ascii="Times New Roman" w:eastAsia="Times New Roman" w:hAnsi="Times New Roman"/>
        </w:rPr>
        <w:t xml:space="preserve">нахождение минимального и максимального числа из </w:t>
      </w:r>
      <w:r w:rsidRPr="00463F21">
        <w:rPr>
          <w:rFonts w:ascii="Times New Roman" w:eastAsia="Times New Roman" w:hAnsi="Times New Roman"/>
          <w:w w:val="99"/>
        </w:rPr>
        <w:t xml:space="preserve">двух,трех, </w:t>
      </w:r>
      <w:r w:rsidRPr="00463F21">
        <w:rPr>
          <w:rFonts w:ascii="Times New Roman" w:eastAsia="Times New Roman" w:hAnsi="Times New Roman"/>
        </w:rPr>
        <w:t xml:space="preserve">четырех данных </w:t>
      </w:r>
      <w:r w:rsidRPr="00463F21">
        <w:rPr>
          <w:rFonts w:ascii="Times New Roman" w:eastAsia="Times New Roman" w:hAnsi="Times New Roman"/>
          <w:w w:val="99"/>
        </w:rPr>
        <w:t>чисел;</w:t>
      </w:r>
    </w:p>
    <w:p w:rsidR="009A01D5" w:rsidRPr="00463F21" w:rsidRDefault="009A01D5" w:rsidP="00E533A8">
      <w:pPr>
        <w:pStyle w:val="a8"/>
        <w:numPr>
          <w:ilvl w:val="0"/>
          <w:numId w:val="94"/>
        </w:numPr>
        <w:tabs>
          <w:tab w:val="left" w:pos="993"/>
        </w:tabs>
        <w:ind w:left="0" w:firstLine="709"/>
        <w:jc w:val="both"/>
        <w:rPr>
          <w:rFonts w:ascii="Times New Roman" w:eastAsia="Times New Roman" w:hAnsi="Times New Roman"/>
        </w:rPr>
      </w:pPr>
      <w:r w:rsidRPr="00463F21">
        <w:rPr>
          <w:rFonts w:ascii="Times New Roman" w:eastAsia="Times New Roman" w:hAnsi="Times New Roman"/>
        </w:rPr>
        <w:t>нахождение всех корней заданного квадратного уравнения;</w:t>
      </w:r>
    </w:p>
    <w:p w:rsidR="009A01D5" w:rsidRPr="00463F21" w:rsidRDefault="009A01D5" w:rsidP="00E533A8">
      <w:pPr>
        <w:pStyle w:val="a8"/>
        <w:numPr>
          <w:ilvl w:val="0"/>
          <w:numId w:val="94"/>
        </w:numPr>
        <w:tabs>
          <w:tab w:val="left" w:pos="993"/>
        </w:tabs>
        <w:ind w:left="0" w:firstLine="709"/>
        <w:jc w:val="both"/>
        <w:rPr>
          <w:rFonts w:ascii="Times New Roman" w:eastAsia="Times New Roman" w:hAnsi="Times New Roman"/>
        </w:rPr>
      </w:pPr>
      <w:r w:rsidRPr="00463F21">
        <w:rPr>
          <w:rFonts w:ascii="Times New Roman" w:eastAsia="Times New Roman" w:hAnsi="Times New Roman"/>
        </w:rPr>
        <w:t>заполнение числового массива в соответствии с формулой или путем ввода чисел;</w:t>
      </w:r>
    </w:p>
    <w:p w:rsidR="009A01D5" w:rsidRPr="00463F21" w:rsidRDefault="009A01D5" w:rsidP="00E533A8">
      <w:pPr>
        <w:pStyle w:val="a8"/>
        <w:numPr>
          <w:ilvl w:val="0"/>
          <w:numId w:val="94"/>
        </w:numPr>
        <w:tabs>
          <w:tab w:val="left" w:pos="993"/>
        </w:tabs>
        <w:ind w:left="0" w:firstLine="709"/>
        <w:jc w:val="both"/>
        <w:rPr>
          <w:rFonts w:ascii="Times New Roman" w:eastAsia="Times New Roman" w:hAnsi="Times New Roman"/>
        </w:rPr>
      </w:pPr>
      <w:r w:rsidRPr="00463F21">
        <w:rPr>
          <w:rFonts w:ascii="Times New Roman" w:eastAsia="Times New Roman" w:hAnsi="Times New Roman"/>
        </w:rPr>
        <w:lastRenderedPageBreak/>
        <w:t>нахождение суммы элементов данной конечной числовой последовательности или массива;</w:t>
      </w:r>
    </w:p>
    <w:p w:rsidR="009A01D5" w:rsidRPr="00463F21" w:rsidRDefault="009A01D5" w:rsidP="00E533A8">
      <w:pPr>
        <w:pStyle w:val="a8"/>
        <w:numPr>
          <w:ilvl w:val="0"/>
          <w:numId w:val="94"/>
        </w:numPr>
        <w:tabs>
          <w:tab w:val="left" w:pos="993"/>
        </w:tabs>
        <w:ind w:left="0" w:firstLine="709"/>
        <w:jc w:val="both"/>
        <w:rPr>
          <w:rFonts w:ascii="Times New Roman" w:hAnsi="Times New Roman"/>
        </w:rPr>
      </w:pPr>
      <w:r w:rsidRPr="00463F21">
        <w:rPr>
          <w:rFonts w:ascii="Times New Roman" w:eastAsia="Times New Roman" w:hAnsi="Times New Roman"/>
        </w:rPr>
        <w:t>нахождение минимального (максимального) элемента массива.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Составление алгоритмов и программ по управлению исполнителями </w:t>
      </w:r>
      <w:r w:rsidRPr="00463F21">
        <w:rPr>
          <w:rFonts w:ascii="Times New Roman" w:eastAsia="Times New Roman" w:hAnsi="Times New Roman"/>
          <w:sz w:val="24"/>
          <w:szCs w:val="24"/>
        </w:rPr>
        <w:t>Робот, Черепашка, Чертежник и др.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Знакомство с документированием программ. </w:t>
      </w:r>
      <w:r w:rsidRPr="00463F21">
        <w:rPr>
          <w:rFonts w:ascii="Times New Roman" w:hAnsi="Times New Roman"/>
          <w:i/>
          <w:sz w:val="24"/>
          <w:szCs w:val="24"/>
        </w:rPr>
        <w:t>Составление описание программы по образцу.</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Анализ алгоритмов</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9A01D5" w:rsidRPr="00463F21" w:rsidRDefault="009A01D5" w:rsidP="00E533A8">
      <w:pPr>
        <w:spacing w:after="0" w:line="240" w:lineRule="auto"/>
        <w:ind w:firstLine="709"/>
        <w:rPr>
          <w:rFonts w:ascii="Times New Roman" w:hAnsi="Times New Roman"/>
          <w:b/>
          <w:i/>
          <w:sz w:val="24"/>
          <w:szCs w:val="24"/>
        </w:rPr>
      </w:pPr>
      <w:r w:rsidRPr="00463F21">
        <w:rPr>
          <w:rFonts w:ascii="Times New Roman" w:hAnsi="Times New Roman"/>
          <w:b/>
          <w:i/>
          <w:sz w:val="24"/>
          <w:szCs w:val="24"/>
        </w:rPr>
        <w:t>Робототехника</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Математическое моделирование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Компьютерные эксперименты.</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Использование программных систем и сервисов</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Файловая система</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Архивирование и разархивирование.</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Файловый менеджер.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Поиск в файловой системе.</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Подготовка текстов и демонстрационных материалов</w:t>
      </w:r>
    </w:p>
    <w:p w:rsidR="009A01D5" w:rsidRPr="00463F21" w:rsidRDefault="009A01D5" w:rsidP="00E533A8">
      <w:pPr>
        <w:spacing w:after="0" w:line="240" w:lineRule="auto"/>
        <w:ind w:firstLine="709"/>
        <w:jc w:val="both"/>
        <w:rPr>
          <w:rFonts w:ascii="Times New Roman" w:hAnsi="Times New Roman"/>
          <w:strike/>
          <w:sz w:val="24"/>
          <w:szCs w:val="24"/>
        </w:rPr>
      </w:pPr>
      <w:r w:rsidRPr="00463F21">
        <w:rPr>
          <w:rFonts w:ascii="Times New Roman" w:hAnsi="Times New Roman"/>
          <w:sz w:val="24"/>
          <w:szCs w:val="24"/>
        </w:rPr>
        <w:t xml:space="preserve">Текстовые документы и их структурные элементы (страница, абзац, строка, слово, символ). </w:t>
      </w:r>
    </w:p>
    <w:p w:rsidR="009A01D5" w:rsidRPr="00463F21" w:rsidRDefault="009A01D5" w:rsidP="00E533A8">
      <w:pPr>
        <w:spacing w:after="0" w:line="240" w:lineRule="auto"/>
        <w:ind w:firstLine="756"/>
        <w:jc w:val="both"/>
        <w:rPr>
          <w:rFonts w:ascii="Times New Roman" w:eastAsia="Times New Roman" w:hAnsi="Times New Roman"/>
          <w:sz w:val="24"/>
          <w:szCs w:val="24"/>
        </w:rPr>
      </w:pPr>
      <w:r w:rsidRPr="00463F21">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463F21">
        <w:rPr>
          <w:rFonts w:ascii="Times New Roman" w:hAnsi="Times New Roman"/>
          <w:i/>
          <w:sz w:val="24"/>
          <w:szCs w:val="24"/>
        </w:rPr>
        <w:t xml:space="preserve"> История изменений.</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Проверка правописания, словари.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Подготовка компьютерных презентаций. Включение в презентацию аудиовизуальных объектов.</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463F21">
        <w:rPr>
          <w:rFonts w:ascii="Times New Roman" w:hAnsi="Times New Roman"/>
          <w:i/>
          <w:sz w:val="24"/>
          <w:szCs w:val="24"/>
        </w:rPr>
        <w:t xml:space="preserve">Знакомство с обработкой фотографий. Геометрические и стилевые преобразования. </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Электронные (динамические) таблицы</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9A01D5" w:rsidRPr="00463F21" w:rsidRDefault="009A01D5" w:rsidP="00E533A8">
      <w:pPr>
        <w:pStyle w:val="a8"/>
        <w:tabs>
          <w:tab w:val="left" w:pos="900"/>
        </w:tabs>
        <w:ind w:left="709"/>
        <w:jc w:val="both"/>
        <w:rPr>
          <w:rFonts w:ascii="Times New Roman" w:hAnsi="Times New Roman"/>
        </w:rPr>
      </w:pPr>
      <w:r w:rsidRPr="00463F21">
        <w:rPr>
          <w:rFonts w:ascii="Times New Roman" w:eastAsia="Times New Roman" w:hAnsi="Times New Roman"/>
          <w:b/>
          <w:bCs/>
        </w:rPr>
        <w:t>Базы данных. Поиск информации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Базы данных. Таблица как представление отношения. Поиск данных в готовой базе. </w:t>
      </w:r>
      <w:r w:rsidRPr="00463F21">
        <w:rPr>
          <w:rFonts w:ascii="Times New Roman" w:hAnsi="Times New Roman"/>
          <w:i/>
          <w:sz w:val="24"/>
          <w:szCs w:val="24"/>
        </w:rPr>
        <w:t>Связи между таблицами.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Поиск информации в </w:t>
      </w:r>
      <w:r w:rsidR="00E5241E" w:rsidRPr="00463F21">
        <w:rPr>
          <w:rFonts w:ascii="Times New Roman" w:hAnsi="Times New Roman"/>
          <w:sz w:val="24"/>
          <w:szCs w:val="24"/>
        </w:rPr>
        <w:t xml:space="preserve">сети </w:t>
      </w:r>
      <w:r w:rsidRPr="00463F21">
        <w:rPr>
          <w:rFonts w:ascii="Times New Roman" w:hAnsi="Times New Roman"/>
          <w:sz w:val="24"/>
          <w:szCs w:val="24"/>
        </w:rPr>
        <w:t xml:space="preserve">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463F21">
        <w:rPr>
          <w:rFonts w:ascii="Times New Roman" w:hAnsi="Times New Roman"/>
          <w:i/>
          <w:sz w:val="24"/>
          <w:szCs w:val="24"/>
        </w:rPr>
        <w:t>Поисковые машины.</w:t>
      </w:r>
    </w:p>
    <w:p w:rsidR="009A01D5" w:rsidRPr="00463F21" w:rsidRDefault="009A01D5" w:rsidP="00E533A8">
      <w:pPr>
        <w:pStyle w:val="a8"/>
        <w:tabs>
          <w:tab w:val="left" w:pos="900"/>
          <w:tab w:val="left" w:pos="1276"/>
          <w:tab w:val="left" w:pos="2560"/>
          <w:tab w:val="left" w:pos="5140"/>
          <w:tab w:val="left" w:pos="7260"/>
        </w:tabs>
        <w:ind w:left="0" w:firstLine="709"/>
        <w:jc w:val="both"/>
        <w:rPr>
          <w:rFonts w:ascii="Times New Roman" w:hAnsi="Times New Roman"/>
        </w:rPr>
      </w:pPr>
      <w:r w:rsidRPr="00463F21">
        <w:rPr>
          <w:rFonts w:ascii="Times New Roman" w:eastAsia="Times New Roman" w:hAnsi="Times New Roman"/>
          <w:b/>
          <w:bCs/>
        </w:rPr>
        <w:t xml:space="preserve">Работа в информационном пространстве. Информационно-коммуникационные </w:t>
      </w:r>
      <w:r w:rsidRPr="00463F21">
        <w:rPr>
          <w:rFonts w:ascii="Times New Roman" w:eastAsia="Times New Roman" w:hAnsi="Times New Roman"/>
          <w:b/>
          <w:bCs/>
          <w:w w:val="99"/>
        </w:rPr>
        <w:t>технологии</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Компьютерные сети. Интернет. Адресация в </w:t>
      </w:r>
      <w:r w:rsidR="00E5241E" w:rsidRPr="00463F21">
        <w:rPr>
          <w:rFonts w:ascii="Times New Roman" w:hAnsi="Times New Roman"/>
          <w:sz w:val="24"/>
          <w:szCs w:val="24"/>
        </w:rPr>
        <w:t xml:space="preserve">сети </w:t>
      </w:r>
      <w:r w:rsidRPr="00463F21">
        <w:rPr>
          <w:rFonts w:ascii="Times New Roman" w:hAnsi="Times New Roman"/>
          <w:sz w:val="24"/>
          <w:szCs w:val="24"/>
        </w:rPr>
        <w:t xml:space="preserve">Интернет. Доменная система имен. Сайт. Сетевое хранение данных. </w:t>
      </w:r>
      <w:r w:rsidRPr="00463F21">
        <w:rPr>
          <w:rFonts w:ascii="Times New Roman" w:hAnsi="Times New Roman"/>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Виды деятельности в </w:t>
      </w:r>
      <w:r w:rsidR="00E5241E" w:rsidRPr="00463F21">
        <w:rPr>
          <w:rFonts w:ascii="Times New Roman" w:hAnsi="Times New Roman"/>
          <w:sz w:val="24"/>
          <w:szCs w:val="24"/>
        </w:rPr>
        <w:t xml:space="preserve">сети </w:t>
      </w:r>
      <w:r w:rsidRPr="00463F21">
        <w:rPr>
          <w:rFonts w:ascii="Times New Roman" w:hAnsi="Times New Roman"/>
          <w:sz w:val="24"/>
          <w:szCs w:val="24"/>
        </w:rPr>
        <w:t>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Компьютерные вирусы и другие вредоносные программы; защита от них.</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Приемы, повышающие безопасность работы в </w:t>
      </w:r>
      <w:r w:rsidR="00E5241E" w:rsidRPr="00463F21">
        <w:rPr>
          <w:rFonts w:ascii="Times New Roman" w:hAnsi="Times New Roman"/>
          <w:sz w:val="24"/>
          <w:szCs w:val="24"/>
        </w:rPr>
        <w:t xml:space="preserve">сети </w:t>
      </w:r>
      <w:r w:rsidRPr="00463F21">
        <w:rPr>
          <w:rFonts w:ascii="Times New Roman" w:hAnsi="Times New Roman"/>
          <w:sz w:val="24"/>
          <w:szCs w:val="24"/>
        </w:rPr>
        <w:t xml:space="preserve">Интернет. </w:t>
      </w:r>
      <w:r w:rsidRPr="00463F21">
        <w:rPr>
          <w:rFonts w:ascii="Times New Roman" w:hAnsi="Times New Roman"/>
          <w:i/>
          <w:sz w:val="24"/>
          <w:szCs w:val="24"/>
        </w:rPr>
        <w:t xml:space="preserve">Проблема подлинности полученной информации. Электронная подпись, сертифицированные сайты и документы. </w:t>
      </w:r>
      <w:r w:rsidRPr="00463F21">
        <w:rPr>
          <w:rFonts w:ascii="Times New Roman" w:hAnsi="Times New Roman"/>
          <w:sz w:val="24"/>
          <w:szCs w:val="24"/>
        </w:rPr>
        <w:t xml:space="preserve">Методы индивидуального и коллективного размещения новой информации в </w:t>
      </w:r>
      <w:r w:rsidR="00E5241E" w:rsidRPr="00463F21">
        <w:rPr>
          <w:rFonts w:ascii="Times New Roman" w:hAnsi="Times New Roman"/>
          <w:sz w:val="24"/>
          <w:szCs w:val="24"/>
        </w:rPr>
        <w:t xml:space="preserve">сети </w:t>
      </w:r>
      <w:r w:rsidRPr="00463F21">
        <w:rPr>
          <w:rFonts w:ascii="Times New Roman" w:hAnsi="Times New Roman"/>
          <w:sz w:val="24"/>
          <w:szCs w:val="24"/>
        </w:rPr>
        <w:t>Интернет. Взаимодействие на основе компьютерных сетей: электронная почта, чат, форум, телеконференция и др.</w:t>
      </w:r>
    </w:p>
    <w:p w:rsidR="009A01D5" w:rsidRPr="00463F21" w:rsidRDefault="009A01D5"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9A01D5" w:rsidRPr="00463F21" w:rsidRDefault="009A01D5" w:rsidP="00E533A8">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Основные этапы и тенденции развития ИКТ. Стандарты в сфере информатики и ИКТ. </w:t>
      </w:r>
      <w:r w:rsidRPr="00463F21">
        <w:rPr>
          <w:rFonts w:ascii="Times New Roman" w:hAnsi="Times New Roman"/>
          <w:i/>
          <w:sz w:val="24"/>
          <w:szCs w:val="24"/>
        </w:rPr>
        <w:t xml:space="preserve">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w:t>
      </w:r>
      <w:r w:rsidR="00E5241E" w:rsidRPr="00463F21">
        <w:rPr>
          <w:rFonts w:ascii="Times New Roman" w:hAnsi="Times New Roman"/>
          <w:i/>
          <w:sz w:val="24"/>
          <w:szCs w:val="24"/>
        </w:rPr>
        <w:t xml:space="preserve">сети </w:t>
      </w:r>
      <w:r w:rsidRPr="00463F21">
        <w:rPr>
          <w:rFonts w:ascii="Times New Roman" w:hAnsi="Times New Roman"/>
          <w:i/>
          <w:sz w:val="24"/>
          <w:szCs w:val="24"/>
        </w:rPr>
        <w:t>Интернет и др.).</w:t>
      </w:r>
    </w:p>
    <w:p w:rsidR="00B540EE" w:rsidRPr="00463F21" w:rsidRDefault="00F17097" w:rsidP="00E533A8">
      <w:pPr>
        <w:pStyle w:val="4"/>
        <w:spacing w:line="240" w:lineRule="auto"/>
        <w:rPr>
          <w:sz w:val="24"/>
          <w:szCs w:val="24"/>
        </w:rPr>
      </w:pPr>
      <w:bookmarkStart w:id="267" w:name="_Toc409691710"/>
      <w:bookmarkStart w:id="268" w:name="_Toc410654035"/>
      <w:bookmarkStart w:id="269" w:name="_Toc414553246"/>
      <w:r w:rsidRPr="00463F21">
        <w:rPr>
          <w:sz w:val="24"/>
          <w:szCs w:val="24"/>
        </w:rPr>
        <w:t xml:space="preserve">2.2.2.10. </w:t>
      </w:r>
      <w:r w:rsidR="00B540EE" w:rsidRPr="00463F21">
        <w:rPr>
          <w:sz w:val="24"/>
          <w:szCs w:val="24"/>
        </w:rPr>
        <w:t>Физика</w:t>
      </w:r>
      <w:bookmarkEnd w:id="267"/>
      <w:bookmarkEnd w:id="268"/>
      <w:bookmarkEnd w:id="269"/>
    </w:p>
    <w:p w:rsidR="00B30F8B" w:rsidRPr="00463F21" w:rsidRDefault="00B30F8B"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463F21" w:rsidRDefault="00B30F8B"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463F21" w:rsidRDefault="00B30F8B"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463F21" w:rsidRDefault="00B30F8B" w:rsidP="00E533A8">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B540EE" w:rsidRPr="00463F21" w:rsidRDefault="00B540EE" w:rsidP="00E533A8">
      <w:pPr>
        <w:widowControl w:val="0"/>
        <w:tabs>
          <w:tab w:val="left" w:pos="709"/>
          <w:tab w:val="left" w:pos="989"/>
        </w:tabs>
        <w:spacing w:after="0" w:line="240" w:lineRule="auto"/>
        <w:ind w:firstLine="851"/>
        <w:jc w:val="both"/>
        <w:rPr>
          <w:rFonts w:ascii="Times New Roman" w:hAnsi="Times New Roman"/>
          <w:b/>
          <w:sz w:val="24"/>
          <w:szCs w:val="24"/>
        </w:rPr>
      </w:pPr>
      <w:r w:rsidRPr="00463F21">
        <w:rPr>
          <w:rFonts w:ascii="Times New Roman" w:hAnsi="Times New Roman"/>
          <w:b/>
          <w:sz w:val="24"/>
          <w:szCs w:val="24"/>
        </w:rPr>
        <w:t>Физика и физические методы изучения природы</w:t>
      </w:r>
    </w:p>
    <w:p w:rsidR="00B540EE" w:rsidRPr="00463F21" w:rsidRDefault="00B540EE" w:rsidP="00E533A8">
      <w:pPr>
        <w:tabs>
          <w:tab w:val="left" w:pos="851"/>
        </w:tabs>
        <w:spacing w:after="0" w:line="240" w:lineRule="auto"/>
        <w:ind w:firstLine="709"/>
        <w:jc w:val="both"/>
        <w:rPr>
          <w:rFonts w:ascii="Times New Roman" w:hAnsi="Times New Roman"/>
          <w:bCs/>
          <w:sz w:val="24"/>
          <w:szCs w:val="24"/>
        </w:rPr>
      </w:pPr>
      <w:r w:rsidRPr="00463F21">
        <w:rPr>
          <w:rFonts w:ascii="Times New Roman" w:hAnsi="Times New Roman"/>
          <w:sz w:val="24"/>
          <w:szCs w:val="24"/>
        </w:rPr>
        <w:lastRenderedPageBreak/>
        <w:t xml:space="preserve">Физика </w:t>
      </w:r>
      <w:r w:rsidR="009F45E5" w:rsidRPr="00463F21">
        <w:rPr>
          <w:rFonts w:ascii="Times New Roman" w:hAnsi="Times New Roman"/>
          <w:sz w:val="24"/>
          <w:szCs w:val="24"/>
        </w:rPr>
        <w:t>–</w:t>
      </w:r>
      <w:r w:rsidRPr="00463F21">
        <w:rPr>
          <w:rFonts w:ascii="Times New Roman" w:hAnsi="Times New Roman"/>
          <w:sz w:val="24"/>
          <w:szCs w:val="24"/>
        </w:rPr>
        <w:t xml:space="preserve"> наука о природе. </w:t>
      </w:r>
      <w:r w:rsidRPr="00463F21">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B540EE" w:rsidRPr="00463F21" w:rsidRDefault="00B540EE" w:rsidP="00E533A8">
      <w:pPr>
        <w:widowControl w:val="0"/>
        <w:tabs>
          <w:tab w:val="left" w:pos="851"/>
          <w:tab w:val="left" w:pos="989"/>
        </w:tabs>
        <w:spacing w:after="0" w:line="240" w:lineRule="auto"/>
        <w:ind w:left="709"/>
        <w:jc w:val="both"/>
        <w:rPr>
          <w:rFonts w:ascii="Times New Roman" w:hAnsi="Times New Roman"/>
          <w:b/>
          <w:sz w:val="24"/>
          <w:szCs w:val="24"/>
        </w:rPr>
      </w:pPr>
      <w:r w:rsidRPr="00463F21">
        <w:rPr>
          <w:rFonts w:ascii="Times New Roman" w:hAnsi="Times New Roman"/>
          <w:b/>
          <w:sz w:val="24"/>
          <w:szCs w:val="24"/>
        </w:rPr>
        <w:t>Механические явления</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Простые механизмы. Условия равновесия твердого тела, имеющего закрепленную ось движения. Момент силы. </w:t>
      </w:r>
      <w:r w:rsidRPr="00463F21">
        <w:rPr>
          <w:rFonts w:ascii="Times New Roman" w:hAnsi="Times New Roman"/>
          <w:i/>
          <w:sz w:val="24"/>
          <w:szCs w:val="24"/>
        </w:rPr>
        <w:t xml:space="preserve">Центр тяжести тела. </w:t>
      </w:r>
      <w:r w:rsidRPr="00463F21">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Давление твердых тел. Единицы измерения давления. Способы изменения давления</w:t>
      </w:r>
      <w:r w:rsidR="009F45E5" w:rsidRPr="00463F21">
        <w:rPr>
          <w:rFonts w:ascii="Times New Roman" w:hAnsi="Times New Roman"/>
          <w:sz w:val="24"/>
          <w:szCs w:val="24"/>
        </w:rPr>
        <w:t>.</w:t>
      </w:r>
      <w:r w:rsidRPr="00463F21">
        <w:rPr>
          <w:rFonts w:ascii="Times New Roman" w:hAnsi="Times New Roman"/>
          <w:sz w:val="24"/>
          <w:szCs w:val="24"/>
        </w:rPr>
        <w:t xml:space="preserve">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B540EE" w:rsidRPr="00463F21" w:rsidRDefault="00B540EE" w:rsidP="00E533A8">
      <w:pPr>
        <w:widowControl w:val="0"/>
        <w:tabs>
          <w:tab w:val="left" w:pos="851"/>
          <w:tab w:val="left" w:pos="989"/>
        </w:tabs>
        <w:spacing w:after="0" w:line="240" w:lineRule="auto"/>
        <w:ind w:left="709"/>
        <w:jc w:val="both"/>
        <w:rPr>
          <w:rFonts w:ascii="Times New Roman" w:hAnsi="Times New Roman"/>
          <w:b/>
          <w:sz w:val="24"/>
          <w:szCs w:val="24"/>
        </w:rPr>
      </w:pPr>
      <w:r w:rsidRPr="00463F21">
        <w:rPr>
          <w:rFonts w:ascii="Times New Roman" w:hAnsi="Times New Roman"/>
          <w:b/>
          <w:sz w:val="24"/>
          <w:szCs w:val="24"/>
        </w:rPr>
        <w:t>Тепловые явления</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Строение вещества. Атомы и молекулы. Тепловое движение атомов и молекул. Диффузия в газах, жидкостях и твердых телах</w:t>
      </w:r>
      <w:r w:rsidR="009F45E5" w:rsidRPr="00463F21">
        <w:rPr>
          <w:rFonts w:ascii="Times New Roman" w:hAnsi="Times New Roman"/>
          <w:sz w:val="24"/>
          <w:szCs w:val="24"/>
        </w:rPr>
        <w:t>.</w:t>
      </w:r>
      <w:r w:rsidRPr="00463F21">
        <w:rPr>
          <w:rFonts w:ascii="Times New Roman" w:hAnsi="Times New Roman"/>
          <w:i/>
          <w:sz w:val="24"/>
          <w:szCs w:val="24"/>
        </w:rPr>
        <w:t>Броуновское движение</w:t>
      </w:r>
      <w:r w:rsidRPr="00463F21">
        <w:rPr>
          <w:rFonts w:ascii="Times New Roman" w:hAnsi="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B540EE" w:rsidRPr="00463F21" w:rsidRDefault="00B540EE" w:rsidP="00E533A8">
      <w:pPr>
        <w:tabs>
          <w:tab w:val="left" w:pos="851"/>
        </w:tabs>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sidRPr="00463F21">
        <w:rPr>
          <w:rFonts w:ascii="Times New Roman" w:hAnsi="Times New Roman"/>
          <w:i/>
          <w:sz w:val="24"/>
          <w:szCs w:val="24"/>
        </w:rPr>
        <w:t>Экологические проблемы использования тепловых машин.</w:t>
      </w:r>
    </w:p>
    <w:p w:rsidR="00B540EE" w:rsidRPr="00463F21" w:rsidRDefault="00B540EE" w:rsidP="00E533A8">
      <w:pPr>
        <w:widowControl w:val="0"/>
        <w:tabs>
          <w:tab w:val="left" w:pos="851"/>
          <w:tab w:val="left" w:pos="989"/>
        </w:tabs>
        <w:spacing w:after="0" w:line="240" w:lineRule="auto"/>
        <w:ind w:left="709"/>
        <w:jc w:val="both"/>
        <w:rPr>
          <w:rFonts w:ascii="Times New Roman" w:hAnsi="Times New Roman"/>
          <w:b/>
          <w:sz w:val="24"/>
          <w:szCs w:val="24"/>
        </w:rPr>
      </w:pPr>
      <w:r w:rsidRPr="00463F21">
        <w:rPr>
          <w:rFonts w:ascii="Times New Roman" w:hAnsi="Times New Roman"/>
          <w:b/>
          <w:sz w:val="24"/>
          <w:szCs w:val="24"/>
        </w:rPr>
        <w:lastRenderedPageBreak/>
        <w:t>Электромагнитные явления</w:t>
      </w:r>
    </w:p>
    <w:p w:rsidR="00B540EE" w:rsidRPr="00463F21" w:rsidRDefault="00B540EE" w:rsidP="00E533A8">
      <w:pPr>
        <w:tabs>
          <w:tab w:val="left" w:pos="851"/>
        </w:tabs>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009F45E5" w:rsidRPr="00463F21">
        <w:rPr>
          <w:rFonts w:ascii="Times New Roman" w:hAnsi="Times New Roman"/>
          <w:i/>
          <w:sz w:val="24"/>
          <w:szCs w:val="24"/>
        </w:rPr>
        <w:t>Напряженность электрического поля.</w:t>
      </w:r>
      <w:r w:rsidRPr="00463F21">
        <w:rPr>
          <w:rFonts w:ascii="Times New Roman" w:hAnsi="Times New Roman"/>
          <w:sz w:val="24"/>
          <w:szCs w:val="24"/>
        </w:rPr>
        <w:t xml:space="preserve">Действие электрического поля на электрические заряды. </w:t>
      </w:r>
      <w:r w:rsidRPr="00463F21">
        <w:rPr>
          <w:rFonts w:ascii="Times New Roman" w:hAnsi="Times New Roman"/>
          <w:i/>
          <w:sz w:val="24"/>
          <w:szCs w:val="24"/>
        </w:rPr>
        <w:t>Конденсатор.Энергия электрического поля конденсатора.</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874D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463F21">
        <w:rPr>
          <w:rFonts w:ascii="Times New Roman" w:hAnsi="Times New Roman"/>
          <w:i/>
          <w:sz w:val="24"/>
          <w:szCs w:val="24"/>
        </w:rPr>
        <w:t>Сила Ампера и сила Лоренца.</w:t>
      </w:r>
      <w:r w:rsidRPr="00463F21">
        <w:rPr>
          <w:rFonts w:ascii="Times New Roman" w:hAnsi="Times New Roman"/>
          <w:sz w:val="24"/>
          <w:szCs w:val="24"/>
        </w:rPr>
        <w:t xml:space="preserve"> Электродвигатель. Явление электромагнитной индукция. Опыты Фарадея.</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Электромагнитные колебания. </w:t>
      </w:r>
      <w:r w:rsidRPr="00463F21">
        <w:rPr>
          <w:rFonts w:ascii="Times New Roman" w:hAnsi="Times New Roman"/>
          <w:i/>
          <w:sz w:val="24"/>
          <w:szCs w:val="24"/>
        </w:rPr>
        <w:t>Колебательный контур. Электрогенератор. Переменный ток. Трансформатор.</w:t>
      </w:r>
      <w:r w:rsidRPr="00463F21">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463F21">
        <w:rPr>
          <w:rFonts w:ascii="Times New Roman" w:hAnsi="Times New Roman"/>
          <w:i/>
          <w:sz w:val="24"/>
          <w:szCs w:val="24"/>
        </w:rPr>
        <w:t>Принципы радиосвязи и телевидения.Влияние электромагнитных излучений на живые организмы.</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Свет </w:t>
      </w:r>
      <w:r w:rsidR="004874DE" w:rsidRPr="00463F21">
        <w:rPr>
          <w:rFonts w:ascii="Times New Roman" w:hAnsi="Times New Roman"/>
          <w:sz w:val="24"/>
          <w:szCs w:val="24"/>
        </w:rPr>
        <w:t>–</w:t>
      </w:r>
      <w:r w:rsidRPr="00463F21">
        <w:rPr>
          <w:rFonts w:ascii="Times New Roman" w:hAnsi="Times New Roman"/>
          <w:sz w:val="24"/>
          <w:szCs w:val="24"/>
        </w:rPr>
        <w:t xml:space="preserve"> электромагнитные волна. </w:t>
      </w:r>
      <w:r w:rsidR="004874DE" w:rsidRPr="00463F21">
        <w:rPr>
          <w:rFonts w:ascii="Times New Roman" w:hAnsi="Times New Roman"/>
          <w:sz w:val="24"/>
          <w:szCs w:val="24"/>
        </w:rPr>
        <w:t xml:space="preserve">Скорость света. </w:t>
      </w:r>
      <w:r w:rsidRPr="00463F21">
        <w:rPr>
          <w:rFonts w:ascii="Times New Roman" w:hAnsi="Times New Roman"/>
          <w:sz w:val="24"/>
          <w:szCs w:val="24"/>
        </w:rPr>
        <w:t xml:space="preserve">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463F21">
        <w:rPr>
          <w:rFonts w:ascii="Times New Roman" w:hAnsi="Times New Roman"/>
          <w:i/>
          <w:sz w:val="24"/>
          <w:szCs w:val="24"/>
        </w:rPr>
        <w:t>Оптические приборы.</w:t>
      </w:r>
      <w:r w:rsidRPr="00463F21">
        <w:rPr>
          <w:rFonts w:ascii="Times New Roman" w:hAnsi="Times New Roman"/>
          <w:sz w:val="24"/>
          <w:szCs w:val="24"/>
        </w:rPr>
        <w:t xml:space="preserve"> Глаз как оптическая система.</w:t>
      </w:r>
      <w:r w:rsidR="004874DE" w:rsidRPr="00463F21">
        <w:rPr>
          <w:rFonts w:ascii="Times New Roman" w:hAnsi="Times New Roman"/>
          <w:sz w:val="24"/>
          <w:szCs w:val="24"/>
        </w:rPr>
        <w:t xml:space="preserve"> Дисперсия света. </w:t>
      </w:r>
      <w:r w:rsidR="004874DE" w:rsidRPr="00463F21">
        <w:rPr>
          <w:rFonts w:ascii="Times New Roman" w:hAnsi="Times New Roman"/>
          <w:i/>
          <w:sz w:val="24"/>
          <w:szCs w:val="24"/>
        </w:rPr>
        <w:t>Интерференция и дифракция света.</w:t>
      </w:r>
    </w:p>
    <w:p w:rsidR="00B540EE" w:rsidRPr="00463F21" w:rsidRDefault="00B540EE" w:rsidP="00E533A8">
      <w:pPr>
        <w:widowControl w:val="0"/>
        <w:tabs>
          <w:tab w:val="left" w:pos="851"/>
          <w:tab w:val="left" w:pos="989"/>
        </w:tabs>
        <w:spacing w:after="0" w:line="240" w:lineRule="auto"/>
        <w:ind w:left="709"/>
        <w:jc w:val="both"/>
        <w:rPr>
          <w:rFonts w:ascii="Times New Roman" w:hAnsi="Times New Roman"/>
          <w:b/>
          <w:sz w:val="24"/>
          <w:szCs w:val="24"/>
        </w:rPr>
      </w:pPr>
      <w:r w:rsidRPr="00463F21">
        <w:rPr>
          <w:rFonts w:ascii="Times New Roman" w:hAnsi="Times New Roman"/>
          <w:b/>
          <w:sz w:val="24"/>
          <w:szCs w:val="24"/>
        </w:rPr>
        <w:t>Квантовые явления</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 Опыты Резерфорда.</w:t>
      </w:r>
    </w:p>
    <w:p w:rsidR="00B540EE" w:rsidRPr="00463F21" w:rsidRDefault="00B540EE" w:rsidP="00E533A8">
      <w:pPr>
        <w:tabs>
          <w:tab w:val="left" w:pos="851"/>
        </w:tabs>
        <w:spacing w:after="0" w:line="240" w:lineRule="auto"/>
        <w:ind w:firstLine="709"/>
        <w:jc w:val="both"/>
        <w:rPr>
          <w:rFonts w:ascii="Times New Roman" w:hAnsi="Times New Roman"/>
          <w:i/>
          <w:sz w:val="24"/>
          <w:szCs w:val="24"/>
        </w:rPr>
      </w:pPr>
      <w:r w:rsidRPr="00463F21">
        <w:rPr>
          <w:rFonts w:ascii="Times New Roman" w:hAnsi="Times New Roman"/>
          <w:sz w:val="24"/>
          <w:szCs w:val="24"/>
        </w:rPr>
        <w:t>Состав атомного ядра. Протон, нейтрон и электрон. Закон Эйнштейна о пропорциональности массы и энергии.</w:t>
      </w:r>
      <w:r w:rsidRPr="00463F21">
        <w:rPr>
          <w:rFonts w:ascii="Times New Roman" w:hAnsi="Times New Roman"/>
          <w:i/>
          <w:sz w:val="24"/>
          <w:szCs w:val="24"/>
        </w:rPr>
        <w:t>Дефект масс и энергия связи атомных ядер.</w:t>
      </w:r>
      <w:r w:rsidRPr="00463F21">
        <w:rPr>
          <w:rFonts w:ascii="Times New Roman" w:hAnsi="Times New Roman"/>
          <w:sz w:val="24"/>
          <w:szCs w:val="24"/>
        </w:rPr>
        <w:t xml:space="preserve"> Радиоактивность. Период полураспада. Альфа-излучение. </w:t>
      </w:r>
      <w:r w:rsidRPr="00463F21">
        <w:rPr>
          <w:rFonts w:ascii="Times New Roman" w:hAnsi="Times New Roman"/>
          <w:i/>
          <w:sz w:val="24"/>
          <w:szCs w:val="24"/>
        </w:rPr>
        <w:t>Бета-излучение</w:t>
      </w:r>
      <w:r w:rsidRPr="00463F21">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463F21">
        <w:rPr>
          <w:rFonts w:ascii="Times New Roman" w:hAnsi="Times New Roman"/>
          <w:i/>
          <w:sz w:val="24"/>
          <w:szCs w:val="24"/>
        </w:rPr>
        <w:t xml:space="preserve">Экологические проблемы работы атомных электростанций. </w:t>
      </w:r>
      <w:r w:rsidRPr="00463F21">
        <w:rPr>
          <w:rFonts w:ascii="Times New Roman" w:hAnsi="Times New Roman"/>
          <w:sz w:val="24"/>
          <w:szCs w:val="24"/>
        </w:rPr>
        <w:t xml:space="preserve">Дозиметрия. </w:t>
      </w:r>
      <w:r w:rsidRPr="00463F21">
        <w:rPr>
          <w:rFonts w:ascii="Times New Roman" w:hAnsi="Times New Roman"/>
          <w:i/>
          <w:sz w:val="24"/>
          <w:szCs w:val="24"/>
        </w:rPr>
        <w:t>Влияние радиоактивных излучений на живые организмы.</w:t>
      </w:r>
    </w:p>
    <w:p w:rsidR="00B540EE" w:rsidRPr="00463F21" w:rsidRDefault="00B540EE" w:rsidP="00E533A8">
      <w:pPr>
        <w:widowControl w:val="0"/>
        <w:tabs>
          <w:tab w:val="left" w:pos="851"/>
          <w:tab w:val="left" w:pos="989"/>
        </w:tabs>
        <w:spacing w:after="0" w:line="240" w:lineRule="auto"/>
        <w:ind w:left="709"/>
        <w:jc w:val="both"/>
        <w:rPr>
          <w:rFonts w:ascii="Times New Roman" w:hAnsi="Times New Roman"/>
          <w:b/>
          <w:sz w:val="24"/>
          <w:szCs w:val="24"/>
        </w:rPr>
      </w:pPr>
      <w:r w:rsidRPr="00463F21">
        <w:rPr>
          <w:rFonts w:ascii="Times New Roman" w:hAnsi="Times New Roman"/>
          <w:b/>
          <w:sz w:val="24"/>
          <w:szCs w:val="24"/>
        </w:rPr>
        <w:t>Строение и эволюция Вселенной</w:t>
      </w:r>
    </w:p>
    <w:p w:rsidR="00B540EE" w:rsidRPr="00463F21" w:rsidRDefault="00B540EE" w:rsidP="00E533A8">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Геоцентрическая и гелиоцентрическая системы мира. Фи</w:t>
      </w:r>
      <w:r w:rsidRPr="00463F21">
        <w:rPr>
          <w:rFonts w:ascii="Times New Roman" w:hAnsi="Times New Roman"/>
          <w:sz w:val="24"/>
          <w:szCs w:val="24"/>
        </w:rPr>
        <w:softHyphen/>
        <w:t>зическая природа небесных тел Солнечной системы. Проис</w:t>
      </w:r>
      <w:r w:rsidRPr="00463F21">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B540EE" w:rsidRPr="00463F21" w:rsidRDefault="00B540EE" w:rsidP="00E533A8">
      <w:pPr>
        <w:tabs>
          <w:tab w:val="left" w:pos="851"/>
        </w:tabs>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Примерные темы лабораторных и практических работ</w:t>
      </w:r>
    </w:p>
    <w:p w:rsidR="00B540EE" w:rsidRPr="00463F21" w:rsidRDefault="00B540EE" w:rsidP="00E533A8">
      <w:pPr>
        <w:tabs>
          <w:tab w:val="left" w:pos="851"/>
        </w:tabs>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Лабораторные работы (независимо от тематической принадлежности) делятся следующие типы:</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 xml:space="preserve">Проведение прямых измерений физических величин </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Расчет по полученным результатам прямых измерений зависимого от них параметра (косвенные измерения).</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 xml:space="preserve">Наблюдение явлений и постановка опытов (на качественном уровне) по </w:t>
      </w:r>
      <w:r w:rsidRPr="00463F21">
        <w:rPr>
          <w:rFonts w:ascii="Times New Roman" w:hAnsi="Times New Roman"/>
          <w:bCs/>
          <w:sz w:val="24"/>
          <w:szCs w:val="24"/>
        </w:rPr>
        <w:lastRenderedPageBreak/>
        <w:t>обнаружению факторов, влияющих на протекание данных явлений.</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B540EE" w:rsidRPr="00463F21" w:rsidRDefault="00B540EE" w:rsidP="00E533A8">
      <w:pPr>
        <w:widowControl w:val="0"/>
        <w:numPr>
          <w:ilvl w:val="0"/>
          <w:numId w:val="102"/>
        </w:numPr>
        <w:tabs>
          <w:tab w:val="left" w:pos="851"/>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Знакомство с техническими устройствами и их конструирование.</w:t>
      </w:r>
    </w:p>
    <w:p w:rsidR="00B540EE" w:rsidRPr="00463F21" w:rsidRDefault="00B540EE" w:rsidP="00E533A8">
      <w:pPr>
        <w:tabs>
          <w:tab w:val="left" w:pos="851"/>
        </w:tabs>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B540EE" w:rsidRPr="00463F21" w:rsidRDefault="00B540EE" w:rsidP="00E533A8">
      <w:pPr>
        <w:tabs>
          <w:tab w:val="left" w:pos="851"/>
        </w:tabs>
        <w:spacing w:after="0" w:line="240" w:lineRule="auto"/>
        <w:ind w:firstLine="709"/>
        <w:jc w:val="both"/>
        <w:rPr>
          <w:rFonts w:ascii="Times New Roman" w:hAnsi="Times New Roman"/>
          <w:bCs/>
          <w:sz w:val="24"/>
          <w:szCs w:val="24"/>
        </w:rPr>
      </w:pPr>
      <w:r w:rsidRPr="00463F21">
        <w:rPr>
          <w:rFonts w:ascii="Times New Roman" w:hAnsi="Times New Roman"/>
          <w:b/>
          <w:bCs/>
          <w:sz w:val="24"/>
          <w:szCs w:val="24"/>
        </w:rPr>
        <w:t>Проведение прямых измерений физических величин</w:t>
      </w:r>
    </w:p>
    <w:p w:rsidR="00B540EE" w:rsidRPr="00463F21" w:rsidRDefault="00B540EE" w:rsidP="00E533A8">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размеров тел.</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размеров малых тел.</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массы тела.</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объема тела.</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силы.</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времени процесса, периода колебаний.</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температуры.</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давления воздуха в баллоне под поршнем.</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силы тока и его регулирование.</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напряжения.</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углов падения и преломления.</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фокусного расстояния линзы.</w:t>
      </w:r>
    </w:p>
    <w:p w:rsidR="00B540EE" w:rsidRPr="00463F21" w:rsidRDefault="00B540EE" w:rsidP="00463F21">
      <w:pPr>
        <w:widowControl w:val="0"/>
        <w:numPr>
          <w:ilvl w:val="0"/>
          <w:numId w:val="103"/>
        </w:numPr>
        <w:tabs>
          <w:tab w:val="left" w:pos="851"/>
          <w:tab w:val="left" w:pos="989"/>
        </w:tabs>
        <w:spacing w:after="0" w:line="240" w:lineRule="auto"/>
        <w:ind w:left="0" w:firstLine="709"/>
        <w:jc w:val="both"/>
        <w:rPr>
          <w:rFonts w:ascii="Times New Roman" w:hAnsi="Times New Roman"/>
          <w:sz w:val="24"/>
          <w:szCs w:val="24"/>
        </w:rPr>
      </w:pPr>
      <w:r w:rsidRPr="00463F21">
        <w:rPr>
          <w:rFonts w:ascii="Times New Roman" w:hAnsi="Times New Roman"/>
          <w:bCs/>
          <w:sz w:val="24"/>
          <w:szCs w:val="24"/>
        </w:rPr>
        <w:t>Измерение радиоактивного</w:t>
      </w:r>
      <w:r w:rsidRPr="00463F21">
        <w:rPr>
          <w:rFonts w:ascii="Times New Roman" w:hAnsi="Times New Roman"/>
          <w:sz w:val="24"/>
          <w:szCs w:val="24"/>
        </w:rPr>
        <w:t xml:space="preserve"> фона.</w:t>
      </w:r>
    </w:p>
    <w:p w:rsidR="00B540EE" w:rsidRPr="00463F21" w:rsidRDefault="00B540EE" w:rsidP="00463F21">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463F21">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плотности вещества твердого тела.</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коэффициента трения скольжения.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жесткости пружины.</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выталкивающей силы, действующей на погруженное в жидкость тело.</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момента силы.</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скорости равномерного движения.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средней скорости движения.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ускорения равноускоренного движения.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работы и мощности.</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частоты колебаний груза на пружине и нити.</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относительной влажности.</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количества теплоты.</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удельной тепло</w:t>
      </w:r>
      <w:r w:rsidR="00245F1D" w:rsidRPr="00463F21">
        <w:rPr>
          <w:rFonts w:ascii="Times New Roman" w:hAnsi="Times New Roman"/>
          <w:bCs/>
          <w:sz w:val="24"/>
          <w:szCs w:val="24"/>
        </w:rPr>
        <w:t>е</w:t>
      </w:r>
      <w:r w:rsidRPr="00463F21">
        <w:rPr>
          <w:rFonts w:ascii="Times New Roman" w:hAnsi="Times New Roman"/>
          <w:bCs/>
          <w:sz w:val="24"/>
          <w:szCs w:val="24"/>
        </w:rPr>
        <w:t>мкости.</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работы и мощности электрического тока.</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Измерение сопротивления.</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Определение оптической силы линзы.</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выталкивающей силы от объ</w:t>
      </w:r>
      <w:r w:rsidR="00245F1D" w:rsidRPr="00463F21">
        <w:rPr>
          <w:rFonts w:ascii="Times New Roman" w:hAnsi="Times New Roman"/>
          <w:bCs/>
          <w:sz w:val="24"/>
          <w:szCs w:val="24"/>
        </w:rPr>
        <w:t>е</w:t>
      </w:r>
      <w:r w:rsidRPr="00463F21">
        <w:rPr>
          <w:rFonts w:ascii="Times New Roman" w:hAnsi="Times New Roman"/>
          <w:bCs/>
          <w:sz w:val="24"/>
          <w:szCs w:val="24"/>
        </w:rPr>
        <w:t>ма погруженной части от плотности жидкости, е</w:t>
      </w:r>
      <w:r w:rsidR="00245F1D" w:rsidRPr="00463F21">
        <w:rPr>
          <w:rFonts w:ascii="Times New Roman" w:hAnsi="Times New Roman"/>
          <w:bCs/>
          <w:sz w:val="24"/>
          <w:szCs w:val="24"/>
        </w:rPr>
        <w:t>е</w:t>
      </w:r>
      <w:r w:rsidRPr="00463F21">
        <w:rPr>
          <w:rFonts w:ascii="Times New Roman" w:hAnsi="Times New Roman"/>
          <w:bCs/>
          <w:sz w:val="24"/>
          <w:szCs w:val="24"/>
        </w:rPr>
        <w:t xml:space="preserve"> независимости от </w:t>
      </w:r>
      <w:r w:rsidR="00F17097" w:rsidRPr="00463F21">
        <w:rPr>
          <w:rFonts w:ascii="Times New Roman" w:hAnsi="Times New Roman"/>
          <w:bCs/>
          <w:sz w:val="24"/>
          <w:szCs w:val="24"/>
        </w:rPr>
        <w:t xml:space="preserve">плотности </w:t>
      </w:r>
      <w:r w:rsidRPr="00463F21">
        <w:rPr>
          <w:rFonts w:ascii="Times New Roman" w:hAnsi="Times New Roman"/>
          <w:bCs/>
          <w:sz w:val="24"/>
          <w:szCs w:val="24"/>
        </w:rPr>
        <w:t>и массы тела.</w:t>
      </w:r>
    </w:p>
    <w:p w:rsidR="00B540EE" w:rsidRPr="00463F21" w:rsidRDefault="00B540EE" w:rsidP="00463F21">
      <w:pPr>
        <w:widowControl w:val="0"/>
        <w:numPr>
          <w:ilvl w:val="0"/>
          <w:numId w:val="104"/>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силы трения от характера поверхности, е</w:t>
      </w:r>
      <w:r w:rsidR="00245F1D" w:rsidRPr="00463F21">
        <w:rPr>
          <w:rFonts w:ascii="Times New Roman" w:hAnsi="Times New Roman"/>
          <w:bCs/>
          <w:sz w:val="24"/>
          <w:szCs w:val="24"/>
        </w:rPr>
        <w:t>е</w:t>
      </w:r>
      <w:r w:rsidRPr="00463F21">
        <w:rPr>
          <w:rFonts w:ascii="Times New Roman" w:hAnsi="Times New Roman"/>
          <w:bCs/>
          <w:sz w:val="24"/>
          <w:szCs w:val="24"/>
        </w:rPr>
        <w:t xml:space="preserve"> независимости от площади.</w:t>
      </w:r>
    </w:p>
    <w:p w:rsidR="00B540EE" w:rsidRPr="00463F21" w:rsidRDefault="00B540EE" w:rsidP="00463F21">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463F21">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Наблюдение зависимости периода колебаний груза на нити от длины и независимости от массы.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Наблюдение зависимости периода колебаний груза на пружине от массы и жесткости.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lastRenderedPageBreak/>
        <w:t>Наблюдение зависимости давления газа от объ</w:t>
      </w:r>
      <w:r w:rsidR="00245F1D" w:rsidRPr="00463F21">
        <w:rPr>
          <w:rFonts w:ascii="Times New Roman" w:hAnsi="Times New Roman"/>
          <w:bCs/>
          <w:sz w:val="24"/>
          <w:szCs w:val="24"/>
        </w:rPr>
        <w:t>е</w:t>
      </w:r>
      <w:r w:rsidRPr="00463F21">
        <w:rPr>
          <w:rFonts w:ascii="Times New Roman" w:hAnsi="Times New Roman"/>
          <w:bCs/>
          <w:sz w:val="24"/>
          <w:szCs w:val="24"/>
        </w:rPr>
        <w:t>ма и температуры.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Наблюдение зависимости температуры остывающей воды от времени.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явления взаимодействия катушки с током и магнита.</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явления электромагнитной индукции.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Наблюдение явления отражения и преломления света.</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Наблюдение явления дисперсии.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Обнаружение зависимости сопротивления проводника от его параметров и вещества.</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веса тела в жидкости от объ</w:t>
      </w:r>
      <w:r w:rsidR="00245F1D" w:rsidRPr="00463F21">
        <w:rPr>
          <w:rFonts w:ascii="Times New Roman" w:hAnsi="Times New Roman"/>
          <w:bCs/>
          <w:sz w:val="24"/>
          <w:szCs w:val="24"/>
        </w:rPr>
        <w:t>е</w:t>
      </w:r>
      <w:r w:rsidRPr="00463F21">
        <w:rPr>
          <w:rFonts w:ascii="Times New Roman" w:hAnsi="Times New Roman"/>
          <w:bCs/>
          <w:sz w:val="24"/>
          <w:szCs w:val="24"/>
        </w:rPr>
        <w:t>ма погруженной части.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массы от объ</w:t>
      </w:r>
      <w:r w:rsidR="00245F1D" w:rsidRPr="00463F21">
        <w:rPr>
          <w:rFonts w:ascii="Times New Roman" w:hAnsi="Times New Roman"/>
          <w:bCs/>
          <w:sz w:val="24"/>
          <w:szCs w:val="24"/>
        </w:rPr>
        <w:t>е</w:t>
      </w:r>
      <w:r w:rsidRPr="00463F21">
        <w:rPr>
          <w:rFonts w:ascii="Times New Roman" w:hAnsi="Times New Roman"/>
          <w:bCs/>
          <w:sz w:val="24"/>
          <w:szCs w:val="24"/>
        </w:rPr>
        <w:t>ма.</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скорости от времени и пути при равноускоренном движении.</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силы трения от силы давления.</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деформации пружины от силы.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периода колебаний груза на нити от длины.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периода колебаний груза на пружине от жесткости и массы.</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силы тока через проводник от напряжения.</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силы тока через лампочку от напряжения.</w:t>
      </w:r>
    </w:p>
    <w:p w:rsidR="00B540EE" w:rsidRPr="00463F21" w:rsidRDefault="00B540EE" w:rsidP="00463F21">
      <w:pPr>
        <w:widowControl w:val="0"/>
        <w:numPr>
          <w:ilvl w:val="0"/>
          <w:numId w:val="105"/>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Исследование зависимости угла преломления от угла падения.</w:t>
      </w:r>
    </w:p>
    <w:p w:rsidR="00B540EE" w:rsidRPr="00463F21" w:rsidRDefault="00B540EE" w:rsidP="00463F21">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463F21">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Проверка гипотезы о линейной зависимости длины столбика жидкости в трубке от температуры.</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Проверка гипотезы о прямой пропорциональности скорости при равноускоренном движении пройденному пути.</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Проверка правила сложения токов на двух параллельно включенных резисторов.</w:t>
      </w:r>
    </w:p>
    <w:p w:rsidR="00B540EE" w:rsidRPr="00463F21" w:rsidRDefault="00B540EE" w:rsidP="00463F21">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463F21">
        <w:rPr>
          <w:rFonts w:ascii="Times New Roman" w:eastAsia="Courier New" w:hAnsi="Times New Roman"/>
          <w:b/>
          <w:sz w:val="24"/>
          <w:szCs w:val="24"/>
        </w:rPr>
        <w:t>Знакомство с техническими устройствами и их конструирование</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наклонной плоскости с заданным значением КПД.</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ареометра и испытание его работы.</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Сборка электрической цепи и измерение силы тока в ее различных участках.</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Сборка электромагнита и испытание его действия.</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Изучение электрического двигателя постоянного тока (на модели).</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электродвигателя.</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модели телескопа.</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модели лодки с заданной грузоподъ</w:t>
      </w:r>
      <w:r w:rsidR="00245F1D" w:rsidRPr="00463F21">
        <w:rPr>
          <w:rFonts w:ascii="Times New Roman" w:hAnsi="Times New Roman"/>
          <w:bCs/>
          <w:sz w:val="24"/>
          <w:szCs w:val="24"/>
        </w:rPr>
        <w:t>е</w:t>
      </w:r>
      <w:r w:rsidRPr="00463F21">
        <w:rPr>
          <w:rFonts w:ascii="Times New Roman" w:hAnsi="Times New Roman"/>
          <w:bCs/>
          <w:sz w:val="24"/>
          <w:szCs w:val="24"/>
        </w:rPr>
        <w:t>мностью.</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Оценка своего зрения и подбор очков.</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Конструирование простейшего генератора.</w:t>
      </w:r>
    </w:p>
    <w:p w:rsidR="00B540EE" w:rsidRPr="00463F21" w:rsidRDefault="00B540EE" w:rsidP="00463F21">
      <w:pPr>
        <w:widowControl w:val="0"/>
        <w:numPr>
          <w:ilvl w:val="0"/>
          <w:numId w:val="106"/>
        </w:numPr>
        <w:tabs>
          <w:tab w:val="left" w:pos="851"/>
          <w:tab w:val="left" w:pos="989"/>
        </w:tabs>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Изучение свойств изображения в линзах.</w:t>
      </w:r>
    </w:p>
    <w:p w:rsidR="00B540EE" w:rsidRPr="00463F21" w:rsidRDefault="00F17097" w:rsidP="00463F21">
      <w:pPr>
        <w:pStyle w:val="4"/>
        <w:spacing w:line="240" w:lineRule="auto"/>
        <w:rPr>
          <w:sz w:val="24"/>
          <w:szCs w:val="24"/>
        </w:rPr>
      </w:pPr>
      <w:bookmarkStart w:id="270" w:name="_Toc409691711"/>
      <w:bookmarkStart w:id="271" w:name="_Toc410654036"/>
      <w:bookmarkStart w:id="272" w:name="_Toc414553247"/>
      <w:r w:rsidRPr="00463F21">
        <w:rPr>
          <w:sz w:val="24"/>
          <w:szCs w:val="24"/>
        </w:rPr>
        <w:t xml:space="preserve">2.2.2.11. </w:t>
      </w:r>
      <w:r w:rsidR="00B540EE" w:rsidRPr="00463F21">
        <w:rPr>
          <w:sz w:val="24"/>
          <w:szCs w:val="24"/>
        </w:rPr>
        <w:t>Биология</w:t>
      </w:r>
      <w:bookmarkEnd w:id="270"/>
      <w:bookmarkEnd w:id="271"/>
      <w:bookmarkEnd w:id="272"/>
    </w:p>
    <w:p w:rsidR="00B540EE" w:rsidRPr="00463F21" w:rsidRDefault="00B540EE"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w:t>
      </w:r>
      <w:r w:rsidRPr="00463F21">
        <w:rPr>
          <w:rFonts w:ascii="Times New Roman" w:hAnsi="Times New Roman"/>
          <w:sz w:val="24"/>
          <w:szCs w:val="24"/>
        </w:rPr>
        <w:lastRenderedPageBreak/>
        <w:t>существе, развитие компетенций в решении практических задач, связанных с живой природой.</w:t>
      </w:r>
    </w:p>
    <w:p w:rsidR="00B540EE" w:rsidRPr="00463F21" w:rsidRDefault="00B540EE"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463F21" w:rsidRDefault="00B540EE"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73" w:name="page3"/>
      <w:bookmarkEnd w:id="273"/>
      <w:r w:rsidRPr="00463F21">
        <w:rPr>
          <w:rFonts w:ascii="Times New Roman" w:hAnsi="Times New Roman"/>
          <w:sz w:val="24"/>
          <w:szCs w:val="24"/>
        </w:rPr>
        <w:t xml:space="preserve"> и научно аргументировать полученные выводы.</w:t>
      </w:r>
    </w:p>
    <w:p w:rsidR="00E11496"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274" w:name="page15"/>
      <w:bookmarkStart w:id="275" w:name="page25"/>
      <w:bookmarkEnd w:id="274"/>
      <w:bookmarkEnd w:id="275"/>
      <w:r w:rsidR="00E11496" w:rsidRPr="00463F21">
        <w:rPr>
          <w:rFonts w:ascii="Times New Roman" w:hAnsi="Times New Roman"/>
          <w:b/>
          <w:bCs/>
          <w:sz w:val="24"/>
          <w:szCs w:val="24"/>
        </w:rPr>
        <w:t>Живые организмы.</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Cs/>
          <w:sz w:val="24"/>
          <w:szCs w:val="24"/>
        </w:rPr>
      </w:pPr>
      <w:r w:rsidRPr="00463F21">
        <w:rPr>
          <w:rFonts w:ascii="Times New Roman" w:hAnsi="Times New Roman"/>
          <w:b/>
          <w:bCs/>
          <w:sz w:val="24"/>
          <w:szCs w:val="24"/>
        </w:rPr>
        <w:t>Биология – наука о живых организмах.</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Свойства живых организмов (</w:t>
      </w:r>
      <w:r w:rsidRPr="00463F21">
        <w:rPr>
          <w:rFonts w:ascii="Times New Roman" w:hAnsi="Times New Roman"/>
          <w:i/>
          <w:sz w:val="24"/>
          <w:szCs w:val="24"/>
        </w:rPr>
        <w:t>структурированность, целостность</w:t>
      </w:r>
      <w:r w:rsidRPr="00463F21">
        <w:rPr>
          <w:rFonts w:ascii="Times New Roman" w:hAnsi="Times New Roman"/>
          <w:sz w:val="24"/>
          <w:szCs w:val="24"/>
        </w:rPr>
        <w:t xml:space="preserve">, обмен веществ, движение, размножение, развитие, раздражимость, приспособленность, </w:t>
      </w:r>
      <w:r w:rsidRPr="00463F21">
        <w:rPr>
          <w:rFonts w:ascii="Times New Roman" w:hAnsi="Times New Roman"/>
          <w:i/>
          <w:sz w:val="24"/>
          <w:szCs w:val="24"/>
        </w:rPr>
        <w:t>наследственность и изменчивость</w:t>
      </w:r>
      <w:r w:rsidRPr="00463F21">
        <w:rPr>
          <w:rFonts w:ascii="Times New Roman" w:hAnsi="Times New Roman"/>
          <w:sz w:val="24"/>
          <w:szCs w:val="24"/>
        </w:rPr>
        <w:t>) их проявление у растений, животных, грибов и бактерий.</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Клеточное строение организмов.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Клетка–основа строения ижизнедеятельности организмов. </w:t>
      </w:r>
      <w:r w:rsidRPr="00463F21">
        <w:rPr>
          <w:rFonts w:ascii="Times New Roman" w:hAnsi="Times New Roman"/>
          <w:i/>
          <w:sz w:val="24"/>
          <w:szCs w:val="24"/>
        </w:rPr>
        <w:t>История изучения клетки.Методы изучения клетки.</w:t>
      </w:r>
      <w:r w:rsidRPr="00463F21">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 </w:t>
      </w:r>
      <w:r w:rsidRPr="00463F21">
        <w:rPr>
          <w:rFonts w:ascii="Times New Roman" w:hAnsi="Times New Roman"/>
          <w:i/>
          <w:sz w:val="24"/>
          <w:szCs w:val="24"/>
        </w:rPr>
        <w:t>Ткани организмов.</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Многообразие организмов.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Среды жизни.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Среда обитания. Факторы </w:t>
      </w:r>
      <w:r w:rsidRPr="00463F21">
        <w:rPr>
          <w:rFonts w:ascii="Times New Roman" w:hAnsi="Times New Roman"/>
          <w:bCs/>
          <w:sz w:val="24"/>
          <w:szCs w:val="24"/>
        </w:rPr>
        <w:t>с</w:t>
      </w:r>
      <w:r w:rsidRPr="00463F21">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463F21">
        <w:rPr>
          <w:rFonts w:ascii="Times New Roman" w:hAnsi="Times New Roman"/>
          <w:i/>
          <w:sz w:val="24"/>
          <w:szCs w:val="24"/>
        </w:rPr>
        <w:t>Растительный и животный мир родного края.</w:t>
      </w:r>
    </w:p>
    <w:p w:rsidR="00E11496" w:rsidRPr="00463F21" w:rsidRDefault="00E11496" w:rsidP="00463F21">
      <w:pPr>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 xml:space="preserve">Царство Растения.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E11496" w:rsidRPr="00463F21" w:rsidRDefault="00E11496" w:rsidP="00463F21">
      <w:pPr>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 xml:space="preserve">Органы цветкового растения.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Cs/>
          <w:sz w:val="24"/>
          <w:szCs w:val="24"/>
        </w:rPr>
        <w:t xml:space="preserve">Семя. </w:t>
      </w:r>
      <w:r w:rsidRPr="00463F21">
        <w:rPr>
          <w:rFonts w:ascii="Times New Roman" w:hAnsi="Times New Roman"/>
          <w:sz w:val="24"/>
          <w:szCs w:val="24"/>
        </w:rPr>
        <w:t>Строение семени.Корень. Зоны корня. Виды корней. Корневые системы. Значение корня. Видоизменения корней</w:t>
      </w:r>
      <w:r w:rsidRPr="00463F21">
        <w:rPr>
          <w:rFonts w:ascii="Times New Roman" w:hAnsi="Times New Roman"/>
          <w:i/>
          <w:sz w:val="24"/>
          <w:szCs w:val="24"/>
        </w:rPr>
        <w:t>.</w:t>
      </w:r>
      <w:r w:rsidRPr="00463F21">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w:t>
      </w:r>
      <w:r w:rsidRPr="00463F21">
        <w:rPr>
          <w:rFonts w:ascii="Times New Roman" w:hAnsi="Times New Roman"/>
          <w:sz w:val="24"/>
          <w:szCs w:val="24"/>
        </w:rPr>
        <w:lastRenderedPageBreak/>
        <w:t>Опыление. Виды опыления. Строение и значение плода. Многообразие плодов. Распространение плодов.</w:t>
      </w:r>
    </w:p>
    <w:p w:rsidR="00E11496" w:rsidRPr="00463F21" w:rsidRDefault="00E11496" w:rsidP="00463F21">
      <w:pPr>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 xml:space="preserve">Микроскопическое строение растений.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E11496" w:rsidRPr="00463F21" w:rsidRDefault="00E11496" w:rsidP="00463F21">
      <w:pPr>
        <w:tabs>
          <w:tab w:val="num" w:pos="851"/>
          <w:tab w:val="left" w:pos="1160"/>
        </w:tabs>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Жизнедеятельность цветковых растений. </w:t>
      </w:r>
    </w:p>
    <w:p w:rsidR="00E11496" w:rsidRPr="00463F21" w:rsidRDefault="00E11496" w:rsidP="00463F21">
      <w:pPr>
        <w:tabs>
          <w:tab w:val="left" w:pos="1160"/>
        </w:tabs>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463F21">
        <w:rPr>
          <w:rFonts w:ascii="Times New Roman" w:hAnsi="Times New Roman"/>
          <w:bCs/>
          <w:i/>
          <w:sz w:val="24"/>
          <w:szCs w:val="24"/>
        </w:rPr>
        <w:t>Движения</w:t>
      </w:r>
      <w:r w:rsidRPr="00463F21">
        <w:rPr>
          <w:rFonts w:ascii="Times New Roman" w:hAnsi="Times New Roman"/>
          <w:bCs/>
          <w:sz w:val="24"/>
          <w:szCs w:val="24"/>
        </w:rPr>
        <w:t xml:space="preserve">. Рост, развитие и размножение растений. Половое размножение растений. </w:t>
      </w:r>
      <w:r w:rsidRPr="00463F21">
        <w:rPr>
          <w:rFonts w:ascii="Times New Roman" w:hAnsi="Times New Roman"/>
          <w:bCs/>
          <w:i/>
          <w:sz w:val="24"/>
          <w:szCs w:val="24"/>
        </w:rPr>
        <w:t>Оплодотворение у цветковых растений.</w:t>
      </w:r>
      <w:r w:rsidRPr="00463F21">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Многообразие растений.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E11496" w:rsidRPr="00463F21" w:rsidRDefault="00E11496" w:rsidP="00463F21">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Царство Бактерии.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Бактерии,их строение и жизнедеятельность.Рольбактерий в природе, жизни человека. Меры профилактики заболеваний, вызываемых бактериями. </w:t>
      </w:r>
      <w:r w:rsidRPr="00463F21">
        <w:rPr>
          <w:rFonts w:ascii="Times New Roman" w:hAnsi="Times New Roman"/>
          <w:i/>
          <w:sz w:val="24"/>
          <w:szCs w:val="24"/>
        </w:rPr>
        <w:t>Значение работ Р. Коха и Л. Пастера.</w:t>
      </w:r>
    </w:p>
    <w:p w:rsidR="00E11496" w:rsidRPr="00463F21" w:rsidRDefault="00E11496" w:rsidP="00463F21">
      <w:pPr>
        <w:tabs>
          <w:tab w:val="num" w:pos="851"/>
        </w:tabs>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Царство Грибы.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Отличительные особенности грибов.</w:t>
      </w:r>
      <w:r w:rsidRPr="00463F21">
        <w:rPr>
          <w:rFonts w:ascii="Times New Roman" w:hAnsi="Times New Roman"/>
          <w:bCs/>
          <w:sz w:val="24"/>
          <w:szCs w:val="24"/>
        </w:rPr>
        <w:t xml:space="preserve"> Многообразие грибов. </w:t>
      </w:r>
      <w:r w:rsidRPr="00463F21">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E11496" w:rsidRPr="00463F21" w:rsidRDefault="00E11496" w:rsidP="00463F21">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Царство Животные.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Общеезнакомство с животными. Животные ткани, органы и системы органов животных.</w:t>
      </w:r>
      <w:r w:rsidRPr="00463F21">
        <w:rPr>
          <w:rFonts w:ascii="Times New Roman" w:hAnsi="Times New Roman"/>
          <w:i/>
          <w:sz w:val="24"/>
          <w:szCs w:val="24"/>
        </w:rPr>
        <w:t xml:space="preserve"> Организм животного как биосистема. </w:t>
      </w:r>
      <w:r w:rsidRPr="00463F21">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Одноклеточные животные, или Простейшие.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Общаяхарактеристика простейших. </w:t>
      </w:r>
      <w:r w:rsidRPr="00463F21">
        <w:rPr>
          <w:rFonts w:ascii="Times New Roman" w:hAnsi="Times New Roman"/>
          <w:i/>
          <w:sz w:val="24"/>
          <w:szCs w:val="24"/>
        </w:rPr>
        <w:t>Происхождение простейших</w:t>
      </w:r>
      <w:r w:rsidRPr="00463F21">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Тип Кишечнополостные.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 xml:space="preserve">Многоклеточные животные. </w:t>
      </w:r>
      <w:r w:rsidRPr="00463F21">
        <w:rPr>
          <w:rFonts w:ascii="Times New Roman" w:hAnsi="Times New Roman"/>
          <w:sz w:val="24"/>
          <w:szCs w:val="24"/>
        </w:rPr>
        <w:t xml:space="preserve">Общая характеристика типа Кишечнополостные. Регенерация. </w:t>
      </w:r>
      <w:r w:rsidRPr="00463F21">
        <w:rPr>
          <w:rFonts w:ascii="Times New Roman" w:hAnsi="Times New Roman"/>
          <w:i/>
          <w:sz w:val="24"/>
          <w:szCs w:val="24"/>
        </w:rPr>
        <w:t>Происхождение кишечнополостных.</w:t>
      </w:r>
      <w:r w:rsidRPr="00463F21">
        <w:rPr>
          <w:rFonts w:ascii="Times New Roman" w:hAnsi="Times New Roman"/>
          <w:sz w:val="24"/>
          <w:szCs w:val="24"/>
        </w:rPr>
        <w:t xml:space="preserve"> Значение кишечнополостных в природе и жизни человека.</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b/>
          <w:bCs/>
          <w:sz w:val="24"/>
          <w:szCs w:val="24"/>
        </w:rPr>
      </w:pPr>
      <w:r w:rsidRPr="00463F21">
        <w:rPr>
          <w:rFonts w:ascii="Times New Roman" w:hAnsi="Times New Roman"/>
          <w:b/>
          <w:bCs/>
          <w:sz w:val="24"/>
          <w:szCs w:val="24"/>
        </w:rPr>
        <w:t xml:space="preserve">Типы червей.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i/>
          <w:sz w:val="24"/>
          <w:szCs w:val="24"/>
        </w:rPr>
      </w:pPr>
      <w:r w:rsidRPr="00463F21">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463F21">
        <w:rPr>
          <w:rFonts w:ascii="Times New Roman" w:hAnsi="Times New Roman"/>
          <w:i/>
          <w:sz w:val="24"/>
          <w:szCs w:val="24"/>
        </w:rPr>
        <w:t xml:space="preserve">Происхождение червей. </w:t>
      </w:r>
    </w:p>
    <w:p w:rsidR="00E11496" w:rsidRPr="00463F21" w:rsidRDefault="00E11496" w:rsidP="00463F21">
      <w:pPr>
        <w:tabs>
          <w:tab w:val="num" w:pos="1223"/>
        </w:tabs>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 xml:space="preserve">Тип Моллюски. </w:t>
      </w:r>
    </w:p>
    <w:p w:rsidR="00E11496" w:rsidRPr="00463F21" w:rsidRDefault="00E11496" w:rsidP="00463F21">
      <w:pPr>
        <w:tabs>
          <w:tab w:val="num" w:pos="1223"/>
        </w:tabs>
        <w:overflowPunct w:val="0"/>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lastRenderedPageBreak/>
        <w:t xml:space="preserve">Общая характеристика типа Моллюски. Многообразие моллюсков. </w:t>
      </w:r>
      <w:r w:rsidRPr="00463F21">
        <w:rPr>
          <w:rFonts w:ascii="Times New Roman" w:hAnsi="Times New Roman"/>
          <w:i/>
          <w:sz w:val="24"/>
          <w:szCs w:val="24"/>
        </w:rPr>
        <w:t>Происхождение моллюсков</w:t>
      </w:r>
      <w:r w:rsidRPr="00463F21">
        <w:rPr>
          <w:rFonts w:ascii="Times New Roman" w:hAnsi="Times New Roman"/>
          <w:sz w:val="24"/>
          <w:szCs w:val="24"/>
        </w:rPr>
        <w:t xml:space="preserve"> и их значение в природе и жизни человека.</w:t>
      </w:r>
    </w:p>
    <w:p w:rsidR="00E11496" w:rsidRPr="00463F21" w:rsidRDefault="00E11496" w:rsidP="00463F21">
      <w:pPr>
        <w:tabs>
          <w:tab w:val="num" w:pos="1158"/>
        </w:tabs>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Тип Членистоногие.</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Cs/>
          <w:sz w:val="24"/>
          <w:szCs w:val="24"/>
        </w:rPr>
        <w:t xml:space="preserve">Общая характеристика типа Членистоногие.Среды жизни. </w:t>
      </w:r>
      <w:r w:rsidRPr="00463F21">
        <w:rPr>
          <w:rFonts w:ascii="Times New Roman" w:hAnsi="Times New Roman"/>
          <w:i/>
          <w:sz w:val="24"/>
          <w:szCs w:val="24"/>
        </w:rPr>
        <w:t>Происхождение членистоногих</w:t>
      </w:r>
      <w:r w:rsidRPr="00463F21">
        <w:rPr>
          <w:rFonts w:ascii="Times New Roman" w:hAnsi="Times New Roman"/>
          <w:sz w:val="24"/>
          <w:szCs w:val="24"/>
        </w:rPr>
        <w:t>. Охрана членистоногих.</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463F21">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sidRPr="00463F21">
        <w:rPr>
          <w:rFonts w:ascii="Times New Roman" w:hAnsi="Times New Roman"/>
          <w:bCs/>
          <w:sz w:val="24"/>
          <w:szCs w:val="24"/>
        </w:rPr>
        <w:t>инстинкты.</w:t>
      </w:r>
      <w:r w:rsidRPr="00463F21">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463F21">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463F21">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насекомые:медоносная пчела и тутовый шелкопряд.</w:t>
      </w:r>
    </w:p>
    <w:p w:rsidR="00E11496" w:rsidRPr="00463F21" w:rsidRDefault="00E11496" w:rsidP="00463F21">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Тип Хордовые.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 xml:space="preserve">Общая </w:t>
      </w:r>
      <w:r w:rsidRPr="00463F21">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463F21">
        <w:rPr>
          <w:rFonts w:ascii="Times New Roman" w:hAnsi="Times New Roman"/>
          <w:i/>
          <w:sz w:val="24"/>
          <w:szCs w:val="24"/>
        </w:rPr>
        <w:t>Происхождениеземноводных</w:t>
      </w:r>
      <w:r w:rsidRPr="00463F21">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76" w:name="page11"/>
      <w:bookmarkEnd w:id="276"/>
      <w:r w:rsidRPr="00463F21">
        <w:rPr>
          <w:rFonts w:ascii="Times New Roman" w:hAnsi="Times New Roman"/>
          <w:sz w:val="24"/>
          <w:szCs w:val="24"/>
        </w:rPr>
        <w:t xml:space="preserve"> внешнего и внутреннего строения пресмыкающихся. Размножение пресмыкающихся. </w:t>
      </w:r>
      <w:r w:rsidRPr="00463F21">
        <w:rPr>
          <w:rFonts w:ascii="Times New Roman" w:hAnsi="Times New Roman"/>
          <w:i/>
          <w:sz w:val="24"/>
          <w:szCs w:val="24"/>
        </w:rPr>
        <w:t>Происхождение</w:t>
      </w:r>
      <w:r w:rsidRPr="00463F21">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463F21">
        <w:rPr>
          <w:rFonts w:ascii="Times New Roman" w:hAnsi="Times New Roman"/>
          <w:i/>
          <w:sz w:val="24"/>
          <w:szCs w:val="24"/>
        </w:rPr>
        <w:t>Сезонные явления в жизни птиц.Экологические группы птиц.</w:t>
      </w:r>
      <w:r w:rsidRPr="00463F21">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463F21">
        <w:rPr>
          <w:rFonts w:ascii="Times New Roman" w:hAnsi="Times New Roman"/>
          <w:i/>
          <w:sz w:val="24"/>
          <w:szCs w:val="24"/>
        </w:rPr>
        <w:t>Домашние птицы, приемы выращивания и ухода за птицами.</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463F21">
        <w:rPr>
          <w:rFonts w:ascii="Times New Roman" w:hAnsi="Times New Roman"/>
          <w:i/>
          <w:sz w:val="24"/>
          <w:szCs w:val="24"/>
        </w:rPr>
        <w:t>рассудочное поведение</w:t>
      </w:r>
      <w:r w:rsidRPr="00463F21">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463F21">
        <w:rPr>
          <w:rFonts w:ascii="Times New Roman" w:hAnsi="Times New Roman"/>
          <w:i/>
          <w:sz w:val="24"/>
          <w:szCs w:val="24"/>
        </w:rPr>
        <w:t>Многообразие птиц и млекопитающих родного края.</w:t>
      </w:r>
    </w:p>
    <w:p w:rsidR="00E11496" w:rsidRPr="00463F21" w:rsidRDefault="00E11496"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Человек и его здоровье.</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Введение в науки о человеке.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w:t>
      </w:r>
      <w:r w:rsidRPr="00463F21">
        <w:rPr>
          <w:rFonts w:ascii="Times New Roman" w:hAnsi="Times New Roman"/>
          <w:sz w:val="24"/>
          <w:szCs w:val="24"/>
        </w:rPr>
        <w:lastRenderedPageBreak/>
        <w:t>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E11496" w:rsidRPr="00463F21" w:rsidRDefault="00E11496" w:rsidP="00463F21">
      <w:pPr>
        <w:autoSpaceDE w:val="0"/>
        <w:autoSpaceDN w:val="0"/>
        <w:adjustRightInd w:val="0"/>
        <w:spacing w:after="0" w:line="240" w:lineRule="auto"/>
        <w:ind w:left="360"/>
        <w:contextualSpacing/>
        <w:jc w:val="both"/>
        <w:rPr>
          <w:rFonts w:ascii="Times New Roman" w:hAnsi="Times New Roman"/>
          <w:b/>
          <w:bCs/>
          <w:sz w:val="24"/>
          <w:szCs w:val="24"/>
        </w:rPr>
      </w:pPr>
      <w:r w:rsidRPr="00463F21">
        <w:rPr>
          <w:rFonts w:ascii="Times New Roman" w:hAnsi="Times New Roman"/>
          <w:b/>
          <w:bCs/>
          <w:sz w:val="24"/>
          <w:szCs w:val="24"/>
        </w:rPr>
        <w:t>Общие свойства организма человека.</w:t>
      </w:r>
    </w:p>
    <w:p w:rsidR="00E11496" w:rsidRPr="00463F21" w:rsidRDefault="00E11496" w:rsidP="00463F21">
      <w:pPr>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Нейрогуморальная регуляция функций организма.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463F21">
        <w:rPr>
          <w:rFonts w:ascii="Times New Roman" w:hAnsi="Times New Roman"/>
          <w:bCs/>
          <w:sz w:val="24"/>
          <w:szCs w:val="24"/>
        </w:rPr>
        <w:t xml:space="preserve">Регуляция функций организма, способы регуляции. Механизмы регуляции функций.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463F21">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463F21">
        <w:rPr>
          <w:rFonts w:ascii="Times New Roman" w:hAnsi="Times New Roman"/>
          <w:bCs/>
          <w:i/>
          <w:sz w:val="24"/>
          <w:szCs w:val="24"/>
        </w:rPr>
        <w:t>Особенности развития головного мозга человека и его функциональная асимметрия.</w:t>
      </w:r>
      <w:r w:rsidRPr="00463F21">
        <w:rPr>
          <w:rFonts w:ascii="Times New Roman" w:hAnsi="Times New Roman"/>
          <w:bCs/>
          <w:sz w:val="24"/>
          <w:szCs w:val="24"/>
        </w:rPr>
        <w:t xml:space="preserve"> Нарушения деятельности нервной системы и их предупреждение.</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463F21">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463F21">
        <w:rPr>
          <w:rFonts w:ascii="Times New Roman" w:hAnsi="Times New Roman"/>
          <w:bCs/>
          <w:i/>
          <w:sz w:val="24"/>
          <w:szCs w:val="24"/>
        </w:rPr>
        <w:t>эпифиз</w:t>
      </w:r>
      <w:r w:rsidRPr="00463F21">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E11496" w:rsidRPr="00463F21" w:rsidRDefault="00E11496" w:rsidP="00463F21">
      <w:pPr>
        <w:tabs>
          <w:tab w:val="num" w:pos="851"/>
        </w:tabs>
        <w:autoSpaceDE w:val="0"/>
        <w:autoSpaceDN w:val="0"/>
        <w:adjustRightInd w:val="0"/>
        <w:spacing w:after="0" w:line="240" w:lineRule="auto"/>
        <w:ind w:left="709"/>
        <w:contextualSpacing/>
        <w:jc w:val="both"/>
        <w:rPr>
          <w:rFonts w:ascii="Times New Roman" w:hAnsi="Times New Roman"/>
          <w:bCs/>
          <w:sz w:val="24"/>
          <w:szCs w:val="24"/>
        </w:rPr>
      </w:pPr>
      <w:r w:rsidRPr="00463F21">
        <w:rPr>
          <w:rFonts w:ascii="Times New Roman" w:hAnsi="Times New Roman"/>
          <w:b/>
          <w:bCs/>
          <w:sz w:val="24"/>
          <w:szCs w:val="24"/>
        </w:rPr>
        <w:t>Опора и движение</w:t>
      </w:r>
      <w:r w:rsidRPr="00463F21">
        <w:rPr>
          <w:rFonts w:ascii="Times New Roman" w:hAnsi="Times New Roman"/>
          <w:bCs/>
          <w:sz w:val="24"/>
          <w:szCs w:val="24"/>
        </w:rPr>
        <w:t xml:space="preserve">.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b/>
          <w:bCs/>
          <w:sz w:val="24"/>
          <w:szCs w:val="24"/>
        </w:rPr>
      </w:pPr>
      <w:r w:rsidRPr="00463F21">
        <w:rPr>
          <w:rFonts w:ascii="Times New Roman" w:hAnsi="Times New Roman"/>
          <w:b/>
          <w:bCs/>
          <w:sz w:val="24"/>
          <w:szCs w:val="24"/>
        </w:rPr>
        <w:t xml:space="preserve">Кровь и кровообращение.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Функции крови илимфы. Поддержание постоянства внутренней среды. </w:t>
      </w:r>
      <w:r w:rsidRPr="00463F21">
        <w:rPr>
          <w:rFonts w:ascii="Times New Roman" w:hAnsi="Times New Roman"/>
          <w:i/>
          <w:sz w:val="24"/>
          <w:szCs w:val="24"/>
        </w:rPr>
        <w:t>Гомеостаз</w:t>
      </w:r>
      <w:r w:rsidRPr="00463F21">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463F21">
        <w:rPr>
          <w:rFonts w:ascii="Times New Roman" w:hAnsi="Times New Roman"/>
          <w:i/>
          <w:sz w:val="24"/>
          <w:szCs w:val="24"/>
        </w:rPr>
        <w:t>Значение работ Л.Пастера и И.И. Мечникова в области иммунитета.</w:t>
      </w:r>
      <w:r w:rsidRPr="00463F21">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463F21">
        <w:rPr>
          <w:rFonts w:ascii="Times New Roman" w:hAnsi="Times New Roman"/>
          <w:i/>
          <w:sz w:val="24"/>
          <w:szCs w:val="24"/>
        </w:rPr>
        <w:t xml:space="preserve">Движение лимфы по сосудам. </w:t>
      </w:r>
      <w:r w:rsidRPr="00463F21">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Дыхание.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Дыхательная система:строение ифункции.</w:t>
      </w:r>
      <w:r w:rsidRPr="00463F21">
        <w:rPr>
          <w:rFonts w:ascii="Times New Roman" w:hAnsi="Times New Roman"/>
          <w:bCs/>
          <w:sz w:val="24"/>
          <w:szCs w:val="24"/>
        </w:rPr>
        <w:t xml:space="preserve"> Этапы дыхания</w:t>
      </w:r>
      <w:r w:rsidRPr="00463F21">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E11496" w:rsidRPr="00463F21" w:rsidRDefault="00E11496" w:rsidP="00463F21">
      <w:pPr>
        <w:tabs>
          <w:tab w:val="num" w:pos="851"/>
        </w:tabs>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Пищеварение.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Питание.</w:t>
      </w:r>
      <w:r w:rsidRPr="00463F21">
        <w:rPr>
          <w:rFonts w:ascii="Times New Roman" w:hAnsi="Times New Roman"/>
          <w:bCs/>
          <w:sz w:val="24"/>
          <w:szCs w:val="24"/>
        </w:rPr>
        <w:t xml:space="preserve"> Пищеварение. </w:t>
      </w:r>
      <w:r w:rsidRPr="00463F21">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E11496" w:rsidRPr="00463F21" w:rsidRDefault="00E11496" w:rsidP="00463F21">
      <w:pPr>
        <w:tabs>
          <w:tab w:val="num" w:pos="851"/>
        </w:tabs>
        <w:autoSpaceDE w:val="0"/>
        <w:autoSpaceDN w:val="0"/>
        <w:adjustRightInd w:val="0"/>
        <w:spacing w:after="0" w:line="240" w:lineRule="auto"/>
        <w:ind w:firstLine="709"/>
        <w:contextualSpacing/>
        <w:jc w:val="both"/>
        <w:rPr>
          <w:rFonts w:ascii="Times New Roman" w:hAnsi="Times New Roman"/>
          <w:b/>
          <w:bCs/>
          <w:sz w:val="24"/>
          <w:szCs w:val="24"/>
        </w:rPr>
      </w:pPr>
      <w:r w:rsidRPr="00463F21">
        <w:rPr>
          <w:rFonts w:ascii="Times New Roman" w:hAnsi="Times New Roman"/>
          <w:b/>
          <w:bCs/>
          <w:sz w:val="24"/>
          <w:szCs w:val="24"/>
        </w:rPr>
        <w:lastRenderedPageBreak/>
        <w:t xml:space="preserve">Обмен веществ и энергии.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Поддержание температуры тела. </w:t>
      </w:r>
      <w:r w:rsidRPr="00463F21">
        <w:rPr>
          <w:rFonts w:ascii="Times New Roman" w:hAnsi="Times New Roman"/>
          <w:i/>
          <w:sz w:val="24"/>
          <w:szCs w:val="24"/>
        </w:rPr>
        <w:t>Терморегуляция при разных условиях среды.</w:t>
      </w:r>
      <w:r w:rsidRPr="00463F21">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Выделение.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 </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Размножение и развитие.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Половая система: строение и функции. Оплодотворение и внутриутробное развитие. </w:t>
      </w:r>
      <w:r w:rsidRPr="00463F21">
        <w:rPr>
          <w:rFonts w:ascii="Times New Roman" w:hAnsi="Times New Roman"/>
          <w:i/>
          <w:sz w:val="24"/>
          <w:szCs w:val="24"/>
        </w:rPr>
        <w:t>Роды.</w:t>
      </w:r>
      <w:r w:rsidRPr="00463F21">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77" w:name="page17"/>
      <w:bookmarkEnd w:id="277"/>
      <w:r w:rsidRPr="00463F21">
        <w:rPr>
          <w:rFonts w:ascii="Times New Roman" w:hAnsi="Times New Roman"/>
          <w:sz w:val="24"/>
          <w:szCs w:val="24"/>
        </w:rPr>
        <w:t xml:space="preserve"> передающиеся половым путем и их профилактика. ВИЧ, профилактика СПИДа.</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Сенсорные системы (анализаторы).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Высшая нервная деятельность.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Высшая нервная деятельность человека, </w:t>
      </w:r>
      <w:r w:rsidRPr="00463F21">
        <w:rPr>
          <w:rFonts w:ascii="Times New Roman" w:hAnsi="Times New Roman"/>
          <w:i/>
          <w:sz w:val="24"/>
          <w:szCs w:val="24"/>
        </w:rPr>
        <w:t>работы И. М. Сеченова, И. П. Павлова,А. А. Ухтомского и П. К. Анохина.</w:t>
      </w:r>
      <w:r w:rsidRPr="00463F21">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463F21">
        <w:rPr>
          <w:rFonts w:ascii="Times New Roman" w:hAnsi="Times New Roman"/>
          <w:i/>
          <w:sz w:val="24"/>
          <w:szCs w:val="24"/>
        </w:rPr>
        <w:t>Значение интеллектуальных, творческих и эстетических потребностей.</w:t>
      </w:r>
      <w:r w:rsidRPr="00463F21">
        <w:rPr>
          <w:rFonts w:ascii="Times New Roman" w:hAnsi="Times New Roman"/>
          <w:sz w:val="24"/>
          <w:szCs w:val="24"/>
        </w:rPr>
        <w:t xml:space="preserve"> Роль обучения и воспитания в развитии психики и поведения человека.</w:t>
      </w:r>
    </w:p>
    <w:p w:rsidR="00E11496" w:rsidRPr="00463F21" w:rsidRDefault="00E11496" w:rsidP="00463F21">
      <w:pPr>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Здоровье человека и его охрана.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Человек и окружающая среда. </w:t>
      </w:r>
      <w:r w:rsidRPr="00463F21">
        <w:rPr>
          <w:rFonts w:ascii="Times New Roman" w:hAnsi="Times New Roman"/>
          <w:i/>
          <w:sz w:val="24"/>
          <w:szCs w:val="24"/>
        </w:rPr>
        <w:t>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w:t>
      </w:r>
      <w:r w:rsidRPr="00463F21">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E11496" w:rsidRPr="00463F21" w:rsidRDefault="00E11496"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Общие биологические закономерности.</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Биология как наука.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i/>
          <w:sz w:val="24"/>
          <w:szCs w:val="24"/>
        </w:rPr>
      </w:pPr>
      <w:r w:rsidRPr="00463F21">
        <w:rPr>
          <w:rFonts w:ascii="Times New Roman" w:hAnsi="Times New Roman"/>
          <w:sz w:val="24"/>
          <w:szCs w:val="24"/>
        </w:rPr>
        <w:lastRenderedPageBreak/>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463F21">
        <w:rPr>
          <w:rFonts w:ascii="Times New Roman" w:hAnsi="Times New Roman"/>
          <w:i/>
          <w:sz w:val="24"/>
          <w:szCs w:val="24"/>
        </w:rPr>
        <w:t>Живые природные объекты как система. Классификация живых природных объектов.</w:t>
      </w:r>
    </w:p>
    <w:p w:rsidR="00E11496" w:rsidRPr="00463F21" w:rsidRDefault="00E11496" w:rsidP="00463F21">
      <w:pPr>
        <w:overflowPunct w:val="0"/>
        <w:autoSpaceDE w:val="0"/>
        <w:autoSpaceDN w:val="0"/>
        <w:adjustRightInd w:val="0"/>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 xml:space="preserve">Клетка. </w:t>
      </w:r>
    </w:p>
    <w:p w:rsidR="00E11496" w:rsidRPr="00463F21" w:rsidRDefault="00E11496" w:rsidP="00463F21">
      <w:pPr>
        <w:overflowPunct w:val="0"/>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463F21">
        <w:rPr>
          <w:rFonts w:ascii="Times New Roman" w:hAnsi="Times New Roman"/>
          <w:i/>
          <w:sz w:val="24"/>
          <w:szCs w:val="24"/>
        </w:rPr>
        <w:t>Нарушения в строении и функционировании клеток – одна из причин заболевания организма.</w:t>
      </w:r>
      <w:r w:rsidRPr="00463F21">
        <w:rPr>
          <w:rFonts w:ascii="Times New Roman" w:hAnsi="Times New Roman"/>
          <w:sz w:val="24"/>
          <w:szCs w:val="24"/>
        </w:rPr>
        <w:t xml:space="preserve"> Деление клетки – основа размножения, роста и развития организмов. </w:t>
      </w:r>
    </w:p>
    <w:p w:rsidR="00E11496" w:rsidRPr="00463F21" w:rsidRDefault="00E11496" w:rsidP="00463F21">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463F21">
        <w:rPr>
          <w:rFonts w:ascii="Times New Roman" w:hAnsi="Times New Roman"/>
          <w:b/>
          <w:bCs/>
          <w:sz w:val="24"/>
          <w:szCs w:val="24"/>
        </w:rPr>
        <w:t xml:space="preserve">Организм. </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463F21">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463F21">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E11496" w:rsidRPr="00463F21" w:rsidRDefault="00E11496" w:rsidP="00463F21">
      <w:pPr>
        <w:overflowPunct w:val="0"/>
        <w:autoSpaceDE w:val="0"/>
        <w:autoSpaceDN w:val="0"/>
        <w:adjustRightInd w:val="0"/>
        <w:spacing w:after="0" w:line="240" w:lineRule="auto"/>
        <w:ind w:firstLine="709"/>
        <w:contextualSpacing/>
        <w:jc w:val="both"/>
        <w:rPr>
          <w:rFonts w:ascii="Times New Roman" w:hAnsi="Times New Roman"/>
          <w:b/>
          <w:bCs/>
          <w:sz w:val="24"/>
          <w:szCs w:val="24"/>
        </w:rPr>
      </w:pPr>
      <w:r w:rsidRPr="00463F21">
        <w:rPr>
          <w:rFonts w:ascii="Times New Roman" w:hAnsi="Times New Roman"/>
          <w:b/>
          <w:bCs/>
          <w:sz w:val="24"/>
          <w:szCs w:val="24"/>
        </w:rPr>
        <w:t xml:space="preserve">Вид. </w:t>
      </w:r>
    </w:p>
    <w:p w:rsidR="00E11496" w:rsidRPr="00463F21" w:rsidRDefault="00E11496" w:rsidP="00463F21">
      <w:pPr>
        <w:tabs>
          <w:tab w:val="left" w:pos="0"/>
        </w:tabs>
        <w:overflowPunct w:val="0"/>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 xml:space="preserve">Вид, признаки вида. </w:t>
      </w:r>
      <w:r w:rsidRPr="00463F21">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463F21">
        <w:rPr>
          <w:rFonts w:ascii="Times New Roman" w:hAnsi="Times New Roman"/>
          <w:i/>
          <w:sz w:val="24"/>
          <w:szCs w:val="24"/>
        </w:rPr>
        <w:t xml:space="preserve">Усложнение растений и животных в процессе эволюции.Происхождение основных систематических групп растений и животных. </w:t>
      </w:r>
      <w:r w:rsidRPr="00463F21">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b/>
          <w:bCs/>
          <w:sz w:val="24"/>
          <w:szCs w:val="24"/>
        </w:rPr>
      </w:pPr>
      <w:r w:rsidRPr="00463F21">
        <w:rPr>
          <w:rFonts w:ascii="Times New Roman" w:hAnsi="Times New Roman"/>
          <w:b/>
          <w:bCs/>
          <w:sz w:val="24"/>
          <w:szCs w:val="24"/>
        </w:rPr>
        <w:t xml:space="preserve">Экосистемы. </w:t>
      </w:r>
    </w:p>
    <w:p w:rsidR="00E11496" w:rsidRPr="00463F21" w:rsidRDefault="00E11496" w:rsidP="00463F21">
      <w:pPr>
        <w:autoSpaceDE w:val="0"/>
        <w:autoSpaceDN w:val="0"/>
        <w:adjustRightInd w:val="0"/>
        <w:spacing w:after="0" w:line="240" w:lineRule="auto"/>
        <w:ind w:firstLine="709"/>
        <w:contextualSpacing/>
        <w:jc w:val="both"/>
        <w:rPr>
          <w:rFonts w:ascii="Times New Roman" w:hAnsi="Times New Roman"/>
          <w:sz w:val="24"/>
          <w:szCs w:val="24"/>
        </w:rPr>
      </w:pPr>
      <w:r w:rsidRPr="00463F21">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463F21">
        <w:rPr>
          <w:rFonts w:ascii="Times New Roman" w:hAnsi="Times New Roman"/>
          <w:sz w:val="24"/>
          <w:szCs w:val="24"/>
        </w:rPr>
        <w:t xml:space="preserve">иогеоценоз). Агроэкосистема (агроценоз) как искусственное сообщество организмов. </w:t>
      </w:r>
      <w:r w:rsidRPr="00463F21">
        <w:rPr>
          <w:rFonts w:ascii="Times New Roman" w:hAnsi="Times New Roman"/>
          <w:i/>
          <w:sz w:val="24"/>
          <w:szCs w:val="24"/>
        </w:rPr>
        <w:t>Круговорот веществ и поток энергии в биогеоценозах.</w:t>
      </w:r>
      <w:r w:rsidRPr="00463F21">
        <w:rPr>
          <w:rFonts w:ascii="Times New Roman" w:hAnsi="Times New Roman"/>
          <w:sz w:val="24"/>
          <w:szCs w:val="24"/>
        </w:rPr>
        <w:t xml:space="preserve"> Биосфера–глобальная экосистема. В. И.  Вернадский – основоположник учения о биосфере. Структура</w:t>
      </w:r>
      <w:bookmarkStart w:id="278" w:name="page23"/>
      <w:bookmarkEnd w:id="278"/>
      <w:r w:rsidRPr="00463F21">
        <w:rPr>
          <w:rFonts w:ascii="Times New Roman" w:hAnsi="Times New Roman"/>
          <w:sz w:val="24"/>
          <w:szCs w:val="24"/>
        </w:rPr>
        <w:t xml:space="preserve"> биосферы. Распространение и роль живого вещества в биосфере.</w:t>
      </w:r>
      <w:r w:rsidRPr="00463F21">
        <w:rPr>
          <w:rFonts w:ascii="Times New Roman" w:hAnsi="Times New Roman"/>
          <w:i/>
          <w:sz w:val="24"/>
          <w:szCs w:val="24"/>
        </w:rPr>
        <w:t xml:space="preserve"> Ноосфера.Краткая история эволюции биосферы.</w:t>
      </w:r>
      <w:r w:rsidRPr="00463F21">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E11496" w:rsidRPr="00463F21" w:rsidRDefault="00E11496"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Примерный список лабораторных и практических работ по разделу «Живые организмы»:</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устройства увеличительных приборов и правил работы с ними;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Приготовление микропрепарата кожицы чешуи лука (мякоти плода томата);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органов цветкового растения;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Изучение строения позвоночного животного;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Выявление передвижение воды и минеральных веществ в растении;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строения семян однодольных и двудольных растений;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i/>
          <w:sz w:val="24"/>
          <w:szCs w:val="24"/>
          <w:lang w:val="en-US"/>
        </w:rPr>
        <w:lastRenderedPageBreak/>
        <w:t>Изучение строения водорослей</w:t>
      </w:r>
      <w:r w:rsidRPr="00463F21">
        <w:rPr>
          <w:rFonts w:ascii="Times New Roman" w:hAnsi="Times New Roman"/>
          <w:sz w:val="24"/>
          <w:szCs w:val="24"/>
          <w:lang w:val="en-US"/>
        </w:rPr>
        <w:t xml:space="preserve">;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мхов (на местных видах);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папоротника (хвоща);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хвои, шишек и семян голосеменных растений;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покрытосеменных растений;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Определение признаков класса в строении растений;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Определение до рода или вида нескольких травянистых растений одного-двух семейств;</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Изучение строения плесневых грибов;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Вегетативное размножение комнатных растений;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строения и передвижения одноклеточных животных;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Изучение строения раковин моллюсков;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Изучение внешнего строения насекомого;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типов развития насекомых;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и передвижения рыб;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и перьевого покрова птиц; </w:t>
      </w:r>
    </w:p>
    <w:p w:rsidR="00E11496" w:rsidRPr="00463F21" w:rsidRDefault="00E11496" w:rsidP="00463F21">
      <w:pPr>
        <w:numPr>
          <w:ilvl w:val="0"/>
          <w:numId w:val="69"/>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внешнего строения, скелета и зубной системы млекопитающих. </w:t>
      </w:r>
    </w:p>
    <w:p w:rsidR="00E11496" w:rsidRPr="00463F21" w:rsidRDefault="00E11496"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Примерный список экскурсий по разделу «Живые организмы»:</w:t>
      </w:r>
    </w:p>
    <w:p w:rsidR="00E11496" w:rsidRPr="00463F21" w:rsidRDefault="00E11496" w:rsidP="00463F21">
      <w:pPr>
        <w:numPr>
          <w:ilvl w:val="0"/>
          <w:numId w:val="70"/>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lang w:val="en-US"/>
        </w:rPr>
        <w:t xml:space="preserve">Многообразие животных; </w:t>
      </w:r>
    </w:p>
    <w:p w:rsidR="00E11496" w:rsidRPr="00463F21" w:rsidRDefault="00E11496" w:rsidP="00463F21">
      <w:pPr>
        <w:numPr>
          <w:ilvl w:val="0"/>
          <w:numId w:val="70"/>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Осенние (зимние, весенние) явления в жизни растений и животных; </w:t>
      </w:r>
    </w:p>
    <w:p w:rsidR="00E11496" w:rsidRPr="00463F21" w:rsidRDefault="00E11496" w:rsidP="00463F21">
      <w:pPr>
        <w:numPr>
          <w:ilvl w:val="0"/>
          <w:numId w:val="70"/>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Разнообразие и роль членистоногих в природе родного края; </w:t>
      </w:r>
    </w:p>
    <w:p w:rsidR="00E11496" w:rsidRPr="00463F21" w:rsidRDefault="00E11496" w:rsidP="00463F21">
      <w:pPr>
        <w:numPr>
          <w:ilvl w:val="0"/>
          <w:numId w:val="70"/>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E11496" w:rsidRPr="00463F21" w:rsidRDefault="00E11496"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Примерный список лабораторных и практических работ по разделу«Человек и его здоровье»:</w:t>
      </w:r>
    </w:p>
    <w:p w:rsidR="00E11496" w:rsidRPr="00463F21" w:rsidRDefault="00E11496" w:rsidP="00463F21">
      <w:pPr>
        <w:numPr>
          <w:ilvl w:val="0"/>
          <w:numId w:val="67"/>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Выявление особенностей строения клеток разных тканей; </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463F21">
        <w:rPr>
          <w:rFonts w:ascii="Times New Roman" w:hAnsi="Times New Roman"/>
          <w:i/>
          <w:sz w:val="24"/>
          <w:szCs w:val="24"/>
        </w:rPr>
        <w:t>Изучение с</w:t>
      </w:r>
      <w:r w:rsidRPr="00463F21">
        <w:rPr>
          <w:rFonts w:ascii="Times New Roman" w:hAnsi="Times New Roman"/>
          <w:i/>
          <w:sz w:val="24"/>
          <w:szCs w:val="24"/>
          <w:lang w:val="en-US"/>
        </w:rPr>
        <w:t>троени</w:t>
      </w:r>
      <w:r w:rsidRPr="00463F21">
        <w:rPr>
          <w:rFonts w:ascii="Times New Roman" w:hAnsi="Times New Roman"/>
          <w:i/>
          <w:sz w:val="24"/>
          <w:szCs w:val="24"/>
        </w:rPr>
        <w:t>я</w:t>
      </w:r>
      <w:r w:rsidRPr="00463F21">
        <w:rPr>
          <w:rFonts w:ascii="Times New Roman" w:hAnsi="Times New Roman"/>
          <w:i/>
          <w:sz w:val="24"/>
          <w:szCs w:val="24"/>
          <w:lang w:val="en-US"/>
        </w:rPr>
        <w:t xml:space="preserve"> головного мозга; </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463F21">
        <w:rPr>
          <w:rFonts w:ascii="Times New Roman" w:hAnsi="Times New Roman"/>
          <w:i/>
          <w:sz w:val="24"/>
          <w:szCs w:val="24"/>
        </w:rPr>
        <w:t>Выявление особенностей с</w:t>
      </w:r>
      <w:r w:rsidRPr="00463F21">
        <w:rPr>
          <w:rFonts w:ascii="Times New Roman" w:hAnsi="Times New Roman"/>
          <w:i/>
          <w:sz w:val="24"/>
          <w:szCs w:val="24"/>
          <w:lang w:val="en-US"/>
        </w:rPr>
        <w:t>троени</w:t>
      </w:r>
      <w:r w:rsidRPr="00463F21">
        <w:rPr>
          <w:rFonts w:ascii="Times New Roman" w:hAnsi="Times New Roman"/>
          <w:i/>
          <w:sz w:val="24"/>
          <w:szCs w:val="24"/>
        </w:rPr>
        <w:t>я</w:t>
      </w:r>
      <w:r w:rsidRPr="00463F21">
        <w:rPr>
          <w:rFonts w:ascii="Times New Roman" w:hAnsi="Times New Roman"/>
          <w:i/>
          <w:sz w:val="24"/>
          <w:szCs w:val="24"/>
          <w:lang w:val="en-US"/>
        </w:rPr>
        <w:t xml:space="preserve"> позвонков; </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Выявление нарушения осанки и наличия плоскостопия; </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Сравнение микроскопического строения крови человека и лягушки; </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rPr>
      </w:pPr>
      <w:r w:rsidRPr="00463F21">
        <w:rPr>
          <w:rFonts w:ascii="Times New Roman" w:hAnsi="Times New Roman"/>
          <w:sz w:val="24"/>
          <w:szCs w:val="24"/>
        </w:rPr>
        <w:t xml:space="preserve">Подсчет пульса в разных условиях. </w:t>
      </w:r>
      <w:r w:rsidRPr="00463F21">
        <w:rPr>
          <w:rFonts w:ascii="Times New Roman" w:hAnsi="Times New Roman"/>
          <w:i/>
          <w:sz w:val="24"/>
          <w:szCs w:val="24"/>
        </w:rPr>
        <w:t xml:space="preserve">Измерение артериального давления; </w:t>
      </w:r>
    </w:p>
    <w:p w:rsidR="00E11496" w:rsidRPr="00463F21" w:rsidRDefault="00E11496" w:rsidP="00463F21">
      <w:pPr>
        <w:numPr>
          <w:ilvl w:val="0"/>
          <w:numId w:val="67"/>
        </w:numPr>
        <w:overflowPunct w:val="0"/>
        <w:autoSpaceDE w:val="0"/>
        <w:autoSpaceDN w:val="0"/>
        <w:adjustRightInd w:val="0"/>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Измерение жизненной емкости легких. Дыхательные движения.</w:t>
      </w:r>
    </w:p>
    <w:p w:rsidR="00E11496" w:rsidRPr="00463F21" w:rsidRDefault="00E11496" w:rsidP="00463F21">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Изучение строения и работы органа зрения. </w:t>
      </w:r>
    </w:p>
    <w:p w:rsidR="00E11496" w:rsidRPr="00463F21" w:rsidRDefault="00E11496"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E11496" w:rsidRPr="00463F21" w:rsidRDefault="00E11496" w:rsidP="00463F21">
      <w:pPr>
        <w:numPr>
          <w:ilvl w:val="0"/>
          <w:numId w:val="71"/>
        </w:numPr>
        <w:tabs>
          <w:tab w:val="left" w:pos="500"/>
        </w:tabs>
        <w:autoSpaceDE w:val="0"/>
        <w:autoSpaceDN w:val="0"/>
        <w:adjustRightInd w:val="0"/>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Изучение клеток и тканей растений и животных на готовых </w:t>
      </w:r>
      <w:bookmarkStart w:id="279" w:name="page27"/>
      <w:bookmarkEnd w:id="279"/>
      <w:r w:rsidRPr="00463F21">
        <w:rPr>
          <w:rFonts w:ascii="Times New Roman" w:hAnsi="Times New Roman"/>
          <w:sz w:val="24"/>
          <w:szCs w:val="24"/>
        </w:rPr>
        <w:t>микропрепаратах;</w:t>
      </w:r>
    </w:p>
    <w:p w:rsidR="00E11496" w:rsidRPr="00463F21" w:rsidRDefault="00E11496" w:rsidP="00463F21">
      <w:pPr>
        <w:numPr>
          <w:ilvl w:val="0"/>
          <w:numId w:val="71"/>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463F21">
        <w:rPr>
          <w:rFonts w:ascii="Times New Roman" w:hAnsi="Times New Roman"/>
          <w:sz w:val="24"/>
          <w:szCs w:val="24"/>
        </w:rPr>
        <w:t>Выявление и</w:t>
      </w:r>
      <w:r w:rsidRPr="00463F21">
        <w:rPr>
          <w:rFonts w:ascii="Times New Roman" w:hAnsi="Times New Roman"/>
          <w:sz w:val="24"/>
          <w:szCs w:val="24"/>
          <w:lang w:val="en-US"/>
        </w:rPr>
        <w:t>зменчивост</w:t>
      </w:r>
      <w:r w:rsidRPr="00463F21">
        <w:rPr>
          <w:rFonts w:ascii="Times New Roman" w:hAnsi="Times New Roman"/>
          <w:sz w:val="24"/>
          <w:szCs w:val="24"/>
        </w:rPr>
        <w:t>и</w:t>
      </w:r>
      <w:r w:rsidRPr="00463F21">
        <w:rPr>
          <w:rFonts w:ascii="Times New Roman" w:hAnsi="Times New Roman"/>
          <w:sz w:val="24"/>
          <w:szCs w:val="24"/>
          <w:lang w:val="en-US"/>
        </w:rPr>
        <w:t xml:space="preserve"> организмов; </w:t>
      </w:r>
    </w:p>
    <w:p w:rsidR="00E11496" w:rsidRPr="00463F21" w:rsidRDefault="00E11496" w:rsidP="00463F21">
      <w:pPr>
        <w:numPr>
          <w:ilvl w:val="0"/>
          <w:numId w:val="71"/>
        </w:numPr>
        <w:overflowPunct w:val="0"/>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 xml:space="preserve">Выявление приспособлений у организмов к среде обитания (на конкретных примерах). </w:t>
      </w:r>
    </w:p>
    <w:p w:rsidR="00E11496" w:rsidRPr="00463F21" w:rsidRDefault="00E11496"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Примерный список экскурсий по разделу «Общебиологические закономерности»:</w:t>
      </w:r>
    </w:p>
    <w:p w:rsidR="00E11496" w:rsidRPr="00463F21" w:rsidRDefault="00E11496" w:rsidP="00463F21">
      <w:pPr>
        <w:numPr>
          <w:ilvl w:val="0"/>
          <w:numId w:val="68"/>
        </w:numPr>
        <w:autoSpaceDE w:val="0"/>
        <w:autoSpaceDN w:val="0"/>
        <w:adjustRightInd w:val="0"/>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Изучение и описание экосистемы своей местности.</w:t>
      </w:r>
    </w:p>
    <w:p w:rsidR="00E11496" w:rsidRPr="00463F21" w:rsidRDefault="00E11496" w:rsidP="00463F21">
      <w:pPr>
        <w:numPr>
          <w:ilvl w:val="0"/>
          <w:numId w:val="68"/>
        </w:numPr>
        <w:autoSpaceDE w:val="0"/>
        <w:autoSpaceDN w:val="0"/>
        <w:adjustRightInd w:val="0"/>
        <w:spacing w:after="0" w:line="240" w:lineRule="auto"/>
        <w:ind w:left="0" w:firstLine="709"/>
        <w:contextualSpacing/>
        <w:jc w:val="both"/>
        <w:rPr>
          <w:rFonts w:ascii="Times New Roman" w:hAnsi="Times New Roman"/>
          <w:i/>
          <w:sz w:val="24"/>
          <w:szCs w:val="24"/>
        </w:rPr>
      </w:pPr>
      <w:r w:rsidRPr="00463F21">
        <w:rPr>
          <w:rFonts w:ascii="Times New Roman" w:hAnsi="Times New Roman"/>
          <w:i/>
          <w:sz w:val="24"/>
          <w:szCs w:val="24"/>
        </w:rPr>
        <w:t>Многообразие живых организмов (на примере парка или природного участка).</w:t>
      </w:r>
    </w:p>
    <w:p w:rsidR="00E11496" w:rsidRPr="00463F21" w:rsidRDefault="00E11496" w:rsidP="00463F21">
      <w:pPr>
        <w:numPr>
          <w:ilvl w:val="0"/>
          <w:numId w:val="68"/>
        </w:numPr>
        <w:autoSpaceDE w:val="0"/>
        <w:autoSpaceDN w:val="0"/>
        <w:adjustRightInd w:val="0"/>
        <w:spacing w:after="0" w:line="240" w:lineRule="auto"/>
        <w:ind w:left="0" w:firstLine="709"/>
        <w:contextualSpacing/>
        <w:jc w:val="both"/>
        <w:rPr>
          <w:rFonts w:ascii="Times New Roman" w:hAnsi="Times New Roman"/>
          <w:i/>
          <w:sz w:val="24"/>
          <w:szCs w:val="24"/>
        </w:rPr>
      </w:pPr>
      <w:r w:rsidRPr="00463F21">
        <w:rPr>
          <w:rFonts w:ascii="Times New Roman" w:hAnsi="Times New Roman"/>
          <w:i/>
          <w:sz w:val="24"/>
          <w:szCs w:val="24"/>
        </w:rPr>
        <w:t>Естественный отбор - движущая сила эволюции.</w:t>
      </w:r>
    </w:p>
    <w:p w:rsidR="00B540EE" w:rsidRPr="00463F21" w:rsidRDefault="00F17097" w:rsidP="00463F21">
      <w:pPr>
        <w:pStyle w:val="4"/>
        <w:spacing w:line="240" w:lineRule="auto"/>
        <w:rPr>
          <w:sz w:val="24"/>
          <w:szCs w:val="24"/>
        </w:rPr>
      </w:pPr>
      <w:bookmarkStart w:id="280" w:name="_Toc409691712"/>
      <w:bookmarkStart w:id="281" w:name="_Toc410654037"/>
      <w:bookmarkStart w:id="282" w:name="_Toc414553248"/>
      <w:r w:rsidRPr="00463F21">
        <w:rPr>
          <w:sz w:val="24"/>
          <w:szCs w:val="24"/>
        </w:rPr>
        <w:t xml:space="preserve">2.2.2.12. </w:t>
      </w:r>
      <w:r w:rsidR="00B540EE" w:rsidRPr="00463F21">
        <w:rPr>
          <w:sz w:val="24"/>
          <w:szCs w:val="24"/>
        </w:rPr>
        <w:t>Химия</w:t>
      </w:r>
      <w:bookmarkEnd w:id="280"/>
      <w:bookmarkEnd w:id="281"/>
      <w:bookmarkEnd w:id="282"/>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 xml:space="preserve">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w:t>
      </w:r>
      <w:r w:rsidRPr="00463F21">
        <w:rPr>
          <w:rFonts w:ascii="Times New Roman" w:eastAsia="Times New Roman" w:hAnsi="Times New Roman"/>
          <w:sz w:val="24"/>
          <w:szCs w:val="24"/>
          <w:lang w:eastAsia="ru-RU"/>
        </w:rPr>
        <w:lastRenderedPageBreak/>
        <w:t>здорового и безопасного для человека и окружающей его среды образа жизни, а также в воспитании экологической культуры.</w:t>
      </w:r>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B30F8B" w:rsidRPr="00463F21" w:rsidRDefault="00B30F8B"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B30F8B" w:rsidRPr="00463F21" w:rsidRDefault="00B30F8B" w:rsidP="00463F21">
      <w:pPr>
        <w:spacing w:after="0" w:line="240" w:lineRule="auto"/>
        <w:ind w:firstLine="709"/>
        <w:contextualSpacing/>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B30F8B" w:rsidRPr="00463F21" w:rsidRDefault="00B30F8B" w:rsidP="00463F21">
      <w:pPr>
        <w:spacing w:after="0" w:line="240" w:lineRule="auto"/>
        <w:ind w:firstLine="709"/>
        <w:contextualSpacing/>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Первоначальные химические понятия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Предмет химии. </w:t>
      </w:r>
      <w:r w:rsidRPr="00463F21">
        <w:rPr>
          <w:rFonts w:ascii="Times New Roman" w:hAnsi="Times New Roman"/>
          <w:i/>
          <w:sz w:val="24"/>
          <w:szCs w:val="24"/>
        </w:rPr>
        <w:t>Тела и вещества.Основные методы познания: наблюдение, измерение, эксперимент.</w:t>
      </w:r>
      <w:r w:rsidRPr="00463F21">
        <w:rPr>
          <w:rFonts w:ascii="Times New Roman" w:hAnsi="Times New Roman"/>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463F21">
        <w:rPr>
          <w:rFonts w:ascii="Times New Roman" w:hAnsi="Times New Roman"/>
          <w:i/>
          <w:sz w:val="24"/>
          <w:szCs w:val="24"/>
        </w:rPr>
        <w:t>Закон постоянства состава вещества.</w:t>
      </w:r>
      <w:r w:rsidRPr="00463F21">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Кислород. Водород</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Кислород – химический элемент и простое вещество. </w:t>
      </w:r>
      <w:r w:rsidRPr="00463F21">
        <w:rPr>
          <w:rFonts w:ascii="Times New Roman" w:hAnsi="Times New Roman"/>
          <w:i/>
          <w:sz w:val="24"/>
          <w:szCs w:val="24"/>
        </w:rPr>
        <w:t>Озон. Состав воздуха.</w:t>
      </w:r>
      <w:r w:rsidRPr="00463F21">
        <w:rPr>
          <w:rFonts w:ascii="Times New Roman" w:hAnsi="Times New Roman"/>
          <w:sz w:val="24"/>
          <w:szCs w:val="24"/>
        </w:rPr>
        <w:t xml:space="preserve"> Физические и химические свойства кислорода. Получение и применение кислорода. </w:t>
      </w:r>
      <w:r w:rsidRPr="00463F21">
        <w:rPr>
          <w:rFonts w:ascii="Times New Roman" w:hAnsi="Times New Roman"/>
          <w:i/>
          <w:sz w:val="24"/>
          <w:szCs w:val="24"/>
        </w:rPr>
        <w:t>Тепловой эффект химических реакций. Понятие об экзо- и эндотермических реакциях</w:t>
      </w:r>
      <w:r w:rsidRPr="00463F21">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463F21">
        <w:rPr>
          <w:rFonts w:ascii="Times New Roman" w:hAnsi="Times New Roman"/>
          <w:i/>
          <w:sz w:val="24"/>
          <w:szCs w:val="24"/>
        </w:rPr>
        <w:t>Получение водорода в промышленности</w:t>
      </w:r>
      <w:r w:rsidRPr="00463F21">
        <w:rPr>
          <w:rFonts w:ascii="Times New Roman" w:hAnsi="Times New Roman"/>
          <w:sz w:val="24"/>
          <w:szCs w:val="24"/>
        </w:rPr>
        <w:t xml:space="preserve">. </w:t>
      </w:r>
      <w:r w:rsidRPr="00463F21">
        <w:rPr>
          <w:rFonts w:ascii="Times New Roman" w:hAnsi="Times New Roman"/>
          <w:i/>
          <w:sz w:val="24"/>
          <w:szCs w:val="24"/>
        </w:rPr>
        <w:t>Применение водорода</w:t>
      </w:r>
      <w:r w:rsidRPr="00463F21">
        <w:rPr>
          <w:rFonts w:ascii="Times New Roman" w:hAnsi="Times New Roman"/>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Вода. Растворы</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
          <w:sz w:val="24"/>
          <w:szCs w:val="24"/>
        </w:rPr>
        <w:t>Вода в природе. Круговорот воды в природе.Физические и химические свойства воды.</w:t>
      </w:r>
      <w:r w:rsidRPr="00463F21">
        <w:rPr>
          <w:rFonts w:ascii="Times New Roman" w:hAnsi="Times New Roman"/>
          <w:sz w:val="24"/>
          <w:szCs w:val="24"/>
        </w:rPr>
        <w:t xml:space="preserve"> Растворы. </w:t>
      </w:r>
      <w:r w:rsidRPr="00463F21">
        <w:rPr>
          <w:rFonts w:ascii="Times New Roman" w:hAnsi="Times New Roman"/>
          <w:i/>
          <w:sz w:val="24"/>
          <w:szCs w:val="24"/>
        </w:rPr>
        <w:t>Растворимость веществ в воде.</w:t>
      </w:r>
      <w:r w:rsidRPr="00463F21">
        <w:rPr>
          <w:rFonts w:ascii="Times New Roman" w:hAnsi="Times New Roman"/>
          <w:sz w:val="24"/>
          <w:szCs w:val="24"/>
        </w:rPr>
        <w:t xml:space="preserve"> Концентрация растворов. Массовая доля растворенного вещества в растворе.</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Основные классы неорганических соединений</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Оксиды. Классификация. Номенклатура. </w:t>
      </w:r>
      <w:r w:rsidRPr="00463F21">
        <w:rPr>
          <w:rFonts w:ascii="Times New Roman" w:hAnsi="Times New Roman"/>
          <w:i/>
          <w:sz w:val="24"/>
          <w:szCs w:val="24"/>
        </w:rPr>
        <w:t>Физические свойства оксидов.</w:t>
      </w:r>
      <w:r w:rsidRPr="00463F21">
        <w:rPr>
          <w:rFonts w:ascii="Times New Roman" w:hAnsi="Times New Roman"/>
          <w:sz w:val="24"/>
          <w:szCs w:val="24"/>
        </w:rPr>
        <w:t xml:space="preserve"> Химические свойства оксидов. </w:t>
      </w:r>
      <w:r w:rsidRPr="00463F21">
        <w:rPr>
          <w:rFonts w:ascii="Times New Roman" w:hAnsi="Times New Roman"/>
          <w:i/>
          <w:sz w:val="24"/>
          <w:szCs w:val="24"/>
        </w:rPr>
        <w:t>Получение и применение оксидов.</w:t>
      </w:r>
      <w:r w:rsidRPr="00463F21">
        <w:rPr>
          <w:rFonts w:ascii="Times New Roman" w:hAnsi="Times New Roman"/>
          <w:sz w:val="24"/>
          <w:szCs w:val="24"/>
        </w:rPr>
        <w:t xml:space="preserve"> Основания. Классификация. Номенклатура. </w:t>
      </w:r>
      <w:r w:rsidRPr="00463F21">
        <w:rPr>
          <w:rFonts w:ascii="Times New Roman" w:hAnsi="Times New Roman"/>
          <w:i/>
          <w:sz w:val="24"/>
          <w:szCs w:val="24"/>
        </w:rPr>
        <w:t>Физические свойства оснований.Получение оснований.</w:t>
      </w:r>
      <w:r w:rsidRPr="00463F21">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sidRPr="00463F21">
        <w:rPr>
          <w:rFonts w:ascii="Times New Roman" w:hAnsi="Times New Roman"/>
          <w:i/>
          <w:sz w:val="24"/>
          <w:szCs w:val="24"/>
        </w:rPr>
        <w:t>Физические свойства кислот.Получение и применение кислот.</w:t>
      </w:r>
      <w:r w:rsidRPr="00463F21">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463F21">
        <w:rPr>
          <w:rFonts w:ascii="Times New Roman" w:hAnsi="Times New Roman"/>
          <w:i/>
          <w:sz w:val="24"/>
          <w:szCs w:val="24"/>
        </w:rPr>
        <w:t>Физические свойства солей.Получение и применение солей.</w:t>
      </w:r>
      <w:r w:rsidRPr="00463F21">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sidRPr="00463F21">
        <w:rPr>
          <w:rFonts w:ascii="Times New Roman" w:hAnsi="Times New Roman"/>
          <w:i/>
          <w:sz w:val="24"/>
          <w:szCs w:val="24"/>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Строение атома: ядро, энергетический уровень. </w:t>
      </w:r>
      <w:r w:rsidRPr="00463F21">
        <w:rPr>
          <w:rFonts w:ascii="Times New Roman" w:hAnsi="Times New Roman"/>
          <w:i/>
          <w:sz w:val="24"/>
          <w:szCs w:val="24"/>
        </w:rPr>
        <w:t>Состав ядра атома: протоны, нейтроны. Изотопы.</w:t>
      </w:r>
      <w:r w:rsidRPr="00463F21">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Строение веществ. Химическая связь</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
          <w:sz w:val="24"/>
          <w:szCs w:val="24"/>
        </w:rPr>
        <w:t>Электроотрицательность атомов химических элементов.</w:t>
      </w:r>
      <w:r w:rsidRPr="00463F21">
        <w:rPr>
          <w:rFonts w:ascii="Times New Roman" w:hAnsi="Times New Roman"/>
          <w:sz w:val="24"/>
          <w:szCs w:val="24"/>
        </w:rPr>
        <w:t xml:space="preserve"> Ковалентная химическая связь: неполярная и полярная. </w:t>
      </w:r>
      <w:r w:rsidRPr="00463F21">
        <w:rPr>
          <w:rFonts w:ascii="Times New Roman" w:hAnsi="Times New Roman"/>
          <w:i/>
          <w:sz w:val="24"/>
          <w:szCs w:val="24"/>
        </w:rPr>
        <w:t>Понятие о водородной связи и ее влиянии на физические свойства веществ на примере воды.</w:t>
      </w:r>
      <w:r w:rsidRPr="00463F21">
        <w:rPr>
          <w:rFonts w:ascii="Times New Roman" w:hAnsi="Times New Roman"/>
          <w:sz w:val="24"/>
          <w:szCs w:val="24"/>
        </w:rPr>
        <w:t xml:space="preserve"> Ионная связь. Металлическая связь. </w:t>
      </w:r>
      <w:r w:rsidRPr="00463F21">
        <w:rPr>
          <w:rFonts w:ascii="Times New Roman" w:hAnsi="Times New Roman"/>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Химические реакции</w:t>
      </w:r>
    </w:p>
    <w:p w:rsidR="00B540EE" w:rsidRPr="00463F21" w:rsidRDefault="00B540EE" w:rsidP="00463F21">
      <w:pPr>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i/>
          <w:sz w:val="24"/>
          <w:szCs w:val="24"/>
        </w:rPr>
        <w:t>Понятие о скорости химической реакции. Факторы, влияющие на скорость химической реакции</w:t>
      </w:r>
      <w:r w:rsidRPr="00463F21">
        <w:rPr>
          <w:rFonts w:ascii="Times New Roman" w:hAnsi="Times New Roman"/>
          <w:sz w:val="24"/>
          <w:szCs w:val="24"/>
        </w:rPr>
        <w:t xml:space="preserve">. </w:t>
      </w:r>
      <w:r w:rsidRPr="00463F21">
        <w:rPr>
          <w:rFonts w:ascii="Times New Roman" w:hAnsi="Times New Roman"/>
          <w:i/>
          <w:sz w:val="24"/>
          <w:szCs w:val="24"/>
        </w:rPr>
        <w:t>Понятие о катализаторе.</w:t>
      </w:r>
      <w:r w:rsidRPr="00463F21">
        <w:rPr>
          <w:rFonts w:ascii="Times New Roman" w:hAnsi="Times New Roman"/>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 xml:space="preserve">Неметаллы </w:t>
      </w:r>
      <w:r w:rsidRPr="00463F21">
        <w:rPr>
          <w:rFonts w:ascii="Times New Roman" w:hAnsi="Times New Roman"/>
          <w:b/>
          <w:bCs/>
          <w:sz w:val="24"/>
          <w:szCs w:val="24"/>
          <w:lang w:val="en-US"/>
        </w:rPr>
        <w:t>IV</w:t>
      </w:r>
      <w:r w:rsidRPr="00463F21">
        <w:rPr>
          <w:rFonts w:ascii="Times New Roman" w:hAnsi="Times New Roman"/>
          <w:b/>
          <w:bCs/>
          <w:sz w:val="24"/>
          <w:szCs w:val="24"/>
        </w:rPr>
        <w:t xml:space="preserve"> – </w:t>
      </w:r>
      <w:r w:rsidRPr="00463F21">
        <w:rPr>
          <w:rFonts w:ascii="Times New Roman" w:hAnsi="Times New Roman"/>
          <w:b/>
          <w:bCs/>
          <w:sz w:val="24"/>
          <w:szCs w:val="24"/>
          <w:lang w:val="en-US"/>
        </w:rPr>
        <w:t>VII</w:t>
      </w:r>
      <w:r w:rsidRPr="00463F21">
        <w:rPr>
          <w:rFonts w:ascii="Times New Roman" w:hAnsi="Times New Roman"/>
          <w:b/>
          <w:bCs/>
          <w:sz w:val="24"/>
          <w:szCs w:val="24"/>
        </w:rPr>
        <w:t xml:space="preserve"> групп и их соединения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463F21">
        <w:rPr>
          <w:rFonts w:ascii="Times New Roman" w:hAnsi="Times New Roman"/>
          <w:i/>
          <w:sz w:val="24"/>
          <w:szCs w:val="24"/>
        </w:rPr>
        <w:t>сернистая и сероводородная кислоты</w:t>
      </w:r>
      <w:r w:rsidRPr="00463F21">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463F21">
        <w:rPr>
          <w:rFonts w:ascii="Times New Roman" w:hAnsi="Times New Roman"/>
          <w:sz w:val="24"/>
          <w:szCs w:val="24"/>
          <w:lang w:val="en-US"/>
        </w:rPr>
        <w:t>V</w:t>
      </w:r>
      <w:r w:rsidRPr="00463F21">
        <w:rPr>
          <w:rFonts w:ascii="Times New Roman" w:hAnsi="Times New Roman"/>
          <w:sz w:val="24"/>
          <w:szCs w:val="24"/>
        </w:rPr>
        <w:t xml:space="preserve">), ортофосфорная кислота и ее соли. Углерод: физические и химические свойства. </w:t>
      </w:r>
      <w:r w:rsidRPr="00463F21">
        <w:rPr>
          <w:rFonts w:ascii="Times New Roman" w:hAnsi="Times New Roman"/>
          <w:i/>
          <w:sz w:val="24"/>
          <w:szCs w:val="24"/>
        </w:rPr>
        <w:t xml:space="preserve">Аллотропия углерода: алмаз, графит, карбин, фуллерены. </w:t>
      </w:r>
      <w:r w:rsidRPr="00463F21">
        <w:rPr>
          <w:rFonts w:ascii="Times New Roman" w:hAnsi="Times New Roman"/>
          <w:sz w:val="24"/>
          <w:szCs w:val="24"/>
        </w:rPr>
        <w:t xml:space="preserve">Соединения углерода: оксиды углерода (II) и (IV), угольная кислота и ее соли. </w:t>
      </w:r>
      <w:r w:rsidRPr="00463F21">
        <w:rPr>
          <w:rFonts w:ascii="Times New Roman" w:hAnsi="Times New Roman"/>
          <w:i/>
          <w:sz w:val="24"/>
          <w:szCs w:val="24"/>
        </w:rPr>
        <w:t>Кремний и его соединения.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Металлы и их соединения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i/>
          <w:sz w:val="24"/>
          <w:szCs w:val="24"/>
        </w:rPr>
        <w:t>Положение металлов в периодической системе химических элементов Д.И. Менделеева.</w:t>
      </w:r>
      <w:r w:rsidR="0020404B" w:rsidRPr="00463F21">
        <w:rPr>
          <w:rFonts w:ascii="Times New Roman" w:hAnsi="Times New Roman"/>
          <w:i/>
          <w:sz w:val="24"/>
          <w:szCs w:val="24"/>
        </w:rPr>
        <w:t>Металлы в природе и общие способы их получения</w:t>
      </w:r>
      <w:r w:rsidR="0020404B" w:rsidRPr="00463F21">
        <w:rPr>
          <w:rFonts w:ascii="Times New Roman" w:hAnsi="Times New Roman"/>
          <w:sz w:val="24"/>
          <w:szCs w:val="24"/>
        </w:rPr>
        <w:t xml:space="preserve">. </w:t>
      </w:r>
      <w:r w:rsidRPr="00463F21">
        <w:rPr>
          <w:rFonts w:ascii="Times New Roman" w:hAnsi="Times New Roman"/>
          <w:i/>
          <w:sz w:val="24"/>
          <w:szCs w:val="24"/>
        </w:rPr>
        <w:t>Общие физические свойства металлов.</w:t>
      </w:r>
      <w:r w:rsidRPr="00463F21">
        <w:rPr>
          <w:rFonts w:ascii="Times New Roman" w:hAnsi="Times New Roman"/>
          <w:sz w:val="24"/>
          <w:szCs w:val="24"/>
        </w:rPr>
        <w:t xml:space="preserve"> Общие химические свойства металлов: реакции с неметаллами, </w:t>
      </w:r>
      <w:r w:rsidRPr="00463F21">
        <w:rPr>
          <w:rFonts w:ascii="Times New Roman" w:hAnsi="Times New Roman"/>
          <w:sz w:val="24"/>
          <w:szCs w:val="24"/>
        </w:rPr>
        <w:lastRenderedPageBreak/>
        <w:t xml:space="preserve">кислотами, солями. </w:t>
      </w:r>
      <w:r w:rsidRPr="00463F21">
        <w:rPr>
          <w:rFonts w:ascii="Times New Roman" w:hAnsi="Times New Roman"/>
          <w:i/>
          <w:sz w:val="24"/>
          <w:szCs w:val="24"/>
        </w:rPr>
        <w:t>Электрохимический ряд напряжений металлов.</w:t>
      </w:r>
      <w:r w:rsidRPr="00463F21">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Первоначальные сведения об органических веществах</w:t>
      </w:r>
    </w:p>
    <w:p w:rsidR="00B540EE" w:rsidRPr="00463F21" w:rsidRDefault="00B540EE" w:rsidP="00463F21">
      <w:pPr>
        <w:autoSpaceDE w:val="0"/>
        <w:autoSpaceDN w:val="0"/>
        <w:adjustRightInd w:val="0"/>
        <w:spacing w:after="0" w:line="240" w:lineRule="auto"/>
        <w:ind w:firstLine="709"/>
        <w:jc w:val="both"/>
        <w:rPr>
          <w:rFonts w:ascii="Times New Roman" w:hAnsi="Times New Roman"/>
          <w:i/>
          <w:sz w:val="24"/>
          <w:szCs w:val="24"/>
        </w:rPr>
      </w:pPr>
      <w:r w:rsidRPr="00463F21">
        <w:rPr>
          <w:rFonts w:ascii="Times New Roman" w:hAnsi="Times New Roman"/>
          <w:bCs/>
          <w:sz w:val="24"/>
          <w:szCs w:val="24"/>
        </w:rPr>
        <w:t>П</w:t>
      </w:r>
      <w:r w:rsidRPr="00463F21">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463F21">
        <w:rPr>
          <w:rFonts w:ascii="Times New Roman" w:hAnsi="Times New Roman"/>
          <w:i/>
          <w:sz w:val="24"/>
          <w:szCs w:val="24"/>
        </w:rPr>
        <w:t xml:space="preserve">Источники углеводородов: природный газ, нефть, уголь. </w:t>
      </w:r>
      <w:r w:rsidRPr="00463F21">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463F21">
        <w:rPr>
          <w:rFonts w:ascii="Times New Roman" w:hAnsi="Times New Roman"/>
          <w:i/>
          <w:sz w:val="24"/>
          <w:szCs w:val="24"/>
        </w:rPr>
        <w:t>Химическое загрязнение окружающей среды и его последствия.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Типы расчетных задач:</w:t>
      </w:r>
    </w:p>
    <w:p w:rsidR="00B540EE" w:rsidRPr="00463F21" w:rsidRDefault="00B540EE" w:rsidP="00463F21">
      <w:pPr>
        <w:numPr>
          <w:ilvl w:val="0"/>
          <w:numId w:val="1"/>
        </w:numPr>
        <w:autoSpaceDE w:val="0"/>
        <w:autoSpaceDN w:val="0"/>
        <w:adjustRightInd w:val="0"/>
        <w:spacing w:after="0" w:line="240" w:lineRule="auto"/>
        <w:ind w:left="0" w:firstLine="709"/>
        <w:jc w:val="both"/>
        <w:rPr>
          <w:rFonts w:ascii="Times New Roman" w:hAnsi="Times New Roman"/>
          <w:bCs/>
          <w:sz w:val="24"/>
          <w:szCs w:val="24"/>
        </w:rPr>
      </w:pPr>
      <w:r w:rsidRPr="00463F21">
        <w:rPr>
          <w:rFonts w:ascii="Times New Roman" w:hAnsi="Times New Roman"/>
          <w:bCs/>
          <w:sz w:val="24"/>
          <w:szCs w:val="24"/>
        </w:rPr>
        <w:t>Вычисление массовой доли химического элемента по формуле соединения.</w:t>
      </w:r>
    </w:p>
    <w:p w:rsidR="00B540EE" w:rsidRPr="00463F21" w:rsidRDefault="00B540EE" w:rsidP="00463F21">
      <w:pPr>
        <w:autoSpaceDE w:val="0"/>
        <w:autoSpaceDN w:val="0"/>
        <w:adjustRightInd w:val="0"/>
        <w:spacing w:after="0" w:line="240" w:lineRule="auto"/>
        <w:ind w:firstLine="709"/>
        <w:jc w:val="both"/>
        <w:rPr>
          <w:rFonts w:ascii="Times New Roman" w:hAnsi="Times New Roman"/>
          <w:bCs/>
          <w:i/>
          <w:sz w:val="24"/>
          <w:szCs w:val="24"/>
        </w:rPr>
      </w:pPr>
      <w:r w:rsidRPr="00463F21">
        <w:rPr>
          <w:rFonts w:ascii="Times New Roman" w:hAnsi="Times New Roman"/>
          <w:bCs/>
          <w:i/>
          <w:sz w:val="24"/>
          <w:szCs w:val="24"/>
        </w:rPr>
        <w:t>Установление простейшей формулы вещества по массовым долям химических элементов.</w:t>
      </w:r>
    </w:p>
    <w:p w:rsidR="00B540EE" w:rsidRPr="00463F21" w:rsidRDefault="00B540EE" w:rsidP="00463F21">
      <w:pPr>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B540EE" w:rsidRPr="00463F21" w:rsidRDefault="00B540EE" w:rsidP="00463F21">
      <w:pPr>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Расчет массовой доли растворенного вещества в растворе.</w:t>
      </w:r>
    </w:p>
    <w:p w:rsidR="00B540EE" w:rsidRPr="00463F21" w:rsidRDefault="00B540EE" w:rsidP="00463F21">
      <w:pPr>
        <w:autoSpaceDE w:val="0"/>
        <w:autoSpaceDN w:val="0"/>
        <w:adjustRightInd w:val="0"/>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Примерные темы практических работ:</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Очистка загрязненной поваренной соли.</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Признаки протекания химических реакций.</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Получение кислорода и изучение его свойств.</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Получение водорода и изучение его свойств.</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Приготовление растворов с определенной массовой долей растворенного вещества.</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Решение экспериментальных задач по теме «Основные классы неорганических соединений».</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Реакции ионного обмена.</w:t>
      </w:r>
    </w:p>
    <w:p w:rsidR="00B540EE" w:rsidRPr="00463F21" w:rsidRDefault="00B540EE" w:rsidP="00463F21">
      <w:pPr>
        <w:numPr>
          <w:ilvl w:val="0"/>
          <w:numId w:val="116"/>
        </w:numPr>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Качественные реакции на ионы в растворе.</w:t>
      </w:r>
    </w:p>
    <w:p w:rsidR="00B540EE" w:rsidRPr="00463F21" w:rsidRDefault="00B540EE" w:rsidP="00463F21">
      <w:pPr>
        <w:numPr>
          <w:ilvl w:val="0"/>
          <w:numId w:val="116"/>
        </w:numPr>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Получение аммиака и изучение его свойств.</w:t>
      </w:r>
    </w:p>
    <w:p w:rsidR="00B540EE" w:rsidRPr="00463F21" w:rsidRDefault="00B540EE" w:rsidP="00463F21">
      <w:pPr>
        <w:numPr>
          <w:ilvl w:val="0"/>
          <w:numId w:val="116"/>
        </w:numPr>
        <w:spacing w:after="0" w:line="240" w:lineRule="auto"/>
        <w:ind w:left="0" w:firstLine="709"/>
        <w:jc w:val="both"/>
        <w:rPr>
          <w:rFonts w:ascii="Times New Roman" w:hAnsi="Times New Roman"/>
          <w:i/>
          <w:sz w:val="24"/>
          <w:szCs w:val="24"/>
        </w:rPr>
      </w:pPr>
      <w:r w:rsidRPr="00463F21">
        <w:rPr>
          <w:rFonts w:ascii="Times New Roman" w:hAnsi="Times New Roman"/>
          <w:i/>
          <w:sz w:val="24"/>
          <w:szCs w:val="24"/>
        </w:rPr>
        <w:t>Получение углекислого газа и изучение его свойств.</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Решение экспериментальных задач по теме «Неметаллы IV – VII групп и их соединений».</w:t>
      </w:r>
    </w:p>
    <w:p w:rsidR="00B540EE" w:rsidRPr="00463F21" w:rsidRDefault="00B540EE" w:rsidP="00463F21">
      <w:pPr>
        <w:numPr>
          <w:ilvl w:val="0"/>
          <w:numId w:val="116"/>
        </w:numPr>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Решение экспериментальных задач по теме «Металлы и их соединения».</w:t>
      </w:r>
    </w:p>
    <w:p w:rsidR="00B540EE" w:rsidRPr="00463F21" w:rsidRDefault="00F17097" w:rsidP="00463F21">
      <w:pPr>
        <w:pStyle w:val="4"/>
        <w:spacing w:line="240" w:lineRule="auto"/>
        <w:rPr>
          <w:sz w:val="24"/>
          <w:szCs w:val="24"/>
        </w:rPr>
      </w:pPr>
      <w:bookmarkStart w:id="283" w:name="_Toc409691713"/>
      <w:bookmarkStart w:id="284" w:name="_Toc410654038"/>
      <w:bookmarkStart w:id="285" w:name="_Toc414553249"/>
      <w:r w:rsidRPr="00463F21">
        <w:rPr>
          <w:sz w:val="24"/>
          <w:szCs w:val="24"/>
        </w:rPr>
        <w:t xml:space="preserve">2.2.2.13. </w:t>
      </w:r>
      <w:r w:rsidR="00B540EE" w:rsidRPr="00463F21">
        <w:rPr>
          <w:sz w:val="24"/>
          <w:szCs w:val="24"/>
        </w:rPr>
        <w:t>Изобразительное искусство</w:t>
      </w:r>
      <w:bookmarkEnd w:id="283"/>
      <w:bookmarkEnd w:id="284"/>
      <w:bookmarkEnd w:id="285"/>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w:t>
      </w:r>
      <w:r w:rsidRPr="00463F21">
        <w:rPr>
          <w:rFonts w:ascii="Times New Roman" w:hAnsi="Times New Roman"/>
          <w:sz w:val="24"/>
          <w:szCs w:val="24"/>
        </w:rPr>
        <w:lastRenderedPageBreak/>
        <w:t>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463F21" w:rsidRDefault="00B30F8B" w:rsidP="00D8454F">
      <w:pPr>
        <w:pStyle w:val="a8"/>
        <w:numPr>
          <w:ilvl w:val="0"/>
          <w:numId w:val="166"/>
        </w:numPr>
        <w:tabs>
          <w:tab w:val="left" w:pos="1134"/>
        </w:tabs>
        <w:ind w:left="0" w:firstLine="709"/>
        <w:jc w:val="both"/>
        <w:rPr>
          <w:rFonts w:ascii="Times New Roman" w:hAnsi="Times New Roman"/>
        </w:rPr>
      </w:pPr>
      <w:r w:rsidRPr="00463F21">
        <w:rPr>
          <w:rFonts w:ascii="Times New Roman" w:hAnsi="Times New Roman"/>
        </w:rPr>
        <w:t>ценностно-ориентационная и коммуникативная деятельность;</w:t>
      </w:r>
    </w:p>
    <w:p w:rsidR="00B30F8B" w:rsidRPr="00463F21" w:rsidRDefault="00B30F8B" w:rsidP="00D8454F">
      <w:pPr>
        <w:pStyle w:val="a8"/>
        <w:numPr>
          <w:ilvl w:val="0"/>
          <w:numId w:val="166"/>
        </w:numPr>
        <w:tabs>
          <w:tab w:val="left" w:pos="1134"/>
        </w:tabs>
        <w:ind w:left="0" w:firstLine="709"/>
        <w:jc w:val="both"/>
        <w:rPr>
          <w:rFonts w:ascii="Times New Roman" w:hAnsi="Times New Roman"/>
        </w:rPr>
      </w:pPr>
      <w:r w:rsidRPr="00463F21">
        <w:rPr>
          <w:rFonts w:ascii="Times New Roman" w:hAnsi="Times New Roman"/>
        </w:rPr>
        <w:t>изобразительная деятельность (основы художественного изображения);</w:t>
      </w:r>
    </w:p>
    <w:p w:rsidR="00B30F8B" w:rsidRPr="00463F21" w:rsidRDefault="00B30F8B" w:rsidP="00D8454F">
      <w:pPr>
        <w:pStyle w:val="a8"/>
        <w:numPr>
          <w:ilvl w:val="0"/>
          <w:numId w:val="166"/>
        </w:numPr>
        <w:tabs>
          <w:tab w:val="left" w:pos="1134"/>
        </w:tabs>
        <w:ind w:left="0" w:firstLine="709"/>
        <w:jc w:val="both"/>
        <w:rPr>
          <w:rFonts w:ascii="Times New Roman" w:hAnsi="Times New Roman"/>
        </w:rPr>
      </w:pPr>
      <w:r w:rsidRPr="00463F21">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463F21" w:rsidRDefault="00B30F8B" w:rsidP="00D8454F">
      <w:pPr>
        <w:pStyle w:val="a8"/>
        <w:numPr>
          <w:ilvl w:val="0"/>
          <w:numId w:val="166"/>
        </w:numPr>
        <w:tabs>
          <w:tab w:val="left" w:pos="1134"/>
        </w:tabs>
        <w:ind w:left="0" w:firstLine="709"/>
        <w:jc w:val="both"/>
        <w:rPr>
          <w:rFonts w:ascii="Times New Roman" w:hAnsi="Times New Roman"/>
        </w:rPr>
      </w:pPr>
      <w:r w:rsidRPr="00463F21">
        <w:rPr>
          <w:rFonts w:ascii="Times New Roman" w:hAnsi="Times New Roman"/>
        </w:rPr>
        <w:t>художественно-конструкторская деятельность (элементы дизайна и архитектуры);</w:t>
      </w:r>
    </w:p>
    <w:p w:rsidR="00B30F8B" w:rsidRPr="00463F21" w:rsidRDefault="00B30F8B" w:rsidP="00D8454F">
      <w:pPr>
        <w:pStyle w:val="a8"/>
        <w:numPr>
          <w:ilvl w:val="0"/>
          <w:numId w:val="166"/>
        </w:numPr>
        <w:tabs>
          <w:tab w:val="left" w:pos="1134"/>
        </w:tabs>
        <w:ind w:left="0" w:firstLine="709"/>
        <w:jc w:val="both"/>
        <w:rPr>
          <w:rFonts w:ascii="Times New Roman" w:hAnsi="Times New Roman"/>
        </w:rPr>
      </w:pPr>
      <w:r w:rsidRPr="00463F21">
        <w:rPr>
          <w:rFonts w:ascii="Times New Roman" w:hAnsi="Times New Roman"/>
        </w:rPr>
        <w:t>художественно-творческая деятельность на основе синтеза искусств.</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463F21" w:rsidRDefault="0020404B" w:rsidP="00463F21">
      <w:pPr>
        <w:spacing w:after="0" w:line="240" w:lineRule="auto"/>
        <w:ind w:firstLine="709"/>
        <w:jc w:val="both"/>
        <w:rPr>
          <w:rFonts w:ascii="Times New Roman" w:eastAsia="Times New Roman" w:hAnsi="Times New Roman"/>
          <w:sz w:val="24"/>
          <w:szCs w:val="24"/>
        </w:rPr>
      </w:pPr>
    </w:p>
    <w:p w:rsidR="0020404B" w:rsidRPr="00463F21" w:rsidRDefault="0020404B" w:rsidP="00463F21">
      <w:pPr>
        <w:spacing w:after="0" w:line="240" w:lineRule="auto"/>
        <w:ind w:firstLine="709"/>
        <w:jc w:val="both"/>
        <w:rPr>
          <w:rFonts w:ascii="Times New Roman" w:eastAsia="Times New Roman" w:hAnsi="Times New Roman"/>
          <w:sz w:val="24"/>
          <w:szCs w:val="24"/>
        </w:rPr>
      </w:pPr>
      <w:r w:rsidRPr="00463F21">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463F21" w:rsidRDefault="0020404B" w:rsidP="00463F21">
      <w:pPr>
        <w:spacing w:after="0" w:line="240" w:lineRule="auto"/>
        <w:ind w:firstLine="709"/>
        <w:jc w:val="both"/>
        <w:rPr>
          <w:rFonts w:ascii="Times New Roman" w:eastAsia="Times New Roman" w:hAnsi="Times New Roman"/>
          <w:sz w:val="24"/>
          <w:szCs w:val="24"/>
        </w:rPr>
      </w:pPr>
      <w:r w:rsidRPr="00463F21">
        <w:rPr>
          <w:rFonts w:ascii="Times New Roman" w:eastAsia="Times New Roman" w:hAnsi="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E048F" w:rsidRPr="00463F21" w:rsidRDefault="004E048F" w:rsidP="00463F21">
      <w:pPr>
        <w:pStyle w:val="a8"/>
        <w:tabs>
          <w:tab w:val="left" w:pos="426"/>
        </w:tabs>
        <w:ind w:left="0" w:firstLine="709"/>
        <w:jc w:val="both"/>
        <w:rPr>
          <w:rFonts w:ascii="Times New Roman" w:eastAsia="Times New Roman" w:hAnsi="Times New Roman"/>
          <w:b/>
        </w:rPr>
      </w:pPr>
      <w:r w:rsidRPr="00463F21">
        <w:rPr>
          <w:rFonts w:ascii="Times New Roman" w:eastAsia="Times New Roman" w:hAnsi="Times New Roman"/>
          <w:b/>
        </w:rPr>
        <w:t>Народное художественное творчество – неиссякаемый источник самобытной красоты</w:t>
      </w:r>
    </w:p>
    <w:p w:rsidR="004E048F" w:rsidRPr="00463F21" w:rsidRDefault="004E048F" w:rsidP="00463F21">
      <w:pPr>
        <w:tabs>
          <w:tab w:val="left" w:pos="426"/>
          <w:tab w:val="left" w:pos="709"/>
        </w:tabs>
        <w:spacing w:after="0" w:line="240" w:lineRule="auto"/>
        <w:ind w:firstLine="709"/>
        <w:jc w:val="both"/>
        <w:rPr>
          <w:rFonts w:ascii="Times New Roman" w:eastAsia="Times New Roman" w:hAnsi="Times New Roman"/>
          <w:b/>
          <w:sz w:val="24"/>
          <w:szCs w:val="24"/>
          <w:lang w:eastAsia="ru-RU"/>
        </w:rPr>
      </w:pPr>
      <w:r w:rsidRPr="00463F21">
        <w:rPr>
          <w:rFonts w:ascii="Times New Roman" w:eastAsia="Times New Roman" w:hAnsi="Times New Roman"/>
          <w:sz w:val="24"/>
          <w:szCs w:val="24"/>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E048F" w:rsidRPr="00463F21" w:rsidRDefault="004E048F" w:rsidP="00463F21">
      <w:pPr>
        <w:spacing w:after="0" w:line="240" w:lineRule="auto"/>
        <w:ind w:firstLine="709"/>
        <w:jc w:val="both"/>
        <w:rPr>
          <w:rFonts w:ascii="Times New Roman" w:eastAsia="Times New Roman" w:hAnsi="Times New Roman"/>
          <w:b/>
          <w:sz w:val="24"/>
          <w:szCs w:val="24"/>
          <w:lang w:eastAsia="ru-RU"/>
        </w:rPr>
      </w:pPr>
      <w:r w:rsidRPr="00463F21">
        <w:rPr>
          <w:rFonts w:ascii="Times New Roman" w:eastAsia="Times New Roman" w:hAnsi="Times New Roman"/>
          <w:b/>
          <w:sz w:val="24"/>
          <w:szCs w:val="24"/>
          <w:lang w:eastAsia="ru-RU"/>
        </w:rPr>
        <w:t>Виды изобразительного искусства и основы образного языка</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E048F" w:rsidRPr="00463F21" w:rsidRDefault="004E048F" w:rsidP="00463F21">
      <w:pPr>
        <w:spacing w:after="0" w:line="240" w:lineRule="auto"/>
        <w:ind w:firstLine="709"/>
        <w:rPr>
          <w:rFonts w:ascii="Times New Roman" w:eastAsia="Times New Roman" w:hAnsi="Times New Roman"/>
          <w:b/>
          <w:sz w:val="24"/>
          <w:szCs w:val="24"/>
          <w:lang w:eastAsia="ru-RU"/>
        </w:rPr>
      </w:pPr>
      <w:r w:rsidRPr="00463F21">
        <w:rPr>
          <w:rFonts w:ascii="Times New Roman" w:eastAsia="Times New Roman" w:hAnsi="Times New Roman"/>
          <w:b/>
          <w:sz w:val="24"/>
          <w:szCs w:val="24"/>
          <w:lang w:eastAsia="ru-RU"/>
        </w:rPr>
        <w:t>Понимание смысла деятельности художника</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lastRenderedPageBreak/>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E048F" w:rsidRPr="00463F21" w:rsidRDefault="004E048F" w:rsidP="00463F21">
      <w:pPr>
        <w:spacing w:after="0" w:line="240" w:lineRule="auto"/>
        <w:ind w:firstLine="709"/>
        <w:rPr>
          <w:rFonts w:ascii="Times New Roman" w:eastAsia="Times New Roman" w:hAnsi="Times New Roman"/>
          <w:b/>
          <w:sz w:val="24"/>
          <w:szCs w:val="24"/>
          <w:lang w:eastAsia="ru-RU"/>
        </w:rPr>
      </w:pPr>
      <w:r w:rsidRPr="00463F21">
        <w:rPr>
          <w:rFonts w:ascii="Times New Roman" w:eastAsia="Times New Roman" w:hAnsi="Times New Roman"/>
          <w:b/>
          <w:sz w:val="24"/>
          <w:szCs w:val="24"/>
          <w:lang w:eastAsia="ru-RU"/>
        </w:rPr>
        <w:t>Вечные темы и великие исторические события в искусстве</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E048F" w:rsidRPr="00463F21" w:rsidRDefault="004E048F" w:rsidP="00463F21">
      <w:pPr>
        <w:spacing w:after="0" w:line="240" w:lineRule="auto"/>
        <w:ind w:firstLine="709"/>
        <w:rPr>
          <w:rFonts w:ascii="Times New Roman" w:eastAsia="Times New Roman" w:hAnsi="Times New Roman"/>
          <w:b/>
          <w:sz w:val="24"/>
          <w:szCs w:val="24"/>
          <w:lang w:eastAsia="ru-RU"/>
        </w:rPr>
      </w:pPr>
      <w:r w:rsidRPr="00463F21">
        <w:rPr>
          <w:rFonts w:ascii="Times New Roman" w:eastAsia="Times New Roman" w:hAnsi="Times New Roman"/>
          <w:b/>
          <w:sz w:val="24"/>
          <w:szCs w:val="24"/>
          <w:lang w:eastAsia="ru-RU"/>
        </w:rPr>
        <w:t>Конструктивное искусство: архитектура и дизайн</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E048F" w:rsidRPr="00463F21" w:rsidRDefault="004E048F" w:rsidP="00463F21">
      <w:pPr>
        <w:spacing w:after="0" w:line="240" w:lineRule="auto"/>
        <w:ind w:firstLine="709"/>
        <w:rPr>
          <w:rFonts w:ascii="Times New Roman" w:eastAsia="Times New Roman" w:hAnsi="Times New Roman"/>
          <w:b/>
          <w:sz w:val="24"/>
          <w:szCs w:val="24"/>
          <w:lang w:eastAsia="ru-RU"/>
        </w:rPr>
      </w:pPr>
      <w:r w:rsidRPr="00463F21">
        <w:rPr>
          <w:rFonts w:ascii="Times New Roman" w:eastAsia="Times New Roman" w:hAnsi="Times New Roman"/>
          <w:b/>
          <w:sz w:val="24"/>
          <w:szCs w:val="24"/>
          <w:lang w:eastAsia="ru-RU"/>
        </w:rPr>
        <w:t>Изобразительное искусство и архитектура России</w:t>
      </w:r>
      <w:r w:rsidR="002C72F0" w:rsidRPr="00463F21">
        <w:rPr>
          <w:rFonts w:ascii="Times New Roman" w:eastAsia="Times New Roman" w:hAnsi="Times New Roman"/>
          <w:b/>
          <w:sz w:val="24"/>
          <w:szCs w:val="24"/>
          <w:lang w:val="en-US"/>
        </w:rPr>
        <w:t>XI</w:t>
      </w:r>
      <w:r w:rsidR="002C72F0" w:rsidRPr="00463F21">
        <w:rPr>
          <w:rFonts w:ascii="Times New Roman" w:eastAsia="Times New Roman" w:hAnsi="Times New Roman"/>
          <w:b/>
          <w:sz w:val="24"/>
          <w:szCs w:val="24"/>
        </w:rPr>
        <w:t xml:space="preserve"> –</w:t>
      </w:r>
      <w:r w:rsidR="002C72F0" w:rsidRPr="00463F21">
        <w:rPr>
          <w:rFonts w:ascii="Times New Roman" w:eastAsia="Times New Roman" w:hAnsi="Times New Roman"/>
          <w:b/>
          <w:sz w:val="24"/>
          <w:szCs w:val="24"/>
          <w:lang w:val="en-US"/>
        </w:rPr>
        <w:t>XVII</w:t>
      </w:r>
      <w:r w:rsidR="002C72F0" w:rsidRPr="00463F21">
        <w:rPr>
          <w:rFonts w:ascii="Times New Roman" w:eastAsia="Times New Roman" w:hAnsi="Times New Roman"/>
          <w:b/>
          <w:sz w:val="24"/>
          <w:szCs w:val="24"/>
        </w:rPr>
        <w:t xml:space="preserve"> вв</w:t>
      </w:r>
      <w:r w:rsidRPr="00463F21">
        <w:rPr>
          <w:rFonts w:ascii="Times New Roman" w:eastAsia="Times New Roman" w:hAnsi="Times New Roman"/>
          <w:b/>
          <w:sz w:val="24"/>
          <w:szCs w:val="24"/>
          <w:lang w:eastAsia="ru-RU"/>
        </w:rPr>
        <w:t>.</w:t>
      </w:r>
    </w:p>
    <w:p w:rsidR="004E048F" w:rsidRPr="00463F21" w:rsidRDefault="004E048F"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E048F" w:rsidRPr="00463F21" w:rsidRDefault="004E048F" w:rsidP="00463F21">
      <w:pPr>
        <w:spacing w:after="0" w:line="240" w:lineRule="auto"/>
        <w:ind w:firstLine="709"/>
        <w:rPr>
          <w:rFonts w:ascii="Times New Roman" w:eastAsia="Times New Roman" w:hAnsi="Times New Roman"/>
          <w:b/>
          <w:i/>
          <w:sz w:val="24"/>
          <w:szCs w:val="24"/>
          <w:lang w:eastAsia="ru-RU"/>
        </w:rPr>
      </w:pPr>
      <w:r w:rsidRPr="00463F21">
        <w:rPr>
          <w:rFonts w:ascii="Times New Roman" w:eastAsia="Times New Roman" w:hAnsi="Times New Roman"/>
          <w:b/>
          <w:i/>
          <w:sz w:val="24"/>
          <w:szCs w:val="24"/>
          <w:lang w:eastAsia="ru-RU"/>
        </w:rPr>
        <w:t>Искусство полиграфии</w:t>
      </w:r>
    </w:p>
    <w:p w:rsidR="004E048F" w:rsidRPr="00463F21" w:rsidRDefault="004E048F" w:rsidP="00463F21">
      <w:pPr>
        <w:spacing w:after="0" w:line="240" w:lineRule="auto"/>
        <w:ind w:firstLine="709"/>
        <w:jc w:val="both"/>
        <w:rPr>
          <w:rFonts w:ascii="Times New Roman" w:eastAsia="Times New Roman" w:hAnsi="Times New Roman"/>
          <w:i/>
          <w:sz w:val="24"/>
          <w:szCs w:val="24"/>
          <w:lang w:eastAsia="ru-RU"/>
        </w:rPr>
      </w:pPr>
      <w:r w:rsidRPr="00463F21">
        <w:rPr>
          <w:rFonts w:ascii="Times New Roman" w:eastAsia="Times New Roman" w:hAnsi="Times New Roman"/>
          <w:i/>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E048F" w:rsidRPr="00463F21" w:rsidRDefault="004E048F" w:rsidP="00463F21">
      <w:pPr>
        <w:spacing w:after="0" w:line="240" w:lineRule="auto"/>
        <w:ind w:firstLine="709"/>
        <w:jc w:val="both"/>
        <w:rPr>
          <w:rFonts w:ascii="Times New Roman" w:eastAsia="Times New Roman" w:hAnsi="Times New Roman"/>
          <w:b/>
          <w:i/>
          <w:sz w:val="24"/>
          <w:szCs w:val="24"/>
          <w:lang w:eastAsia="ru-RU"/>
        </w:rPr>
      </w:pPr>
      <w:r w:rsidRPr="00463F21">
        <w:rPr>
          <w:rFonts w:ascii="Times New Roman" w:eastAsia="Times New Roman" w:hAnsi="Times New Roman"/>
          <w:b/>
          <w:i/>
          <w:sz w:val="24"/>
          <w:szCs w:val="24"/>
          <w:lang w:eastAsia="ru-RU"/>
        </w:rPr>
        <w:lastRenderedPageBreak/>
        <w:t>Стили, направления виды и жанры в русском изобразительном искусстве и архитектуре XVIII - XIX в</w:t>
      </w:r>
      <w:r w:rsidR="00FA7A95" w:rsidRPr="00463F21">
        <w:rPr>
          <w:rFonts w:ascii="Times New Roman" w:eastAsia="Times New Roman" w:hAnsi="Times New Roman"/>
          <w:b/>
          <w:i/>
          <w:sz w:val="24"/>
          <w:szCs w:val="24"/>
          <w:lang w:eastAsia="ru-RU"/>
        </w:rPr>
        <w:t>в</w:t>
      </w:r>
      <w:r w:rsidRPr="00463F21">
        <w:rPr>
          <w:rFonts w:ascii="Times New Roman" w:eastAsia="Times New Roman" w:hAnsi="Times New Roman"/>
          <w:b/>
          <w:i/>
          <w:sz w:val="24"/>
          <w:szCs w:val="24"/>
          <w:lang w:eastAsia="ru-RU"/>
        </w:rPr>
        <w:t>.</w:t>
      </w:r>
    </w:p>
    <w:p w:rsidR="004E048F" w:rsidRPr="00463F21" w:rsidRDefault="004E048F" w:rsidP="00463F21">
      <w:pPr>
        <w:spacing w:after="0" w:line="240" w:lineRule="auto"/>
        <w:ind w:firstLine="709"/>
        <w:jc w:val="both"/>
        <w:rPr>
          <w:rFonts w:ascii="Times New Roman" w:eastAsia="Times New Roman" w:hAnsi="Times New Roman"/>
          <w:i/>
          <w:sz w:val="24"/>
          <w:szCs w:val="24"/>
          <w:lang w:eastAsia="ru-RU"/>
        </w:rPr>
      </w:pPr>
      <w:r w:rsidRPr="00463F21">
        <w:rPr>
          <w:rFonts w:ascii="Times New Roman" w:eastAsia="Times New Roman" w:hAnsi="Times New Roman"/>
          <w:i/>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E048F" w:rsidRPr="00463F21" w:rsidRDefault="004E048F" w:rsidP="00463F21">
      <w:pPr>
        <w:spacing w:after="0" w:line="240" w:lineRule="auto"/>
        <w:ind w:firstLine="709"/>
        <w:jc w:val="both"/>
        <w:rPr>
          <w:rFonts w:ascii="Times New Roman" w:eastAsia="Times New Roman" w:hAnsi="Times New Roman"/>
          <w:b/>
          <w:i/>
          <w:sz w:val="24"/>
          <w:szCs w:val="24"/>
          <w:lang w:eastAsia="ru-RU"/>
        </w:rPr>
      </w:pPr>
      <w:r w:rsidRPr="00463F21">
        <w:rPr>
          <w:rFonts w:ascii="Times New Roman" w:eastAsia="Times New Roman" w:hAnsi="Times New Roman"/>
          <w:b/>
          <w:i/>
          <w:sz w:val="24"/>
          <w:szCs w:val="24"/>
          <w:lang w:eastAsia="ru-RU"/>
        </w:rPr>
        <w:t>Взаимосвязь истории искусства и истории человечества</w:t>
      </w:r>
    </w:p>
    <w:p w:rsidR="004E048F" w:rsidRPr="00463F21" w:rsidRDefault="004E048F" w:rsidP="00463F21">
      <w:pPr>
        <w:spacing w:after="0" w:line="240" w:lineRule="auto"/>
        <w:ind w:firstLine="709"/>
        <w:jc w:val="both"/>
        <w:rPr>
          <w:rFonts w:ascii="Times New Roman" w:eastAsia="Times New Roman" w:hAnsi="Times New Roman"/>
          <w:i/>
          <w:sz w:val="24"/>
          <w:szCs w:val="24"/>
          <w:lang w:eastAsia="ru-RU"/>
        </w:rPr>
      </w:pPr>
      <w:r w:rsidRPr="00463F21">
        <w:rPr>
          <w:rFonts w:ascii="Times New Roman" w:eastAsia="Times New Roman" w:hAnsi="Times New Roman"/>
          <w:i/>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E048F" w:rsidRPr="00463F21" w:rsidRDefault="004E048F" w:rsidP="00463F21">
      <w:pPr>
        <w:spacing w:after="0" w:line="240" w:lineRule="auto"/>
        <w:ind w:firstLine="709"/>
        <w:jc w:val="both"/>
        <w:rPr>
          <w:rFonts w:ascii="Times New Roman" w:eastAsia="Times New Roman" w:hAnsi="Times New Roman"/>
          <w:b/>
          <w:i/>
          <w:sz w:val="24"/>
          <w:szCs w:val="24"/>
          <w:lang w:eastAsia="ru-RU"/>
        </w:rPr>
      </w:pPr>
      <w:r w:rsidRPr="00463F21">
        <w:rPr>
          <w:rFonts w:ascii="Times New Roman" w:eastAsia="Times New Roman" w:hAnsi="Times New Roman"/>
          <w:b/>
          <w:i/>
          <w:sz w:val="24"/>
          <w:szCs w:val="24"/>
          <w:lang w:eastAsia="ru-RU"/>
        </w:rPr>
        <w:t>Изображение в синтетических и экранных видах искусства и художественная фотография</w:t>
      </w:r>
    </w:p>
    <w:p w:rsidR="004E048F" w:rsidRPr="00463F21" w:rsidRDefault="004E048F" w:rsidP="00463F21">
      <w:pPr>
        <w:spacing w:after="0" w:line="240" w:lineRule="auto"/>
        <w:ind w:firstLine="709"/>
        <w:jc w:val="both"/>
        <w:rPr>
          <w:rFonts w:ascii="Times New Roman" w:hAnsi="Times New Roman"/>
          <w:sz w:val="24"/>
          <w:szCs w:val="24"/>
        </w:rPr>
      </w:pPr>
      <w:r w:rsidRPr="00463F21">
        <w:rPr>
          <w:rFonts w:ascii="Times New Roman" w:eastAsia="Times New Roman" w:hAnsi="Times New Roman"/>
          <w:i/>
          <w:sz w:val="24"/>
          <w:szCs w:val="24"/>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463F21">
        <w:rPr>
          <w:rFonts w:ascii="Times New Roman" w:eastAsia="Times New Roman" w:hAnsi="Times New Roman"/>
          <w:i/>
          <w:sz w:val="24"/>
          <w:szCs w:val="24"/>
          <w:lang w:val="en-US" w:eastAsia="ru-RU"/>
        </w:rPr>
        <w:t>XX</w:t>
      </w:r>
      <w:r w:rsidRPr="00463F21">
        <w:rPr>
          <w:rFonts w:ascii="Times New Roman" w:eastAsia="Times New Roman" w:hAnsi="Times New Roman"/>
          <w:i/>
          <w:sz w:val="24"/>
          <w:szCs w:val="24"/>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B540EE" w:rsidRPr="00463F21" w:rsidRDefault="00F17097" w:rsidP="00463F21">
      <w:pPr>
        <w:pStyle w:val="4"/>
        <w:spacing w:line="240" w:lineRule="auto"/>
        <w:rPr>
          <w:sz w:val="24"/>
          <w:szCs w:val="24"/>
        </w:rPr>
      </w:pPr>
      <w:bookmarkStart w:id="286" w:name="_Toc409691714"/>
      <w:bookmarkStart w:id="287" w:name="_Toc410654039"/>
      <w:bookmarkStart w:id="288" w:name="_Toc414553250"/>
      <w:r w:rsidRPr="00463F21">
        <w:rPr>
          <w:sz w:val="24"/>
          <w:szCs w:val="24"/>
        </w:rPr>
        <w:t xml:space="preserve">2.2.2.14. </w:t>
      </w:r>
      <w:r w:rsidR="00B540EE" w:rsidRPr="00463F21">
        <w:rPr>
          <w:sz w:val="24"/>
          <w:szCs w:val="24"/>
        </w:rPr>
        <w:t>Музыка</w:t>
      </w:r>
      <w:bookmarkEnd w:id="286"/>
      <w:bookmarkEnd w:id="287"/>
      <w:bookmarkEnd w:id="288"/>
    </w:p>
    <w:p w:rsidR="0024776D" w:rsidRPr="00463F21" w:rsidRDefault="0024776D"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4776D" w:rsidRPr="00463F21" w:rsidRDefault="0024776D"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Освоение предмета «Музыка» направлено на:</w:t>
      </w:r>
    </w:p>
    <w:p w:rsidR="0024776D" w:rsidRPr="00463F21" w:rsidRDefault="0024776D" w:rsidP="00D8454F">
      <w:pPr>
        <w:pStyle w:val="a8"/>
        <w:numPr>
          <w:ilvl w:val="0"/>
          <w:numId w:val="195"/>
        </w:numPr>
        <w:tabs>
          <w:tab w:val="left" w:pos="1134"/>
        </w:tabs>
        <w:ind w:left="0" w:firstLine="709"/>
        <w:jc w:val="both"/>
        <w:rPr>
          <w:rFonts w:ascii="Times New Roman" w:eastAsia="Times New Roman" w:hAnsi="Times New Roman"/>
        </w:rPr>
      </w:pPr>
      <w:r w:rsidRPr="00463F21">
        <w:rPr>
          <w:rFonts w:ascii="Times New Roman" w:eastAsia="Times New Roman" w:hAnsi="Times New Roman"/>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4776D" w:rsidRPr="00463F21" w:rsidRDefault="0024776D" w:rsidP="00D8454F">
      <w:pPr>
        <w:pStyle w:val="a8"/>
        <w:numPr>
          <w:ilvl w:val="0"/>
          <w:numId w:val="195"/>
        </w:numPr>
        <w:tabs>
          <w:tab w:val="left" w:pos="1134"/>
        </w:tabs>
        <w:ind w:left="0" w:firstLine="709"/>
        <w:jc w:val="both"/>
        <w:rPr>
          <w:rFonts w:ascii="Times New Roman" w:eastAsia="Times New Roman" w:hAnsi="Times New Roman"/>
        </w:rPr>
      </w:pPr>
      <w:r w:rsidRPr="00463F21">
        <w:rPr>
          <w:rFonts w:ascii="Times New Roman" w:eastAsia="Times New Roman" w:hAnsi="Times New Roman"/>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4776D" w:rsidRPr="00463F21" w:rsidRDefault="0024776D" w:rsidP="00D8454F">
      <w:pPr>
        <w:pStyle w:val="a8"/>
        <w:numPr>
          <w:ilvl w:val="0"/>
          <w:numId w:val="195"/>
        </w:numPr>
        <w:tabs>
          <w:tab w:val="left" w:pos="1134"/>
        </w:tabs>
        <w:ind w:left="0" w:firstLine="709"/>
        <w:jc w:val="both"/>
        <w:rPr>
          <w:rFonts w:ascii="Times New Roman" w:eastAsia="Times New Roman" w:hAnsi="Times New Roman"/>
        </w:rPr>
      </w:pPr>
      <w:r w:rsidRPr="00463F21">
        <w:rPr>
          <w:rFonts w:ascii="Times New Roman" w:eastAsia="Times New Roman" w:hAnsi="Times New Roman"/>
        </w:rPr>
        <w:lastRenderedPageBreak/>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4776D" w:rsidRPr="00463F21" w:rsidRDefault="0024776D" w:rsidP="00D8454F">
      <w:pPr>
        <w:pStyle w:val="a8"/>
        <w:numPr>
          <w:ilvl w:val="0"/>
          <w:numId w:val="195"/>
        </w:numPr>
        <w:tabs>
          <w:tab w:val="left" w:pos="1134"/>
        </w:tabs>
        <w:ind w:left="0" w:firstLine="709"/>
        <w:jc w:val="both"/>
        <w:rPr>
          <w:rFonts w:ascii="Times New Roman" w:eastAsia="Times New Roman" w:hAnsi="Times New Roman"/>
        </w:rPr>
      </w:pPr>
      <w:r w:rsidRPr="00463F21">
        <w:rPr>
          <w:rFonts w:ascii="Times New Roman" w:eastAsia="Times New Roman" w:hAnsi="Times New Roman"/>
        </w:rPr>
        <w:t>развитие способности к эстетическому освоению мира, способности оценивать произведения искусства по законам гармонии и красоты;</w:t>
      </w:r>
    </w:p>
    <w:p w:rsidR="0024776D" w:rsidRPr="00463F21" w:rsidRDefault="0024776D" w:rsidP="00D8454F">
      <w:pPr>
        <w:pStyle w:val="a8"/>
        <w:numPr>
          <w:ilvl w:val="0"/>
          <w:numId w:val="195"/>
        </w:numPr>
        <w:tabs>
          <w:tab w:val="left" w:pos="1134"/>
        </w:tabs>
        <w:ind w:left="0" w:firstLine="709"/>
        <w:jc w:val="both"/>
        <w:rPr>
          <w:rFonts w:ascii="Times New Roman" w:eastAsia="Times New Roman" w:hAnsi="Times New Roman"/>
        </w:rPr>
      </w:pPr>
      <w:r w:rsidRPr="00463F21">
        <w:rPr>
          <w:rFonts w:ascii="Times New Roman" w:eastAsia="Times New Roman" w:hAnsi="Times New Roman"/>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4776D" w:rsidRPr="00463F21" w:rsidRDefault="0024776D"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4776D" w:rsidRPr="00463F21" w:rsidRDefault="0024776D"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4776D" w:rsidRPr="00463F21" w:rsidRDefault="0024776D" w:rsidP="00463F21">
      <w:pPr>
        <w:spacing w:after="0" w:line="240" w:lineRule="auto"/>
        <w:ind w:firstLine="709"/>
        <w:jc w:val="both"/>
        <w:rPr>
          <w:rFonts w:ascii="Times New Roman" w:eastAsia="Times New Roman" w:hAnsi="Times New Roman"/>
          <w:sz w:val="24"/>
          <w:szCs w:val="24"/>
          <w:lang w:eastAsia="ru-RU"/>
        </w:rPr>
      </w:pPr>
      <w:r w:rsidRPr="00463F21">
        <w:rPr>
          <w:rFonts w:ascii="Times New Roman" w:eastAsia="Times New Roman" w:hAnsi="Times New Roman"/>
          <w:sz w:val="24"/>
          <w:szCs w:val="24"/>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Музыка как вид искусства</w:t>
      </w:r>
    </w:p>
    <w:p w:rsidR="009C58E9"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w:t>
      </w:r>
      <w:r w:rsidR="00245F1D" w:rsidRPr="00463F21">
        <w:rPr>
          <w:rFonts w:ascii="Times New Roman" w:hAnsi="Times New Roman"/>
          <w:sz w:val="24"/>
          <w:szCs w:val="24"/>
        </w:rPr>
        <w:t>е</w:t>
      </w:r>
      <w:r w:rsidRPr="00463F21">
        <w:rPr>
          <w:rFonts w:ascii="Times New Roman" w:hAnsi="Times New Roman"/>
          <w:sz w:val="24"/>
          <w:szCs w:val="24"/>
        </w:rPr>
        <w:t>хчастная, вариации, рондо,</w:t>
      </w:r>
      <w:r w:rsidRPr="00463F21">
        <w:rPr>
          <w:rFonts w:ascii="Times New Roman" w:hAnsi="Times New Roman"/>
          <w:i/>
          <w:sz w:val="24"/>
          <w:szCs w:val="24"/>
        </w:rPr>
        <w:t xml:space="preserve"> сонатно-симфонический цикл, сюита), </w:t>
      </w:r>
      <w:r w:rsidRPr="00463F21">
        <w:rPr>
          <w:rFonts w:ascii="Times New Roman" w:hAnsi="Times New Roman"/>
          <w:sz w:val="24"/>
          <w:szCs w:val="24"/>
        </w:rPr>
        <w:t xml:space="preserve">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r w:rsidR="009C58E9" w:rsidRPr="00463F21">
        <w:rPr>
          <w:rFonts w:ascii="Times New Roman" w:hAnsi="Times New Roman"/>
          <w:sz w:val="24"/>
          <w:szCs w:val="24"/>
        </w:rPr>
        <w:t>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Народное музыкальное творчество</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463F21">
        <w:rPr>
          <w:rFonts w:ascii="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463F21">
        <w:rPr>
          <w:rFonts w:ascii="Times New Roman" w:hAnsi="Times New Roman"/>
          <w:sz w:val="24"/>
          <w:szCs w:val="24"/>
        </w:rPr>
        <w:t xml:space="preserve">Музыкальный фольклор народов России. </w:t>
      </w:r>
      <w:r w:rsidR="009C58E9" w:rsidRPr="00463F21">
        <w:rPr>
          <w:rFonts w:ascii="Times New Roman" w:hAnsi="Times New Roman"/>
          <w:sz w:val="24"/>
          <w:szCs w:val="24"/>
        </w:rPr>
        <w:t xml:space="preserve">Знакомство с музыкальной культурой, народным музыкальным творчеством своего региона. </w:t>
      </w:r>
      <w:r w:rsidRPr="00463F21">
        <w:rPr>
          <w:rFonts w:ascii="Times New Roman" w:hAnsi="Times New Roman"/>
          <w:sz w:val="24"/>
          <w:szCs w:val="24"/>
        </w:rPr>
        <w:t>Истоки и интонационное своеобразие, музыкального фольклора разных стран.</w:t>
      </w:r>
    </w:p>
    <w:p w:rsidR="00B540EE" w:rsidRPr="00463F21" w:rsidRDefault="00B540EE" w:rsidP="00463F21">
      <w:pPr>
        <w:spacing w:after="0" w:line="240" w:lineRule="auto"/>
        <w:ind w:left="709"/>
        <w:contextualSpacing/>
        <w:jc w:val="both"/>
        <w:rPr>
          <w:rFonts w:ascii="Times New Roman" w:hAnsi="Times New Roman"/>
          <w:b/>
          <w:sz w:val="24"/>
          <w:szCs w:val="24"/>
        </w:rPr>
      </w:pPr>
      <w:r w:rsidRPr="00463F21">
        <w:rPr>
          <w:rFonts w:ascii="Times New Roman" w:hAnsi="Times New Roman"/>
          <w:b/>
          <w:sz w:val="24"/>
          <w:szCs w:val="24"/>
        </w:rPr>
        <w:t xml:space="preserve">Русская музыка от эпохи средневековья до рубежа </w:t>
      </w:r>
      <w:r w:rsidRPr="00463F21">
        <w:rPr>
          <w:rFonts w:ascii="Times New Roman" w:hAnsi="Times New Roman"/>
          <w:b/>
          <w:sz w:val="24"/>
          <w:szCs w:val="24"/>
          <w:lang w:val="en-US"/>
        </w:rPr>
        <w:t>XIX</w:t>
      </w:r>
      <w:r w:rsidRPr="00463F21">
        <w:rPr>
          <w:rFonts w:ascii="Times New Roman" w:hAnsi="Times New Roman"/>
          <w:b/>
          <w:sz w:val="24"/>
          <w:szCs w:val="24"/>
        </w:rPr>
        <w:t>-ХХ в</w:t>
      </w:r>
      <w:r w:rsidR="00505673" w:rsidRPr="00463F21">
        <w:rPr>
          <w:rFonts w:ascii="Times New Roman" w:hAnsi="Times New Roman"/>
          <w:b/>
          <w:sz w:val="24"/>
          <w:szCs w:val="24"/>
        </w:rPr>
        <w:t>в.</w:t>
      </w:r>
    </w:p>
    <w:p w:rsidR="00B540EE" w:rsidRPr="00463F21" w:rsidRDefault="00257FAF" w:rsidP="00463F21">
      <w:pPr>
        <w:spacing w:line="240" w:lineRule="auto"/>
        <w:ind w:firstLine="709"/>
        <w:contextualSpacing/>
        <w:jc w:val="both"/>
        <w:rPr>
          <w:rFonts w:ascii="Times New Roman" w:hAnsi="Times New Roman"/>
          <w:sz w:val="24"/>
          <w:szCs w:val="24"/>
        </w:rPr>
      </w:pPr>
      <w:r w:rsidRPr="00463F21">
        <w:rPr>
          <w:rFonts w:ascii="Times New Roman" w:hAnsi="Times New Roman"/>
          <w:sz w:val="24"/>
          <w:szCs w:val="24"/>
        </w:rPr>
        <w:t>Древнерусская д</w:t>
      </w:r>
      <w:r w:rsidR="00B540EE" w:rsidRPr="00463F21">
        <w:rPr>
          <w:rFonts w:ascii="Times New Roman" w:hAnsi="Times New Roman"/>
          <w:sz w:val="24"/>
          <w:szCs w:val="24"/>
        </w:rPr>
        <w:t xml:space="preserve">уховная музыка. </w:t>
      </w:r>
      <w:r w:rsidR="00B540EE" w:rsidRPr="00463F21">
        <w:rPr>
          <w:rFonts w:ascii="Times New Roman" w:hAnsi="Times New Roman"/>
          <w:i/>
          <w:sz w:val="24"/>
          <w:szCs w:val="24"/>
        </w:rPr>
        <w:t xml:space="preserve">Знаменный распев как основа древнерусской </w:t>
      </w:r>
      <w:r w:rsidRPr="00463F21">
        <w:rPr>
          <w:rFonts w:ascii="Times New Roman" w:hAnsi="Times New Roman"/>
          <w:i/>
          <w:sz w:val="24"/>
          <w:szCs w:val="24"/>
        </w:rPr>
        <w:t xml:space="preserve">храмовой </w:t>
      </w:r>
      <w:r w:rsidR="00B540EE" w:rsidRPr="00463F21">
        <w:rPr>
          <w:rFonts w:ascii="Times New Roman" w:hAnsi="Times New Roman"/>
          <w:i/>
          <w:sz w:val="24"/>
          <w:szCs w:val="24"/>
        </w:rPr>
        <w:t>музыки.</w:t>
      </w:r>
      <w:r w:rsidR="00B540EE" w:rsidRPr="00463F21">
        <w:rPr>
          <w:rFonts w:ascii="Times New Roman" w:hAnsi="Times New Roman"/>
          <w:sz w:val="24"/>
          <w:szCs w:val="24"/>
        </w:rPr>
        <w:t xml:space="preserve"> Основные жанры профессиональной музыки</w:t>
      </w:r>
      <w:r w:rsidRPr="00463F21">
        <w:rPr>
          <w:rFonts w:ascii="Times New Roman" w:hAnsi="Times New Roman"/>
          <w:sz w:val="24"/>
          <w:szCs w:val="24"/>
        </w:rPr>
        <w:t xml:space="preserve"> эпохи Просвещения</w:t>
      </w:r>
      <w:r w:rsidR="00B540EE" w:rsidRPr="00463F21">
        <w:rPr>
          <w:rFonts w:ascii="Times New Roman" w:hAnsi="Times New Roman"/>
          <w:sz w:val="24"/>
          <w:szCs w:val="24"/>
        </w:rPr>
        <w:t>: кант, хоровой концерт</w:t>
      </w:r>
      <w:r w:rsidRPr="00463F21">
        <w:rPr>
          <w:rFonts w:ascii="Times New Roman" w:hAnsi="Times New Roman"/>
          <w:sz w:val="24"/>
          <w:szCs w:val="24"/>
        </w:rPr>
        <w:t>, литургия</w:t>
      </w:r>
      <w:r w:rsidR="00B540EE" w:rsidRPr="00463F21">
        <w:rPr>
          <w:rFonts w:ascii="Times New Roman" w:hAnsi="Times New Roman"/>
          <w:sz w:val="24"/>
          <w:szCs w:val="24"/>
        </w:rPr>
        <w:t xml:space="preserve">.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w:t>
      </w:r>
      <w:r w:rsidR="00B540EE" w:rsidRPr="00463F21">
        <w:rPr>
          <w:rFonts w:ascii="Times New Roman" w:hAnsi="Times New Roman"/>
          <w:sz w:val="24"/>
          <w:szCs w:val="24"/>
        </w:rPr>
        <w:lastRenderedPageBreak/>
        <w:t>С.В. Рахманинов).</w:t>
      </w:r>
      <w:r w:rsidR="00A013A6" w:rsidRPr="00463F21">
        <w:rPr>
          <w:rFonts w:ascii="Times New Roman" w:hAnsi="Times New Roman"/>
          <w:sz w:val="24"/>
          <w:szCs w:val="24"/>
        </w:rPr>
        <w:t xml:space="preserve">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B540EE" w:rsidRPr="00463F21" w:rsidRDefault="00B540EE" w:rsidP="00463F21">
      <w:pPr>
        <w:spacing w:after="0" w:line="240" w:lineRule="auto"/>
        <w:ind w:firstLine="709"/>
        <w:contextualSpacing/>
        <w:jc w:val="both"/>
        <w:rPr>
          <w:rFonts w:ascii="Times New Roman" w:hAnsi="Times New Roman"/>
          <w:b/>
          <w:sz w:val="24"/>
          <w:szCs w:val="24"/>
        </w:rPr>
      </w:pPr>
      <w:r w:rsidRPr="00463F21">
        <w:rPr>
          <w:rFonts w:ascii="Times New Roman" w:hAnsi="Times New Roman"/>
          <w:b/>
          <w:sz w:val="24"/>
          <w:szCs w:val="24"/>
        </w:rPr>
        <w:t xml:space="preserve">Зарубежная музыка от эпохи средневековья до рубежа </w:t>
      </w:r>
      <w:r w:rsidRPr="00463F21">
        <w:rPr>
          <w:rFonts w:ascii="Times New Roman" w:hAnsi="Times New Roman"/>
          <w:b/>
          <w:sz w:val="24"/>
          <w:szCs w:val="24"/>
          <w:lang w:val="en-US"/>
        </w:rPr>
        <w:t>XI</w:t>
      </w:r>
      <w:r w:rsidRPr="00463F21">
        <w:rPr>
          <w:rFonts w:ascii="Times New Roman" w:hAnsi="Times New Roman"/>
          <w:b/>
          <w:sz w:val="24"/>
          <w:szCs w:val="24"/>
        </w:rPr>
        <w:t>Х-</w:t>
      </w:r>
      <w:r w:rsidRPr="00463F21">
        <w:rPr>
          <w:rFonts w:ascii="Times New Roman" w:hAnsi="Times New Roman"/>
          <w:b/>
          <w:sz w:val="24"/>
          <w:szCs w:val="24"/>
          <w:lang w:val="en-US"/>
        </w:rPr>
        <w:t>X</w:t>
      </w:r>
      <w:r w:rsidRPr="00463F21">
        <w:rPr>
          <w:rFonts w:ascii="Times New Roman" w:hAnsi="Times New Roman"/>
          <w:b/>
          <w:sz w:val="24"/>
          <w:szCs w:val="24"/>
        </w:rPr>
        <w:t>Х</w:t>
      </w:r>
      <w:r w:rsidR="00505673" w:rsidRPr="00463F21">
        <w:rPr>
          <w:rFonts w:ascii="Times New Roman" w:hAnsi="Times New Roman"/>
          <w:b/>
          <w:sz w:val="24"/>
          <w:szCs w:val="24"/>
        </w:rPr>
        <w:t> </w:t>
      </w:r>
      <w:r w:rsidRPr="00463F21">
        <w:rPr>
          <w:rFonts w:ascii="Times New Roman" w:hAnsi="Times New Roman"/>
          <w:b/>
          <w:sz w:val="24"/>
          <w:szCs w:val="24"/>
        </w:rPr>
        <w:t>в</w:t>
      </w:r>
      <w:r w:rsidR="00505673" w:rsidRPr="00463F21">
        <w:rPr>
          <w:rFonts w:ascii="Times New Roman" w:hAnsi="Times New Roman"/>
          <w:b/>
          <w:sz w:val="24"/>
          <w:szCs w:val="24"/>
        </w:rPr>
        <w:t>в.</w:t>
      </w:r>
    </w:p>
    <w:p w:rsidR="00B540EE" w:rsidRPr="00463F21" w:rsidRDefault="00B540EE" w:rsidP="00463F21">
      <w:pPr>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 xml:space="preserve">Средневековая духовная музыка: григорианский хорал. Жанры зарубежной духовной и светской музыки </w:t>
      </w:r>
      <w:r w:rsidR="00A013A6" w:rsidRPr="00463F21">
        <w:rPr>
          <w:rFonts w:ascii="Times New Roman" w:hAnsi="Times New Roman"/>
          <w:sz w:val="24"/>
          <w:szCs w:val="24"/>
        </w:rPr>
        <w:t xml:space="preserve">в </w:t>
      </w:r>
      <w:r w:rsidRPr="00463F21">
        <w:rPr>
          <w:rFonts w:ascii="Times New Roman" w:hAnsi="Times New Roman"/>
          <w:sz w:val="24"/>
          <w:szCs w:val="24"/>
        </w:rPr>
        <w:t>эпохи Возрождения и Барокко (мадригал, мотет, фуга, месса, реквием</w:t>
      </w:r>
      <w:r w:rsidR="00257FAF" w:rsidRPr="00463F21">
        <w:rPr>
          <w:rFonts w:ascii="Times New Roman" w:hAnsi="Times New Roman"/>
          <w:sz w:val="24"/>
          <w:szCs w:val="24"/>
        </w:rPr>
        <w:t>, шансон</w:t>
      </w:r>
      <w:r w:rsidRPr="00463F21">
        <w:rPr>
          <w:rFonts w:ascii="Times New Roman" w:hAnsi="Times New Roman"/>
          <w:sz w:val="24"/>
          <w:szCs w:val="24"/>
        </w:rPr>
        <w:t>). И.С. Бах</w:t>
      </w:r>
      <w:r w:rsidR="00776C10" w:rsidRPr="00463F21">
        <w:rPr>
          <w:rFonts w:ascii="Times New Roman" w:hAnsi="Times New Roman"/>
          <w:sz w:val="24"/>
          <w:szCs w:val="24"/>
        </w:rPr>
        <w:t xml:space="preserve"> – выдающийся музыкант эпохи Барокко</w:t>
      </w:r>
      <w:r w:rsidRPr="00463F21">
        <w:rPr>
          <w:rFonts w:ascii="Times New Roman" w:hAnsi="Times New Roman"/>
          <w:sz w:val="24"/>
          <w:szCs w:val="24"/>
        </w:rPr>
        <w:t>. Венская классическая школа (</w:t>
      </w:r>
      <w:r w:rsidR="00776C10" w:rsidRPr="00463F21">
        <w:rPr>
          <w:rFonts w:ascii="Times New Roman" w:hAnsi="Times New Roman"/>
          <w:sz w:val="24"/>
          <w:szCs w:val="24"/>
        </w:rPr>
        <w:t>Й</w:t>
      </w:r>
      <w:r w:rsidRPr="00463F21">
        <w:rPr>
          <w:rFonts w:ascii="Times New Roman" w:hAnsi="Times New Roman"/>
          <w:sz w:val="24"/>
          <w:szCs w:val="24"/>
        </w:rPr>
        <w:t>. Гайдн, В. Моцарт, Л. Бетховен). Творчество композиторов-романтиков Ф. Шопен, Ф. Лист, Р. Шуман, ФШуберт, Э.</w:t>
      </w:r>
      <w:r w:rsidRPr="00463F21">
        <w:rPr>
          <w:rFonts w:ascii="Times New Roman" w:hAnsi="Times New Roman"/>
          <w:sz w:val="24"/>
          <w:szCs w:val="24"/>
          <w:lang w:val="en-US"/>
        </w:rPr>
        <w:t> </w:t>
      </w:r>
      <w:r w:rsidRPr="00463F21">
        <w:rPr>
          <w:rFonts w:ascii="Times New Roman" w:hAnsi="Times New Roman"/>
          <w:sz w:val="24"/>
          <w:szCs w:val="24"/>
        </w:rPr>
        <w:t xml:space="preserve">Григ). Оперный жанр в творчестве композиторов </w:t>
      </w:r>
      <w:r w:rsidRPr="00463F21">
        <w:rPr>
          <w:rFonts w:ascii="Times New Roman" w:hAnsi="Times New Roman"/>
          <w:sz w:val="24"/>
          <w:szCs w:val="24"/>
          <w:lang w:val="en-US"/>
        </w:rPr>
        <w:t>XIX</w:t>
      </w:r>
      <w:r w:rsidRPr="00463F21">
        <w:rPr>
          <w:rFonts w:ascii="Times New Roman" w:hAnsi="Times New Roman"/>
          <w:sz w:val="24"/>
          <w:szCs w:val="24"/>
        </w:rPr>
        <w:t xml:space="preserve"> века (Ж. Бизе, Дж. Верди). Основные жанры светской музыки (соната, симфония, камерно-инструментальная и вокальная музыка, опера, балет). </w:t>
      </w:r>
      <w:r w:rsidRPr="00463F21">
        <w:rPr>
          <w:rFonts w:ascii="Times New Roman" w:hAnsi="Times New Roman"/>
          <w:i/>
          <w:sz w:val="24"/>
          <w:szCs w:val="24"/>
        </w:rPr>
        <w:t xml:space="preserve">Развитие жанров светской музыки </w:t>
      </w:r>
      <w:r w:rsidR="00776C10" w:rsidRPr="00463F21">
        <w:rPr>
          <w:rFonts w:ascii="Times New Roman" w:hAnsi="Times New Roman"/>
          <w:sz w:val="24"/>
          <w:szCs w:val="24"/>
        </w:rPr>
        <w:t xml:space="preserve">Основные жанры светской музыки </w:t>
      </w:r>
      <w:r w:rsidR="00776C10" w:rsidRPr="00463F21">
        <w:rPr>
          <w:rFonts w:ascii="Times New Roman" w:hAnsi="Times New Roman"/>
          <w:sz w:val="24"/>
          <w:szCs w:val="24"/>
          <w:lang w:val="en-US"/>
        </w:rPr>
        <w:t>XIX</w:t>
      </w:r>
      <w:r w:rsidR="00776C10" w:rsidRPr="00463F21">
        <w:rPr>
          <w:rFonts w:ascii="Times New Roman" w:hAnsi="Times New Roman"/>
          <w:sz w:val="24"/>
          <w:szCs w:val="24"/>
        </w:rPr>
        <w:t xml:space="preserve"> века (соната, симфония, камерно-инструментальная и вокальная музыка, опера, балет). </w:t>
      </w:r>
      <w:r w:rsidR="00776C10" w:rsidRPr="00463F21">
        <w:rPr>
          <w:rFonts w:ascii="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B540EE" w:rsidRPr="00463F21" w:rsidRDefault="00257FAF" w:rsidP="00463F21">
      <w:pPr>
        <w:spacing w:after="0" w:line="240" w:lineRule="auto"/>
        <w:ind w:left="709"/>
        <w:contextualSpacing/>
        <w:jc w:val="both"/>
        <w:rPr>
          <w:rFonts w:ascii="Times New Roman" w:hAnsi="Times New Roman"/>
          <w:b/>
          <w:sz w:val="24"/>
          <w:szCs w:val="24"/>
        </w:rPr>
      </w:pPr>
      <w:r w:rsidRPr="00463F21">
        <w:rPr>
          <w:rFonts w:ascii="Times New Roman" w:hAnsi="Times New Roman"/>
          <w:b/>
          <w:sz w:val="24"/>
          <w:szCs w:val="24"/>
        </w:rPr>
        <w:t>Русская и зарубежная</w:t>
      </w:r>
      <w:r w:rsidR="00B540EE" w:rsidRPr="00463F21">
        <w:rPr>
          <w:rFonts w:ascii="Times New Roman" w:hAnsi="Times New Roman"/>
          <w:b/>
          <w:sz w:val="24"/>
          <w:szCs w:val="24"/>
        </w:rPr>
        <w:t xml:space="preserve"> музыкальная культура </w:t>
      </w:r>
      <w:r w:rsidR="00B540EE" w:rsidRPr="00463F21">
        <w:rPr>
          <w:rFonts w:ascii="Times New Roman" w:hAnsi="Times New Roman"/>
          <w:b/>
          <w:sz w:val="24"/>
          <w:szCs w:val="24"/>
          <w:lang w:val="en-US"/>
        </w:rPr>
        <w:t>XX</w:t>
      </w:r>
      <w:r w:rsidR="00B540EE" w:rsidRPr="00463F21">
        <w:rPr>
          <w:rFonts w:ascii="Times New Roman" w:hAnsi="Times New Roman"/>
          <w:b/>
          <w:sz w:val="24"/>
          <w:szCs w:val="24"/>
        </w:rPr>
        <w:t xml:space="preserve"> в.</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463F21">
        <w:rPr>
          <w:rFonts w:ascii="Times New Roman" w:hAnsi="Times New Roman"/>
          <w:i/>
          <w:sz w:val="24"/>
          <w:szCs w:val="24"/>
        </w:rPr>
        <w:t>А.И. Хачатурян, А.Г. Шнитке)</w:t>
      </w:r>
      <w:r w:rsidRPr="00463F21">
        <w:rPr>
          <w:rFonts w:ascii="Times New Roman" w:hAnsi="Times New Roman"/>
          <w:sz w:val="24"/>
          <w:szCs w:val="24"/>
        </w:rPr>
        <w:t xml:space="preserve"> и зарубежных композиторов ХХ столетия (К. Дебюсси, </w:t>
      </w:r>
      <w:r w:rsidRPr="00463F21">
        <w:rPr>
          <w:rFonts w:ascii="Times New Roman" w:hAnsi="Times New Roman"/>
          <w:i/>
          <w:sz w:val="24"/>
          <w:szCs w:val="24"/>
        </w:rPr>
        <w:t>К. Орф, М. Равель, Б. Бриттен, А. Шенберг).</w:t>
      </w:r>
      <w:r w:rsidRPr="00463F21">
        <w:rPr>
          <w:rFonts w:ascii="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w:t>
      </w:r>
      <w:r w:rsidR="00776C10" w:rsidRPr="00463F21">
        <w:rPr>
          <w:rFonts w:ascii="Times New Roman" w:hAnsi="Times New Roman"/>
          <w:sz w:val="24"/>
          <w:szCs w:val="24"/>
        </w:rPr>
        <w:t xml:space="preserve">и зарубежные </w:t>
      </w:r>
      <w:r w:rsidRPr="00463F21">
        <w:rPr>
          <w:rFonts w:ascii="Times New Roman" w:hAnsi="Times New Roman"/>
          <w:sz w:val="24"/>
          <w:szCs w:val="24"/>
        </w:rPr>
        <w:t>композиторы-песенники ХХ столетия. Обобщ</w:t>
      </w:r>
      <w:r w:rsidR="00245F1D" w:rsidRPr="00463F21">
        <w:rPr>
          <w:rFonts w:ascii="Times New Roman" w:hAnsi="Times New Roman"/>
          <w:sz w:val="24"/>
          <w:szCs w:val="24"/>
        </w:rPr>
        <w:t>е</w:t>
      </w:r>
      <w:r w:rsidRPr="00463F21">
        <w:rPr>
          <w:rFonts w:ascii="Times New Roman" w:hAnsi="Times New Roman"/>
          <w:sz w:val="24"/>
          <w:szCs w:val="24"/>
        </w:rPr>
        <w:t>нное представление о современной музыке, е</w:t>
      </w:r>
      <w:r w:rsidR="00245F1D" w:rsidRPr="00463F21">
        <w:rPr>
          <w:rFonts w:ascii="Times New Roman" w:hAnsi="Times New Roman"/>
          <w:sz w:val="24"/>
          <w:szCs w:val="24"/>
        </w:rPr>
        <w:t>е</w:t>
      </w:r>
      <w:r w:rsidRPr="00463F21">
        <w:rPr>
          <w:rFonts w:ascii="Times New Roman" w:hAnsi="Times New Roman"/>
          <w:sz w:val="24"/>
          <w:szCs w:val="24"/>
        </w:rPr>
        <w:t xml:space="preserve"> разнообразии и характерных признаках. Авторская песня: прошлое и настоящее. Рок-музыка и е</w:t>
      </w:r>
      <w:r w:rsidR="00245F1D" w:rsidRPr="00463F21">
        <w:rPr>
          <w:rFonts w:ascii="Times New Roman" w:hAnsi="Times New Roman"/>
          <w:sz w:val="24"/>
          <w:szCs w:val="24"/>
        </w:rPr>
        <w:t>е</w:t>
      </w:r>
      <w:r w:rsidRPr="00463F21">
        <w:rPr>
          <w:rFonts w:ascii="Times New Roman" w:hAnsi="Times New Roman"/>
          <w:sz w:val="24"/>
          <w:szCs w:val="24"/>
        </w:rPr>
        <w:t xml:space="preserve"> отдельные направления (рок-опера, рок-н-ролл.). Мюзикл. Электронная музыка. </w:t>
      </w:r>
      <w:r w:rsidR="00776C10" w:rsidRPr="00463F21">
        <w:rPr>
          <w:rFonts w:ascii="Times New Roman" w:hAnsi="Times New Roman"/>
          <w:sz w:val="24"/>
          <w:szCs w:val="24"/>
        </w:rPr>
        <w:t>Современные технологии записи и воспроизведения музыки.</w:t>
      </w:r>
    </w:p>
    <w:p w:rsidR="00B540EE" w:rsidRPr="00463F21" w:rsidRDefault="00B540EE" w:rsidP="00463F21">
      <w:pPr>
        <w:tabs>
          <w:tab w:val="left" w:pos="1985"/>
        </w:tabs>
        <w:spacing w:after="0" w:line="240" w:lineRule="auto"/>
        <w:ind w:left="709"/>
        <w:contextualSpacing/>
        <w:jc w:val="both"/>
        <w:rPr>
          <w:rFonts w:ascii="Times New Roman" w:hAnsi="Times New Roman"/>
          <w:b/>
          <w:sz w:val="24"/>
          <w:szCs w:val="24"/>
        </w:rPr>
      </w:pPr>
      <w:r w:rsidRPr="00463F21">
        <w:rPr>
          <w:rFonts w:ascii="Times New Roman" w:hAnsi="Times New Roman"/>
          <w:b/>
          <w:sz w:val="24"/>
          <w:szCs w:val="24"/>
        </w:rPr>
        <w:t>Современная музыкальная жизнь</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Панорама современной музыкальной жизни в России и за рубежом: </w:t>
      </w:r>
      <w:r w:rsidR="00257FAF" w:rsidRPr="00463F21">
        <w:rPr>
          <w:rFonts w:ascii="Times New Roman" w:hAnsi="Times New Roman"/>
          <w:sz w:val="24"/>
          <w:szCs w:val="24"/>
        </w:rPr>
        <w:t>концерты, конкурс</w:t>
      </w:r>
      <w:r w:rsidR="005666EB" w:rsidRPr="00463F21">
        <w:rPr>
          <w:rFonts w:ascii="Times New Roman" w:hAnsi="Times New Roman"/>
          <w:sz w:val="24"/>
          <w:szCs w:val="24"/>
        </w:rPr>
        <w:t>ы</w:t>
      </w:r>
      <w:r w:rsidR="00257FAF" w:rsidRPr="00463F21">
        <w:rPr>
          <w:rFonts w:ascii="Times New Roman" w:hAnsi="Times New Roman"/>
          <w:sz w:val="24"/>
          <w:szCs w:val="24"/>
        </w:rPr>
        <w:t xml:space="preserve"> и фестивали</w:t>
      </w:r>
      <w:r w:rsidRPr="00463F21">
        <w:rPr>
          <w:rFonts w:ascii="Times New Roman" w:hAnsi="Times New Roman"/>
          <w:sz w:val="24"/>
          <w:szCs w:val="24"/>
        </w:rPr>
        <w:t xml:space="preserve"> (</w:t>
      </w:r>
      <w:r w:rsidR="00257FAF" w:rsidRPr="00463F21">
        <w:rPr>
          <w:rFonts w:ascii="Times New Roman" w:hAnsi="Times New Roman"/>
          <w:sz w:val="24"/>
          <w:szCs w:val="24"/>
        </w:rPr>
        <w:t>современной и классической музыки</w:t>
      </w:r>
      <w:r w:rsidRPr="00463F21">
        <w:rPr>
          <w:rFonts w:ascii="Times New Roman" w:hAnsi="Times New Roman"/>
          <w:sz w:val="24"/>
          <w:szCs w:val="24"/>
        </w:rPr>
        <w:t>).</w:t>
      </w:r>
      <w:r w:rsidR="00257FAF" w:rsidRPr="00463F21">
        <w:rPr>
          <w:rFonts w:ascii="Times New Roman" w:hAnsi="Times New Roman"/>
          <w:sz w:val="24"/>
          <w:szCs w:val="24"/>
        </w:rPr>
        <w:t>Наследиев</w:t>
      </w:r>
      <w:r w:rsidRPr="00463F21">
        <w:rPr>
          <w:rFonts w:ascii="Times New Roman" w:hAnsi="Times New Roman"/>
          <w:sz w:val="24"/>
          <w:szCs w:val="24"/>
        </w:rPr>
        <w:t>ыдающи</w:t>
      </w:r>
      <w:r w:rsidR="00257FAF" w:rsidRPr="00463F21">
        <w:rPr>
          <w:rFonts w:ascii="Times New Roman" w:hAnsi="Times New Roman"/>
          <w:sz w:val="24"/>
          <w:szCs w:val="24"/>
        </w:rPr>
        <w:t>х</w:t>
      </w:r>
      <w:r w:rsidRPr="00463F21">
        <w:rPr>
          <w:rFonts w:ascii="Times New Roman" w:hAnsi="Times New Roman"/>
          <w:sz w:val="24"/>
          <w:szCs w:val="24"/>
        </w:rPr>
        <w:t>ся отечественны</w:t>
      </w:r>
      <w:r w:rsidR="00257FAF" w:rsidRPr="00463F21">
        <w:rPr>
          <w:rFonts w:ascii="Times New Roman" w:hAnsi="Times New Roman"/>
          <w:sz w:val="24"/>
          <w:szCs w:val="24"/>
        </w:rPr>
        <w:t>х</w:t>
      </w:r>
      <w:r w:rsidRPr="00463F21">
        <w:rPr>
          <w:rFonts w:ascii="Times New Roman" w:hAnsi="Times New Roman"/>
          <w:sz w:val="24"/>
          <w:szCs w:val="24"/>
        </w:rPr>
        <w:t xml:space="preserve"> (Ф.И. Шаляпин, Д.Ф. Ойстрах, А.В. Свешников</w:t>
      </w:r>
      <w:r w:rsidR="005666EB" w:rsidRPr="00463F21">
        <w:rPr>
          <w:rFonts w:ascii="Times New Roman" w:hAnsi="Times New Roman"/>
          <w:sz w:val="24"/>
          <w:szCs w:val="24"/>
        </w:rPr>
        <w:t>; Д.А. Хворостовский, А.Ю. Нетребко, В.Т. Спиваков, Н.Л. Луганский, Д.Л. Мацуев и др.</w:t>
      </w:r>
      <w:r w:rsidRPr="00463F21">
        <w:rPr>
          <w:rFonts w:ascii="Times New Roman" w:hAnsi="Times New Roman"/>
          <w:sz w:val="24"/>
          <w:szCs w:val="24"/>
        </w:rPr>
        <w:t>)</w:t>
      </w:r>
      <w:r w:rsidR="00257FAF" w:rsidRPr="00463F21">
        <w:rPr>
          <w:rFonts w:ascii="Times New Roman" w:hAnsi="Times New Roman"/>
          <w:sz w:val="24"/>
          <w:szCs w:val="24"/>
        </w:rPr>
        <w:t xml:space="preserve"> и зарубежных исполнителей(</w:t>
      </w:r>
      <w:r w:rsidRPr="00463F21">
        <w:rPr>
          <w:rFonts w:ascii="Times New Roman" w:hAnsi="Times New Roman"/>
          <w:sz w:val="24"/>
          <w:szCs w:val="24"/>
        </w:rPr>
        <w:t>Э. Карузо, М. Каллас</w:t>
      </w:r>
      <w:r w:rsidR="005666EB" w:rsidRPr="00463F21">
        <w:rPr>
          <w:rFonts w:ascii="Times New Roman" w:hAnsi="Times New Roman"/>
          <w:sz w:val="24"/>
          <w:szCs w:val="24"/>
        </w:rPr>
        <w:t>; . Паваротти, М. Кабалье, В. Клиберн, В. Кельмпфф и др.</w:t>
      </w:r>
      <w:r w:rsidR="00257FAF" w:rsidRPr="00463F21">
        <w:rPr>
          <w:rFonts w:ascii="Times New Roman" w:hAnsi="Times New Roman"/>
          <w:sz w:val="24"/>
          <w:szCs w:val="24"/>
        </w:rPr>
        <w:t>) классической музыки</w:t>
      </w:r>
      <w:r w:rsidRPr="00463F21">
        <w:rPr>
          <w:rFonts w:ascii="Times New Roman" w:hAnsi="Times New Roman"/>
          <w:sz w:val="24"/>
          <w:szCs w:val="24"/>
        </w:rPr>
        <w:t xml:space="preserve">. </w:t>
      </w:r>
      <w:r w:rsidR="00257FAF" w:rsidRPr="00463F21">
        <w:rPr>
          <w:rFonts w:ascii="Times New Roman" w:hAnsi="Times New Roman"/>
          <w:sz w:val="24"/>
          <w:szCs w:val="24"/>
        </w:rPr>
        <w:t>Современные выдающиеся</w:t>
      </w:r>
      <w:r w:rsidR="005666EB" w:rsidRPr="00463F21">
        <w:rPr>
          <w:rFonts w:ascii="Times New Roman" w:hAnsi="Times New Roman"/>
          <w:sz w:val="24"/>
          <w:szCs w:val="24"/>
        </w:rPr>
        <w:t xml:space="preserve">, композиторы, вокальные </w:t>
      </w:r>
      <w:r w:rsidR="00257FAF" w:rsidRPr="00463F21">
        <w:rPr>
          <w:rFonts w:ascii="Times New Roman" w:hAnsi="Times New Roman"/>
          <w:sz w:val="24"/>
          <w:szCs w:val="24"/>
        </w:rPr>
        <w:t xml:space="preserve"> исполнители и </w:t>
      </w:r>
      <w:r w:rsidR="005666EB" w:rsidRPr="00463F21">
        <w:rPr>
          <w:rFonts w:ascii="Times New Roman" w:hAnsi="Times New Roman"/>
          <w:sz w:val="24"/>
          <w:szCs w:val="24"/>
        </w:rPr>
        <w:t xml:space="preserve">инструментальные </w:t>
      </w:r>
      <w:r w:rsidR="00257FAF" w:rsidRPr="00463F21">
        <w:rPr>
          <w:rFonts w:ascii="Times New Roman" w:hAnsi="Times New Roman"/>
          <w:sz w:val="24"/>
          <w:szCs w:val="24"/>
        </w:rPr>
        <w:t xml:space="preserve">коллективы. </w:t>
      </w:r>
      <w:r w:rsidRPr="00463F21">
        <w:rPr>
          <w:rFonts w:ascii="Times New Roman" w:hAnsi="Times New Roman"/>
          <w:sz w:val="24"/>
          <w:szCs w:val="24"/>
        </w:rPr>
        <w:t xml:space="preserve">Всемирные центры музыкальной культуры и музыкального образования. </w:t>
      </w:r>
      <w:r w:rsidR="005666EB" w:rsidRPr="00463F21">
        <w:rPr>
          <w:rFonts w:ascii="Times New Roman" w:hAnsi="Times New Roman"/>
          <w:sz w:val="24"/>
          <w:szCs w:val="24"/>
        </w:rPr>
        <w:t xml:space="preserve">Может ли современная музыка считаться классической? </w:t>
      </w:r>
      <w:r w:rsidRPr="00463F21">
        <w:rPr>
          <w:rFonts w:ascii="Times New Roman" w:hAnsi="Times New Roman"/>
          <w:sz w:val="24"/>
          <w:szCs w:val="24"/>
        </w:rPr>
        <w:t>Классическая музыка в современных обработках.</w:t>
      </w:r>
    </w:p>
    <w:p w:rsidR="00B540EE" w:rsidRPr="00463F21" w:rsidRDefault="00B540EE" w:rsidP="00463F21">
      <w:pPr>
        <w:spacing w:after="0" w:line="240" w:lineRule="auto"/>
        <w:ind w:left="709"/>
        <w:contextualSpacing/>
        <w:jc w:val="both"/>
        <w:rPr>
          <w:rFonts w:ascii="Times New Roman" w:hAnsi="Times New Roman"/>
          <w:b/>
          <w:sz w:val="24"/>
          <w:szCs w:val="24"/>
        </w:rPr>
      </w:pPr>
      <w:r w:rsidRPr="00463F21">
        <w:rPr>
          <w:rFonts w:ascii="Times New Roman" w:hAnsi="Times New Roman"/>
          <w:b/>
          <w:sz w:val="24"/>
          <w:szCs w:val="24"/>
        </w:rPr>
        <w:t>Значение музыки в жизни человека</w:t>
      </w:r>
    </w:p>
    <w:p w:rsidR="00B540EE" w:rsidRPr="00463F21" w:rsidRDefault="005666EB"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Музыкальное искусство как воплощение жизненной красоты и жизненной правды. </w:t>
      </w:r>
      <w:r w:rsidR="00B540EE" w:rsidRPr="00463F21">
        <w:rPr>
          <w:rFonts w:ascii="Times New Roman" w:hAnsi="Times New Roman"/>
          <w:sz w:val="24"/>
          <w:szCs w:val="24"/>
        </w:rPr>
        <w:t xml:space="preserve">Стиль как отражение мироощущения композитора. </w:t>
      </w:r>
      <w:r w:rsidRPr="00463F21">
        <w:rPr>
          <w:rFonts w:ascii="Times New Roman" w:hAnsi="Times New Roman"/>
          <w:sz w:val="24"/>
          <w:szCs w:val="24"/>
        </w:rPr>
        <w:t>Воздействие музыки на человека, ее роль в человеческом обществе. «</w:t>
      </w:r>
      <w:r w:rsidR="00B540EE" w:rsidRPr="00463F21">
        <w:rPr>
          <w:rFonts w:ascii="Times New Roman" w:hAnsi="Times New Roman"/>
          <w:sz w:val="24"/>
          <w:szCs w:val="24"/>
        </w:rPr>
        <w:t>Вечные</w:t>
      </w:r>
      <w:r w:rsidRPr="00463F21">
        <w:rPr>
          <w:rFonts w:ascii="Times New Roman" w:hAnsi="Times New Roman"/>
          <w:sz w:val="24"/>
          <w:szCs w:val="24"/>
        </w:rPr>
        <w:t>»</w:t>
      </w:r>
      <w:r w:rsidR="00B540EE" w:rsidRPr="00463F21">
        <w:rPr>
          <w:rFonts w:ascii="Times New Roman" w:hAnsi="Times New Roman"/>
          <w:sz w:val="24"/>
          <w:szCs w:val="24"/>
        </w:rPr>
        <w:t xml:space="preserve"> проблемы жизни в творчестве композиторов. Своеобразие видения картины мира в национальных музыкальных культурах Востока и Запада.</w:t>
      </w:r>
      <w:r w:rsidRPr="00463F21">
        <w:rPr>
          <w:rFonts w:ascii="Times New Roman" w:hAnsi="Times New Roman"/>
          <w:sz w:val="24"/>
          <w:szCs w:val="24"/>
        </w:rPr>
        <w:t xml:space="preserve"> Преобразующая сила музыки как вида искусства.</w:t>
      </w:r>
    </w:p>
    <w:p w:rsidR="00104484" w:rsidRPr="00463F21" w:rsidRDefault="00104484" w:rsidP="00463F21">
      <w:pPr>
        <w:spacing w:after="0" w:line="240" w:lineRule="auto"/>
        <w:ind w:firstLine="709"/>
        <w:contextualSpacing/>
        <w:jc w:val="center"/>
        <w:rPr>
          <w:rFonts w:ascii="Times New Roman" w:hAnsi="Times New Roman"/>
          <w:sz w:val="24"/>
          <w:szCs w:val="24"/>
        </w:rPr>
      </w:pPr>
      <w:r w:rsidRPr="00463F21">
        <w:rPr>
          <w:rFonts w:ascii="Times New Roman" w:hAnsi="Times New Roman"/>
          <w:b/>
          <w:sz w:val="24"/>
          <w:szCs w:val="24"/>
        </w:rPr>
        <w:t xml:space="preserve">Перечень музыкальных произведений </w:t>
      </w:r>
      <w:r w:rsidR="005666EB" w:rsidRPr="00463F21">
        <w:rPr>
          <w:rFonts w:ascii="Times New Roman" w:hAnsi="Times New Roman"/>
          <w:b/>
          <w:sz w:val="24"/>
          <w:szCs w:val="24"/>
        </w:rPr>
        <w:t xml:space="preserve">для использования в обеспечении образовательных результатов </w:t>
      </w:r>
      <w:r w:rsidRPr="00463F21">
        <w:rPr>
          <w:rFonts w:ascii="Times New Roman" w:hAnsi="Times New Roman"/>
          <w:b/>
          <w:sz w:val="24"/>
          <w:szCs w:val="24"/>
        </w:rPr>
        <w:t>по выбору образовательной организации для использования в обеспечении образовательных результатов</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bookmarkStart w:id="289" w:name="_Toc409691715"/>
      <w:r w:rsidRPr="00463F21">
        <w:rPr>
          <w:rFonts w:ascii="Times New Roman" w:hAnsi="Times New Roman"/>
          <w:sz w:val="24"/>
          <w:szCs w:val="24"/>
        </w:rPr>
        <w:t>Ч. Айвз. «Космический пейзаж».</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Г. Аллегри. «Мизерере» («Помилуй»).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Американский народный блюз «Роллем Пит» и «Город Нью-Йорк» (обр. Дж. Сильвермена, перевод С. Болотина).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Л. Армстронг. «Блюз Западной окраины».</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Э. Артемьев. «Мозаика».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И. Бах. Маленькая прелюдия для органа соль минор (обр. для ф-но Д.Б. Кабалевского). Токката и фуга ре минор для органа. Органная фуга соль минор. </w:t>
      </w:r>
      <w:r w:rsidRPr="00463F21">
        <w:rPr>
          <w:rFonts w:ascii="Times New Roman" w:hAnsi="Times New Roman"/>
          <w:sz w:val="24"/>
          <w:szCs w:val="24"/>
        </w:rPr>
        <w:lastRenderedPageBreak/>
        <w:t>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463F21">
        <w:rPr>
          <w:rFonts w:ascii="Times New Roman" w:hAnsi="Times New Roman"/>
          <w:sz w:val="24"/>
          <w:szCs w:val="24"/>
          <w:lang w:val="en-US"/>
        </w:rPr>
        <w:t>A</w:t>
      </w:r>
      <w:r w:rsidRPr="00463F21">
        <w:rPr>
          <w:rFonts w:ascii="Times New Roman" w:hAnsi="Times New Roman"/>
          <w:sz w:val="24"/>
          <w:szCs w:val="24"/>
        </w:rPr>
        <w:t>gnus Dei» (№ 23), хор «S</w:t>
      </w:r>
      <w:r w:rsidRPr="00463F21">
        <w:rPr>
          <w:rFonts w:ascii="Times New Roman" w:hAnsi="Times New Roman"/>
          <w:sz w:val="24"/>
          <w:szCs w:val="24"/>
          <w:lang w:val="en-US"/>
        </w:rPr>
        <w:t>a</w:t>
      </w:r>
      <w:r w:rsidRPr="00463F21">
        <w:rPr>
          <w:rFonts w:ascii="Times New Roman" w:hAnsi="Times New Roman"/>
          <w:sz w:val="24"/>
          <w:szCs w:val="24"/>
        </w:rPr>
        <w:t>nctus» (№ 20)). Оратория «Страсти по Матфею» (ария альта № 47). Сюита № 2 (7 часть «Шутка»). И. Бах-Ф. Бузони. Чакона из Партиты № 2 для скрипки соло.</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lang w:val="it-IT"/>
        </w:rPr>
      </w:pPr>
      <w:r w:rsidRPr="00463F21">
        <w:rPr>
          <w:rFonts w:ascii="Times New Roman" w:hAnsi="Times New Roman"/>
          <w:sz w:val="24"/>
          <w:szCs w:val="24"/>
        </w:rPr>
        <w:t>И</w:t>
      </w:r>
      <w:r w:rsidRPr="00463F21">
        <w:rPr>
          <w:rFonts w:ascii="Times New Roman" w:hAnsi="Times New Roman"/>
          <w:sz w:val="24"/>
          <w:szCs w:val="24"/>
          <w:lang w:val="it-IT"/>
        </w:rPr>
        <w:t xml:space="preserve">. </w:t>
      </w:r>
      <w:r w:rsidRPr="00463F21">
        <w:rPr>
          <w:rFonts w:ascii="Times New Roman" w:hAnsi="Times New Roman"/>
          <w:sz w:val="24"/>
          <w:szCs w:val="24"/>
        </w:rPr>
        <w:t>Бах</w:t>
      </w:r>
      <w:r w:rsidRPr="00463F21">
        <w:rPr>
          <w:rFonts w:ascii="Times New Roman" w:hAnsi="Times New Roman"/>
          <w:sz w:val="24"/>
          <w:szCs w:val="24"/>
          <w:lang w:val="it-IT"/>
        </w:rPr>
        <w:t>-</w:t>
      </w:r>
      <w:r w:rsidRPr="00463F21">
        <w:rPr>
          <w:rFonts w:ascii="Times New Roman" w:hAnsi="Times New Roman"/>
          <w:sz w:val="24"/>
          <w:szCs w:val="24"/>
        </w:rPr>
        <w:t>Ш</w:t>
      </w:r>
      <w:r w:rsidRPr="00463F21">
        <w:rPr>
          <w:rFonts w:ascii="Times New Roman" w:hAnsi="Times New Roman"/>
          <w:sz w:val="24"/>
          <w:szCs w:val="24"/>
          <w:lang w:val="it-IT"/>
        </w:rPr>
        <w:t xml:space="preserve">. </w:t>
      </w:r>
      <w:r w:rsidRPr="00463F21">
        <w:rPr>
          <w:rFonts w:ascii="Times New Roman" w:hAnsi="Times New Roman"/>
          <w:sz w:val="24"/>
          <w:szCs w:val="24"/>
        </w:rPr>
        <w:t>Гуно</w:t>
      </w:r>
      <w:r w:rsidRPr="00463F21">
        <w:rPr>
          <w:rFonts w:ascii="Times New Roman" w:hAnsi="Times New Roman"/>
          <w:sz w:val="24"/>
          <w:szCs w:val="24"/>
          <w:lang w:val="en-US"/>
        </w:rPr>
        <w:t>.</w:t>
      </w:r>
      <w:r w:rsidRPr="00463F21">
        <w:rPr>
          <w:rFonts w:ascii="Times New Roman" w:hAnsi="Times New Roman"/>
          <w:sz w:val="24"/>
          <w:szCs w:val="24"/>
          <w:lang w:val="it-IT"/>
        </w:rPr>
        <w:t xml:space="preserve"> «Ave Maria»</w:t>
      </w:r>
      <w:r w:rsidRPr="00463F21">
        <w:rPr>
          <w:rFonts w:ascii="Times New Roman" w:hAnsi="Times New Roman"/>
          <w:sz w:val="24"/>
          <w:szCs w:val="24"/>
          <w:lang w:val="en-US"/>
        </w:rPr>
        <w:t>.</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Березовский. Хоровой концерт «Не отвержи мене во время старости».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Ж. Бизе. Опера «Кармен» (фрагменты: Увертюра, Хабанера из I д., Сегедилья, Сцена гадания).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Бортнянский. Херувимская песня № 7. «Слава Отцу и Сыну и Святому Духу».</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Ж. Брель. Вальс.</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Дж. Верди. Опера «Риголетто» (Песенка Герцога, Финал).</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Э. Вила Лобос. «Бразильская бахиана» № 5 (ария для сопрано и виолончелей).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Варламов. «Горные вершины» (сл. М. Лермонтова). «Красный сарафан» (сл. Г. Цыганова).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Й. Гайдн. Симфония № 103 («С тремоло литавр»). </w:t>
      </w:r>
      <w:r w:rsidRPr="00463F21">
        <w:rPr>
          <w:rFonts w:ascii="Times New Roman" w:hAnsi="Times New Roman"/>
          <w:sz w:val="24"/>
          <w:szCs w:val="24"/>
          <w:lang w:val="en-US"/>
        </w:rPr>
        <w:t>I</w:t>
      </w:r>
      <w:r w:rsidRPr="00463F21">
        <w:rPr>
          <w:rFonts w:ascii="Times New Roman" w:hAnsi="Times New Roman"/>
          <w:sz w:val="24"/>
          <w:szCs w:val="24"/>
        </w:rPr>
        <w:t xml:space="preserve"> часть, </w:t>
      </w:r>
      <w:r w:rsidRPr="00463F21">
        <w:rPr>
          <w:rFonts w:ascii="Times New Roman" w:hAnsi="Times New Roman"/>
          <w:sz w:val="24"/>
          <w:szCs w:val="24"/>
          <w:lang w:val="en-US"/>
        </w:rPr>
        <w:t>IV</w:t>
      </w:r>
      <w:r w:rsidRPr="00463F21">
        <w:rPr>
          <w:rFonts w:ascii="Times New Roman" w:hAnsi="Times New Roman"/>
          <w:sz w:val="24"/>
          <w:szCs w:val="24"/>
        </w:rPr>
        <w:t xml:space="preserve"> часть. </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Г. Гендель. Пассакалия из сюиты соль минор. Хор «Аллилуйя» (№ 44) из оратории «Мессия».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Глинка-М. Балакирев. «Жаворонок» (фортепианная пьеса).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lastRenderedPageBreak/>
        <w:t>К. Глюк. Опера «Орфей и Эвридика» (хор «Струн золотых напев», Мелодия, Хор фурий).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Б. Дварионас. «Деревянная лошадка».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Журбин. Рок-опера «Орфей и Эвридика» (фрагменты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Знаменный распев.</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В. Калинников. Симфония № 1 (соль минор, I часть).</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К. Караев. Балет «Тропою грома» (Танец черных).</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Каччини. «</w:t>
      </w:r>
      <w:r w:rsidRPr="00463F21">
        <w:rPr>
          <w:rFonts w:ascii="Times New Roman" w:hAnsi="Times New Roman"/>
          <w:sz w:val="24"/>
          <w:szCs w:val="24"/>
          <w:lang w:val="en-US"/>
        </w:rPr>
        <w:t>AveMaria».</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В. Лаурушас. «В путь».</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Ф. Лист. Венгерская рапсодия № 2. Этюд Паганини (№ 6).</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И. Лученок. «Хатынь» (ст. Г. Петренко).</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Лядов. Кикимора (народное сказание для оркестра).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Ф. Лэй. «История любви».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Мадригалы эпохи Возрождения.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Р. де Лиль. «Марсельеза».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Марчелло. Концерт для гобоя с оркестром ре минор (II часть, Адажио).</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Матвеев. «Матушка, матушка, что во поле пыльно».</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Мийо. «Бразилейра».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И. Морозов. Балет «Айболит» (фрагменты: Полечка, Морское плавание, Галоп).</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sidRPr="00463F21">
        <w:rPr>
          <w:rFonts w:ascii="Times New Roman" w:hAnsi="Times New Roman"/>
          <w:sz w:val="24"/>
          <w:szCs w:val="24"/>
          <w:lang w:val="en-US"/>
        </w:rPr>
        <w:t>Diesire</w:t>
      </w:r>
      <w:r w:rsidRPr="00463F21">
        <w:rPr>
          <w:rFonts w:ascii="Times New Roman" w:hAnsi="Times New Roman"/>
          <w:sz w:val="24"/>
          <w:szCs w:val="24"/>
        </w:rPr>
        <w:t>», «Lacrimoza»). Соната № 11 (I, II, III ч.). Фрагменты из оперы «Волшебная флейта». Мотет «</w:t>
      </w:r>
      <w:r w:rsidRPr="00463F21">
        <w:rPr>
          <w:rFonts w:ascii="Times New Roman" w:hAnsi="Times New Roman"/>
          <w:sz w:val="24"/>
          <w:szCs w:val="24"/>
          <w:lang w:val="en-US"/>
        </w:rPr>
        <w:t>Ave</w:t>
      </w:r>
      <w:r w:rsidRPr="00463F21">
        <w:rPr>
          <w:rFonts w:ascii="Times New Roman" w:hAnsi="Times New Roman"/>
          <w:sz w:val="24"/>
          <w:szCs w:val="24"/>
        </w:rPr>
        <w:t xml:space="preserve">, </w:t>
      </w:r>
      <w:r w:rsidRPr="00463F21">
        <w:rPr>
          <w:rFonts w:ascii="Times New Roman" w:hAnsi="Times New Roman"/>
          <w:sz w:val="24"/>
          <w:szCs w:val="24"/>
          <w:lang w:val="en-US"/>
        </w:rPr>
        <w:t>verum</w:t>
      </w:r>
      <w:r w:rsidRPr="00463F21">
        <w:rPr>
          <w:rFonts w:ascii="Times New Roman" w:hAnsi="Times New Roman"/>
          <w:bCs/>
          <w:sz w:val="24"/>
          <w:szCs w:val="24"/>
          <w:shd w:val="clear" w:color="auto" w:fill="FFFFFF"/>
        </w:rPr>
        <w:t>corpus</w:t>
      </w:r>
      <w:r w:rsidRPr="00463F21">
        <w:rPr>
          <w:rFonts w:ascii="Times New Roman" w:hAnsi="Times New Roman"/>
          <w:sz w:val="24"/>
          <w:szCs w:val="24"/>
        </w:rPr>
        <w:t>».</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Н. Мясковский. Симфония № 6 (экспозиция финала).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Негритянский спиричуэл.</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Огиньский. Полонез ре минор («Прощание с Родиной»).</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К. Орф. Сценическая кантата для певцов, хора и оркестра «Кармина Бурана». (</w:t>
      </w:r>
      <w:r w:rsidRPr="00463F21">
        <w:rPr>
          <w:rFonts w:ascii="Times New Roman" w:hAnsi="Times New Roman"/>
          <w:sz w:val="24"/>
          <w:szCs w:val="24"/>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sidRPr="00463F21">
        <w:rPr>
          <w:rFonts w:ascii="Times New Roman" w:hAnsi="Times New Roman"/>
          <w:sz w:val="24"/>
          <w:szCs w:val="24"/>
        </w:rPr>
        <w:t>).</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Дж. Перголези «</w:t>
      </w:r>
      <w:r w:rsidRPr="00463F21">
        <w:rPr>
          <w:rFonts w:ascii="Times New Roman" w:hAnsi="Times New Roman"/>
          <w:sz w:val="24"/>
          <w:szCs w:val="24"/>
          <w:lang w:val="en-US"/>
        </w:rPr>
        <w:t>Stabatmater</w:t>
      </w:r>
      <w:r w:rsidRPr="00463F21">
        <w:rPr>
          <w:rFonts w:ascii="Times New Roman" w:hAnsi="Times New Roman"/>
          <w:sz w:val="24"/>
          <w:szCs w:val="24"/>
        </w:rPr>
        <w:t>» (фрагменты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w:t>
      </w:r>
      <w:r w:rsidRPr="00463F21">
        <w:rPr>
          <w:rFonts w:ascii="Times New Roman" w:hAnsi="Times New Roman"/>
          <w:sz w:val="24"/>
          <w:szCs w:val="24"/>
        </w:rPr>
        <w:lastRenderedPageBreak/>
        <w:t>Невский» (Ледовое побоище). Фортепианные миниатюры «Мимолетности»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Равель. «Болеро».</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sidRPr="00463F21">
        <w:rPr>
          <w:rFonts w:ascii="Times New Roman" w:hAnsi="Times New Roman"/>
          <w:sz w:val="24"/>
          <w:szCs w:val="24"/>
          <w:lang w:val="en-US"/>
        </w:rPr>
        <w:t>V</w:t>
      </w:r>
      <w:r w:rsidRPr="00463F21">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Рубинштейн. Романс «Горные вершины» (ст. М. Лермонтова).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Ян Сибелиус. Музыка к пьесе А. Ярнефельта «Куолема» («Грустный вальс»).</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П. Сигер «Песня о молоте». «Все преодолеем».</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Г. Свиридов. Кантата «Памяти С. Есенина» (ΙΙ ч. «Поет зима, аукает»). Сюита «Время, вперед!» (</w:t>
      </w:r>
      <w:r w:rsidRPr="00463F21">
        <w:rPr>
          <w:rFonts w:ascii="Times New Roman" w:hAnsi="Times New Roman"/>
          <w:sz w:val="24"/>
          <w:szCs w:val="24"/>
          <w:lang w:val="en-US"/>
        </w:rPr>
        <w:t>VI</w:t>
      </w:r>
      <w:r w:rsidRPr="00463F21">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Скрябин. Этюд № 12 (ре диез минор). Прелюдия № 4 (ми бемоль минор).</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Теодоракис «На побережье тайном». «Я – фронт».</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Б. Тищенко. Балет «Ярославна» (Плач Ярославны из ΙΙΙ действия, другие фрагменты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Хачатурян. Балет «Гаянэ» (Танец с саблями, Колыбельная).Концерт для скрипки с оркестром (I ч., II ч., ΙΙΙ ч.). Музыка к драме М. Лермонтова «Маскарад» (Галоп, Вальс)</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К. Хачатурян. Балет «Чиполлино» (фрагменты).</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П. Чесноков. «Да исправится молитва моя».</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М. Чюрленис. Прелюдия ре минор. Прелюдия ми минор. Прелюдия ля минор. Симфоническая поэма «Море».</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lastRenderedPageBreak/>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Шостакович. Симфония № 7 «Ленинградская». «Праздничная увертюра».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 xml:space="preserve">И. Штраус. «Полька-пиццикато». Вальс из оперетты «Летучая мышь». </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463F21">
        <w:rPr>
          <w:rFonts w:ascii="Times New Roman" w:hAnsi="Times New Roman"/>
          <w:sz w:val="24"/>
          <w:szCs w:val="24"/>
          <w:lang w:val="en-US"/>
        </w:rPr>
        <w:t>AveMaria</w:t>
      </w:r>
      <w:r w:rsidRPr="00463F21">
        <w:rPr>
          <w:rFonts w:ascii="Times New Roman" w:hAnsi="Times New Roman"/>
          <w:sz w:val="24"/>
          <w:szCs w:val="24"/>
        </w:rPr>
        <w:t>» (сл. В. Скотта).</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Р. Щедрин. Опера «Не только любовь». (Песня и частушки Варвары).</w:t>
      </w:r>
    </w:p>
    <w:p w:rsidR="0024776D" w:rsidRPr="00463F21" w:rsidRDefault="0024776D" w:rsidP="00463F21">
      <w:pPr>
        <w:numPr>
          <w:ilvl w:val="0"/>
          <w:numId w:val="72"/>
        </w:numPr>
        <w:spacing w:after="0" w:line="240" w:lineRule="auto"/>
        <w:ind w:left="0" w:firstLine="709"/>
        <w:contextualSpacing/>
        <w:jc w:val="both"/>
        <w:rPr>
          <w:rFonts w:ascii="Times New Roman" w:hAnsi="Times New Roman"/>
          <w:sz w:val="24"/>
          <w:szCs w:val="24"/>
        </w:rPr>
      </w:pPr>
      <w:r w:rsidRPr="00463F21">
        <w:rPr>
          <w:rFonts w:ascii="Times New Roman" w:hAnsi="Times New Roman"/>
          <w:sz w:val="24"/>
          <w:szCs w:val="24"/>
        </w:rPr>
        <w:t>Д. Эллингтон. «Караван».</w:t>
      </w:r>
    </w:p>
    <w:p w:rsidR="00F17097" w:rsidRPr="00463F21" w:rsidRDefault="0024776D" w:rsidP="00FD117F">
      <w:pPr>
        <w:pStyle w:val="afffa"/>
        <w:spacing w:line="240" w:lineRule="auto"/>
        <w:rPr>
          <w:sz w:val="24"/>
          <w:szCs w:val="24"/>
        </w:rPr>
      </w:pPr>
      <w:r w:rsidRPr="00463F21">
        <w:rPr>
          <w:sz w:val="24"/>
          <w:szCs w:val="24"/>
        </w:rPr>
        <w:t>А. Эшпай. «Венгерские напевы».</w:t>
      </w:r>
    </w:p>
    <w:p w:rsidR="00B540EE" w:rsidRPr="00463F21" w:rsidRDefault="00F17097" w:rsidP="00FD117F">
      <w:pPr>
        <w:pStyle w:val="4"/>
        <w:spacing w:before="0" w:line="240" w:lineRule="auto"/>
        <w:rPr>
          <w:sz w:val="24"/>
          <w:szCs w:val="24"/>
        </w:rPr>
      </w:pPr>
      <w:bookmarkStart w:id="290" w:name="_Toc410654040"/>
      <w:bookmarkStart w:id="291" w:name="_Toc414553251"/>
      <w:r w:rsidRPr="00463F21">
        <w:rPr>
          <w:sz w:val="24"/>
          <w:szCs w:val="24"/>
        </w:rPr>
        <w:t xml:space="preserve">2.2.2.15. </w:t>
      </w:r>
      <w:r w:rsidR="00B540EE" w:rsidRPr="00463F21">
        <w:rPr>
          <w:sz w:val="24"/>
          <w:szCs w:val="24"/>
        </w:rPr>
        <w:t>Технология</w:t>
      </w:r>
      <w:bookmarkEnd w:id="289"/>
      <w:bookmarkEnd w:id="290"/>
      <w:bookmarkEnd w:id="291"/>
    </w:p>
    <w:p w:rsidR="00B540EE" w:rsidRPr="00463F21" w:rsidRDefault="00B540EE" w:rsidP="00463F21">
      <w:pPr>
        <w:spacing w:after="0" w:line="240" w:lineRule="auto"/>
        <w:ind w:firstLine="709"/>
        <w:jc w:val="both"/>
        <w:rPr>
          <w:rFonts w:ascii="Times New Roman" w:hAnsi="Times New Roman"/>
          <w:b/>
          <w:sz w:val="24"/>
          <w:szCs w:val="24"/>
        </w:rPr>
      </w:pPr>
      <w:r w:rsidRPr="00463F21">
        <w:rPr>
          <w:rFonts w:ascii="Times New Roman" w:hAnsi="Times New Roman"/>
          <w:b/>
          <w:sz w:val="24"/>
          <w:szCs w:val="24"/>
        </w:rPr>
        <w:t>Цели и задачи технологического образования</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w:t>
      </w:r>
      <w:r w:rsidR="00245F1D" w:rsidRPr="00463F21">
        <w:rPr>
          <w:rFonts w:ascii="Times New Roman" w:hAnsi="Times New Roman"/>
          <w:sz w:val="24"/>
          <w:szCs w:val="24"/>
        </w:rPr>
        <w:t>т. д.</w:t>
      </w:r>
      <w:r w:rsidRPr="00463F21">
        <w:rPr>
          <w:rFonts w:ascii="Times New Roman" w:hAnsi="Times New Roman"/>
          <w:sz w:val="24"/>
          <w:szCs w:val="24"/>
        </w:rPr>
        <w:t>)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w:t>
      </w:r>
      <w:r w:rsidRPr="00463F21">
        <w:rPr>
          <w:rFonts w:ascii="Times New Roman" w:hAnsi="Times New Roman"/>
          <w:sz w:val="24"/>
          <w:szCs w:val="24"/>
        </w:rPr>
        <w:lastRenderedPageBreak/>
        <w:t>себя значительную долю деятельности образовательно</w:t>
      </w:r>
      <w:r w:rsidR="00297DD4" w:rsidRPr="00463F21">
        <w:rPr>
          <w:rFonts w:ascii="Times New Roman" w:hAnsi="Times New Roman"/>
          <w:sz w:val="24"/>
          <w:szCs w:val="24"/>
        </w:rPr>
        <w:t xml:space="preserve">й организации </w:t>
      </w:r>
      <w:r w:rsidRPr="00463F21">
        <w:rPr>
          <w:rFonts w:ascii="Times New Roman" w:hAnsi="Times New Roman"/>
          <w:sz w:val="24"/>
          <w:szCs w:val="24"/>
        </w:rPr>
        <w:t xml:space="preserve">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Цели программы:</w:t>
      </w:r>
    </w:p>
    <w:p w:rsidR="00B540EE" w:rsidRPr="00463F21" w:rsidRDefault="00B540EE" w:rsidP="00D8454F">
      <w:pPr>
        <w:pStyle w:val="a8"/>
        <w:numPr>
          <w:ilvl w:val="0"/>
          <w:numId w:val="162"/>
        </w:numPr>
        <w:tabs>
          <w:tab w:val="left" w:pos="851"/>
          <w:tab w:val="left" w:pos="1134"/>
        </w:tabs>
        <w:ind w:left="0" w:firstLine="709"/>
        <w:jc w:val="both"/>
        <w:rPr>
          <w:rFonts w:ascii="Times New Roman" w:hAnsi="Times New Roman"/>
        </w:rPr>
      </w:pPr>
      <w:r w:rsidRPr="00463F21">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B540EE" w:rsidRPr="00463F21" w:rsidRDefault="00B540EE" w:rsidP="00D8454F">
      <w:pPr>
        <w:pStyle w:val="a8"/>
        <w:numPr>
          <w:ilvl w:val="0"/>
          <w:numId w:val="162"/>
        </w:numPr>
        <w:tabs>
          <w:tab w:val="left" w:pos="851"/>
          <w:tab w:val="left" w:pos="1134"/>
        </w:tabs>
        <w:ind w:left="0" w:firstLine="709"/>
        <w:jc w:val="both"/>
        <w:rPr>
          <w:rFonts w:ascii="Times New Roman" w:hAnsi="Times New Roman"/>
        </w:rPr>
      </w:pPr>
      <w:r w:rsidRPr="00463F21">
        <w:rPr>
          <w:rFonts w:ascii="Times New Roman" w:hAnsi="Times New Roman"/>
        </w:rPr>
        <w:t>Формирование технологической культуры и проектно-технологического мышления обучающихся.</w:t>
      </w:r>
    </w:p>
    <w:p w:rsidR="00B540EE" w:rsidRPr="00463F21" w:rsidRDefault="00B540EE" w:rsidP="00D8454F">
      <w:pPr>
        <w:pStyle w:val="a8"/>
        <w:numPr>
          <w:ilvl w:val="0"/>
          <w:numId w:val="162"/>
        </w:numPr>
        <w:tabs>
          <w:tab w:val="left" w:pos="851"/>
          <w:tab w:val="left" w:pos="1134"/>
        </w:tabs>
        <w:ind w:left="0" w:firstLine="709"/>
        <w:jc w:val="both"/>
        <w:rPr>
          <w:rFonts w:ascii="Times New Roman" w:hAnsi="Times New Roman"/>
        </w:rPr>
      </w:pPr>
      <w:r w:rsidRPr="00463F21">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B540EE" w:rsidRPr="00463F21" w:rsidRDefault="00B540EE" w:rsidP="00D8454F">
      <w:pPr>
        <w:pStyle w:val="a8"/>
        <w:numPr>
          <w:ilvl w:val="0"/>
          <w:numId w:val="163"/>
        </w:numPr>
        <w:tabs>
          <w:tab w:val="left" w:pos="1134"/>
        </w:tabs>
        <w:ind w:left="0" w:firstLine="709"/>
        <w:jc w:val="both"/>
        <w:rPr>
          <w:rFonts w:ascii="Times New Roman" w:hAnsi="Times New Roman"/>
        </w:rPr>
      </w:pPr>
      <w:r w:rsidRPr="00463F21">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B540EE" w:rsidRPr="00463F21" w:rsidRDefault="00B540EE" w:rsidP="00D8454F">
      <w:pPr>
        <w:pStyle w:val="a8"/>
        <w:numPr>
          <w:ilvl w:val="0"/>
          <w:numId w:val="163"/>
        </w:numPr>
        <w:tabs>
          <w:tab w:val="left" w:pos="1134"/>
        </w:tabs>
        <w:ind w:left="0" w:firstLine="709"/>
        <w:jc w:val="both"/>
        <w:rPr>
          <w:rFonts w:ascii="Times New Roman" w:hAnsi="Times New Roman"/>
        </w:rPr>
      </w:pPr>
      <w:r w:rsidRPr="00463F21">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B540EE" w:rsidRPr="00463F21" w:rsidRDefault="00B540EE" w:rsidP="00D8454F">
      <w:pPr>
        <w:pStyle w:val="a8"/>
        <w:numPr>
          <w:ilvl w:val="0"/>
          <w:numId w:val="163"/>
        </w:numPr>
        <w:tabs>
          <w:tab w:val="left" w:pos="1134"/>
        </w:tabs>
        <w:ind w:left="0" w:firstLine="709"/>
        <w:jc w:val="both"/>
        <w:rPr>
          <w:rFonts w:ascii="Times New Roman" w:hAnsi="Times New Roman"/>
        </w:rPr>
      </w:pPr>
      <w:r w:rsidRPr="00463F21">
        <w:rPr>
          <w:rFonts w:ascii="Times New Roman" w:hAnsi="Times New Roman"/>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B540EE" w:rsidRPr="00463F21" w:rsidRDefault="00B540EE" w:rsidP="00D8454F">
      <w:pPr>
        <w:pStyle w:val="a8"/>
        <w:numPr>
          <w:ilvl w:val="0"/>
          <w:numId w:val="163"/>
        </w:numPr>
        <w:tabs>
          <w:tab w:val="left" w:pos="1134"/>
        </w:tabs>
        <w:ind w:left="0" w:firstLine="709"/>
        <w:jc w:val="both"/>
        <w:rPr>
          <w:rFonts w:ascii="Times New Roman" w:hAnsi="Times New Roman"/>
        </w:rPr>
      </w:pPr>
      <w:r w:rsidRPr="00463F21">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Первый блок</w:t>
      </w:r>
      <w:r w:rsidRPr="00463F21">
        <w:rPr>
          <w:rFonts w:ascii="Times New Roman" w:hAnsi="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Второй блок</w:t>
      </w:r>
      <w:r w:rsidRPr="00463F21">
        <w:rPr>
          <w:rFonts w:ascii="Times New Roman" w:hAnsi="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Блок 2 реализуется в следующих организационных формах:</w:t>
      </w:r>
    </w:p>
    <w:p w:rsidR="00B540EE" w:rsidRPr="00463F21" w:rsidRDefault="00B540EE" w:rsidP="00463F21">
      <w:pPr>
        <w:tabs>
          <w:tab w:val="left" w:pos="0"/>
          <w:tab w:val="left" w:pos="851"/>
        </w:tabs>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B540EE" w:rsidRPr="00463F21" w:rsidRDefault="00B540EE" w:rsidP="00463F21">
      <w:pPr>
        <w:tabs>
          <w:tab w:val="left" w:pos="0"/>
          <w:tab w:val="left" w:pos="851"/>
        </w:tabs>
        <w:spacing w:after="0" w:line="240" w:lineRule="auto"/>
        <w:ind w:firstLine="709"/>
        <w:contextualSpacing/>
        <w:jc w:val="both"/>
        <w:rPr>
          <w:rFonts w:ascii="Times New Roman" w:hAnsi="Times New Roman"/>
          <w:sz w:val="24"/>
          <w:szCs w:val="24"/>
        </w:rPr>
      </w:pPr>
      <w:r w:rsidRPr="00463F21">
        <w:rPr>
          <w:rFonts w:ascii="Times New Roman" w:hAnsi="Times New Roman"/>
          <w:sz w:val="24"/>
          <w:szCs w:val="24"/>
        </w:rPr>
        <w:t>практические работы в средах моделирования и конструирования – в рамках урочной деятельности;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проектная деятельность в рамках урочной и внеурочной деятельности.</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 xml:space="preserve">Третий блок </w:t>
      </w:r>
      <w:r w:rsidRPr="00463F21">
        <w:rPr>
          <w:rFonts w:ascii="Times New Roman" w:hAnsi="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w:t>
      </w:r>
      <w:r w:rsidRPr="00463F21">
        <w:rPr>
          <w:rFonts w:ascii="Times New Roman" w:hAnsi="Times New Roman"/>
          <w:sz w:val="24"/>
          <w:szCs w:val="24"/>
        </w:rPr>
        <w:lastRenderedPageBreak/>
        <w:t>системам и производствам, способам их обслуживания и устройствомотношений работника и работодателя.</w:t>
      </w:r>
    </w:p>
    <w:p w:rsidR="00B540EE" w:rsidRPr="00463F21" w:rsidRDefault="00B540EE" w:rsidP="00463F21">
      <w:pPr>
        <w:tabs>
          <w:tab w:val="left" w:pos="851"/>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B540EE" w:rsidRPr="00463F21" w:rsidRDefault="00B540EE" w:rsidP="00463F21">
      <w:pPr>
        <w:tabs>
          <w:tab w:val="left" w:pos="851"/>
        </w:tabs>
        <w:spacing w:after="0" w:line="240" w:lineRule="auto"/>
        <w:ind w:firstLine="709"/>
        <w:jc w:val="both"/>
        <w:rPr>
          <w:rFonts w:ascii="Times New Roman" w:hAnsi="Times New Roman"/>
          <w:sz w:val="24"/>
          <w:szCs w:val="24"/>
        </w:rPr>
      </w:pPr>
      <w:r w:rsidRPr="00463F21">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B540EE" w:rsidRPr="00463F21" w:rsidRDefault="00B540EE" w:rsidP="00463F21">
      <w:pPr>
        <w:pStyle w:val="-11"/>
        <w:ind w:left="0" w:firstLine="709"/>
        <w:jc w:val="both"/>
      </w:pPr>
      <w:r w:rsidRPr="00463F21">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B540EE" w:rsidRPr="00463F21" w:rsidRDefault="00B540EE" w:rsidP="00463F21">
      <w:pPr>
        <w:pStyle w:val="-11"/>
        <w:ind w:left="0" w:firstLine="709"/>
        <w:jc w:val="both"/>
      </w:pPr>
      <w:r w:rsidRPr="00463F21">
        <w:t xml:space="preserve">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w:t>
      </w:r>
      <w:r w:rsidR="00B47A82" w:rsidRPr="00463F21">
        <w:t xml:space="preserve">Робототехника. </w:t>
      </w:r>
      <w:r w:rsidRPr="00463F21">
        <w:t>Системы автоматического управления. Программирование работы устройств.</w:t>
      </w:r>
    </w:p>
    <w:p w:rsidR="00B540EE" w:rsidRPr="00463F21" w:rsidRDefault="00B540EE" w:rsidP="00463F21">
      <w:pPr>
        <w:pStyle w:val="-11"/>
        <w:ind w:left="0" w:firstLine="709"/>
        <w:jc w:val="both"/>
      </w:pPr>
      <w:r w:rsidRPr="00463F21">
        <w:t xml:space="preserve">Производственные технологии. Промышленные технологии. Технологии сельского хозяйства. </w:t>
      </w:r>
    </w:p>
    <w:p w:rsidR="00B540EE" w:rsidRPr="00463F21" w:rsidRDefault="00B540EE" w:rsidP="00463F21">
      <w:pPr>
        <w:pStyle w:val="-11"/>
        <w:ind w:left="0" w:firstLine="709"/>
        <w:jc w:val="both"/>
      </w:pPr>
      <w:r w:rsidRPr="00463F21">
        <w:t xml:space="preserve">Технологии возведения, ремонта и содержания зданий и сооружений. </w:t>
      </w:r>
    </w:p>
    <w:p w:rsidR="00B540EE" w:rsidRPr="00463F21" w:rsidRDefault="00B540EE" w:rsidP="00463F21">
      <w:pPr>
        <w:pStyle w:val="-11"/>
        <w:ind w:left="0" w:firstLine="709"/>
        <w:jc w:val="both"/>
      </w:pPr>
      <w:r w:rsidRPr="00463F21">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B540EE" w:rsidRPr="00463F21" w:rsidRDefault="00B540EE" w:rsidP="00463F21">
      <w:pPr>
        <w:pStyle w:val="-11"/>
        <w:ind w:left="0" w:firstLine="709"/>
        <w:jc w:val="both"/>
      </w:pPr>
      <w:r w:rsidRPr="00463F21">
        <w:t>Автоматизация производства. Производственные технологии автоматизированного производства.</w:t>
      </w:r>
    </w:p>
    <w:p w:rsidR="00B540EE" w:rsidRPr="00463F21" w:rsidRDefault="00B540EE" w:rsidP="00463F21">
      <w:pPr>
        <w:pStyle w:val="-11"/>
        <w:ind w:left="0" w:firstLine="709"/>
        <w:jc w:val="both"/>
      </w:pPr>
      <w:r w:rsidRPr="00463F21">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w:t>
      </w:r>
      <w:r w:rsidR="00245F1D" w:rsidRPr="00463F21">
        <w:t>т. п.</w:t>
      </w:r>
      <w:r w:rsidRPr="00463F21">
        <w:t>), порошковая металлургия, композитные материалы, технологии синтеза. Биотехнологии.</w:t>
      </w:r>
    </w:p>
    <w:p w:rsidR="00B540EE" w:rsidRPr="00463F21" w:rsidRDefault="00B540EE" w:rsidP="00463F21">
      <w:pPr>
        <w:pStyle w:val="-11"/>
        <w:ind w:left="0" w:firstLine="709"/>
        <w:jc w:val="both"/>
      </w:pPr>
      <w:r w:rsidRPr="00463F21">
        <w:t>Специфика социальных технологий. Технологии работы с общественным мнением. Социальные сети как технология. Технологии сферы услуг.</w:t>
      </w:r>
    </w:p>
    <w:p w:rsidR="00B540EE" w:rsidRPr="00463F21" w:rsidRDefault="00B540EE" w:rsidP="00463F21">
      <w:pPr>
        <w:pStyle w:val="-11"/>
        <w:ind w:left="0" w:firstLine="709"/>
        <w:jc w:val="both"/>
      </w:pPr>
      <w:r w:rsidRPr="00463F21">
        <w:t xml:space="preserve">Современные промышленные технологии получения продуктов питания. </w:t>
      </w:r>
    </w:p>
    <w:p w:rsidR="00B540EE" w:rsidRPr="00463F21" w:rsidRDefault="00B540EE" w:rsidP="00463F21">
      <w:pPr>
        <w:pStyle w:val="-11"/>
        <w:ind w:left="0" w:firstLine="709"/>
        <w:jc w:val="both"/>
      </w:pPr>
      <w:r w:rsidRPr="00463F21">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B540EE" w:rsidRPr="00463F21" w:rsidRDefault="00B540EE" w:rsidP="00463F21">
      <w:pPr>
        <w:pStyle w:val="-11"/>
        <w:ind w:left="0" w:firstLine="709"/>
        <w:jc w:val="both"/>
      </w:pPr>
      <w:r w:rsidRPr="00463F21">
        <w:t xml:space="preserve">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w:t>
      </w:r>
      <w:r w:rsidRPr="00463F21">
        <w:lastRenderedPageBreak/>
        <w:t>генетических тестов. Создание органов и организмов с искусственной генетической программой.</w:t>
      </w:r>
    </w:p>
    <w:p w:rsidR="00B540EE" w:rsidRPr="00463F21" w:rsidRDefault="00B540EE" w:rsidP="00463F21">
      <w:pPr>
        <w:pStyle w:val="-11"/>
        <w:ind w:left="0" w:firstLine="709"/>
        <w:jc w:val="both"/>
      </w:pPr>
      <w:r w:rsidRPr="00463F21">
        <w:t>Управление в современном производстве. Роль метрологии в современном производстве. Инновационные предприятия. Трансферт технологий.</w:t>
      </w:r>
    </w:p>
    <w:p w:rsidR="00B540EE" w:rsidRPr="00463F21" w:rsidRDefault="00B540EE" w:rsidP="00463F21">
      <w:pPr>
        <w:pStyle w:val="-11"/>
        <w:ind w:left="0" w:firstLine="709"/>
        <w:jc w:val="both"/>
      </w:pPr>
      <w:r w:rsidRPr="00463F21">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B540EE" w:rsidRPr="00463F21" w:rsidRDefault="00B540EE" w:rsidP="00463F21">
      <w:pPr>
        <w:pStyle w:val="-11"/>
        <w:ind w:left="0" w:firstLine="709"/>
        <w:jc w:val="both"/>
        <w:rPr>
          <w:lang w:eastAsia="en-US"/>
        </w:rPr>
      </w:pPr>
      <w:r w:rsidRPr="00463F21">
        <w:t>Технологии в сфере быта</w:t>
      </w:r>
      <w:r w:rsidRPr="00463F21">
        <w:rPr>
          <w:lang w:eastAsia="en-US"/>
        </w:rPr>
        <w:t xml:space="preserve">. </w:t>
      </w:r>
    </w:p>
    <w:p w:rsidR="00B540EE" w:rsidRPr="00463F21" w:rsidRDefault="00B540EE" w:rsidP="00463F21">
      <w:pPr>
        <w:pStyle w:val="-11"/>
        <w:ind w:left="0" w:firstLine="709"/>
        <w:jc w:val="both"/>
        <w:rPr>
          <w:rFonts w:eastAsia="MS Mincho"/>
        </w:rPr>
      </w:pPr>
      <w:r w:rsidRPr="00463F21">
        <w:t>Экология жилья. Технологии содержания жилья. Взаимодействие со службами ЖКХ. Хранение продовольственных и непродовольственных продуктов.</w:t>
      </w:r>
    </w:p>
    <w:p w:rsidR="00B540EE" w:rsidRPr="00463F21" w:rsidRDefault="00B540EE" w:rsidP="00463F21">
      <w:pPr>
        <w:pStyle w:val="-11"/>
        <w:ind w:left="0" w:firstLine="709"/>
        <w:jc w:val="both"/>
      </w:pPr>
      <w:r w:rsidRPr="00463F21">
        <w:t>Энергетическое обеспечение нашего дома. Электроприборы. Бытовая техника и е</w:t>
      </w:r>
      <w:r w:rsidR="00245F1D" w:rsidRPr="00463F21">
        <w:t>е</w:t>
      </w:r>
      <w:r w:rsidRPr="00463F21">
        <w:t xml:space="preserve"> развитие. Освещение и освещ</w:t>
      </w:r>
      <w:r w:rsidR="00245F1D" w:rsidRPr="00463F21">
        <w:t>е</w:t>
      </w:r>
      <w:r w:rsidRPr="00463F21">
        <w:t>нность, нормы освещ</w:t>
      </w:r>
      <w:r w:rsidR="00245F1D" w:rsidRPr="00463F21">
        <w:t>е</w:t>
      </w:r>
      <w:r w:rsidRPr="00463F21">
        <w:t xml:space="preserve">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B540EE" w:rsidRPr="00463F21" w:rsidRDefault="00B540EE" w:rsidP="00463F21">
      <w:pPr>
        <w:pStyle w:val="-11"/>
        <w:ind w:left="0" w:firstLine="709"/>
        <w:jc w:val="both"/>
      </w:pPr>
      <w:r w:rsidRPr="00463F21">
        <w:t xml:space="preserve">Способы обработки продуктов питания и потребительские качества пищи. </w:t>
      </w:r>
    </w:p>
    <w:p w:rsidR="00B540EE" w:rsidRPr="00463F21" w:rsidRDefault="00B540EE" w:rsidP="00463F21">
      <w:pPr>
        <w:pStyle w:val="-11"/>
        <w:ind w:left="0" w:firstLine="709"/>
        <w:jc w:val="both"/>
      </w:pPr>
      <w:r w:rsidRPr="00463F21">
        <w:t>Культура потребления: выбор продукта / услуги.</w:t>
      </w:r>
    </w:p>
    <w:p w:rsidR="00B540EE" w:rsidRPr="00463F21" w:rsidRDefault="00B540EE" w:rsidP="00463F21">
      <w:pPr>
        <w:pStyle w:val="-11"/>
        <w:ind w:left="0" w:firstLine="709"/>
        <w:jc w:val="both"/>
        <w:rPr>
          <w:b/>
          <w:lang w:eastAsia="en-US"/>
        </w:rPr>
      </w:pPr>
      <w:r w:rsidRPr="00463F21">
        <w:rPr>
          <w:b/>
          <w:lang w:eastAsia="en-US"/>
        </w:rPr>
        <w:t>Формирование технологической культуры и проектно-технологического мышления обучающихся</w:t>
      </w:r>
    </w:p>
    <w:p w:rsidR="00B540EE" w:rsidRPr="00463F21" w:rsidRDefault="00B540EE" w:rsidP="00463F21">
      <w:pPr>
        <w:pStyle w:val="-11"/>
        <w:ind w:left="0" w:firstLine="709"/>
        <w:jc w:val="both"/>
        <w:rPr>
          <w:rFonts w:eastAsia="MS Mincho"/>
        </w:rPr>
      </w:pPr>
      <w:r w:rsidRPr="00463F21">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B540EE" w:rsidRPr="00463F21" w:rsidRDefault="00B540EE" w:rsidP="00463F21">
      <w:pPr>
        <w:pStyle w:val="-11"/>
        <w:ind w:left="0" w:firstLine="709"/>
        <w:jc w:val="both"/>
      </w:pPr>
      <w:r w:rsidRPr="00463F21">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B540EE" w:rsidRPr="00463F21" w:rsidRDefault="00B540EE" w:rsidP="00463F21">
      <w:pPr>
        <w:pStyle w:val="-11"/>
        <w:ind w:left="0" w:firstLine="709"/>
        <w:jc w:val="both"/>
      </w:pPr>
      <w:r w:rsidRPr="00463F21">
        <w:t xml:space="preserve">Порядок действий по сборке конструкции / механизма. Способы соединения деталей. Технологический узел. Понятие модели. </w:t>
      </w:r>
    </w:p>
    <w:p w:rsidR="00B540EE" w:rsidRPr="00463F21" w:rsidRDefault="00B540EE" w:rsidP="00463F21">
      <w:pPr>
        <w:pStyle w:val="-11"/>
        <w:ind w:left="0" w:firstLine="709"/>
        <w:jc w:val="both"/>
      </w:pPr>
      <w:r w:rsidRPr="00463F21">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00B47A82" w:rsidRPr="00463F21">
        <w:rPr>
          <w:i/>
        </w:rPr>
        <w:t xml:space="preserve">Робототехника и среда конструирования. </w:t>
      </w:r>
      <w:r w:rsidRPr="00463F21">
        <w:t>Виды движения. Кинематические схемы</w:t>
      </w:r>
    </w:p>
    <w:p w:rsidR="00B540EE" w:rsidRPr="00463F21" w:rsidRDefault="00B540EE" w:rsidP="00463F21">
      <w:pPr>
        <w:pStyle w:val="-11"/>
        <w:ind w:left="0" w:firstLine="709"/>
        <w:jc w:val="both"/>
      </w:pPr>
      <w:r w:rsidRPr="00463F21">
        <w:t>Анализ и синтез как средства решения задачи. Техника проведения морфологического анализа.</w:t>
      </w:r>
    </w:p>
    <w:p w:rsidR="00B540EE" w:rsidRPr="00463F21" w:rsidRDefault="00B540EE" w:rsidP="00463F21">
      <w:pPr>
        <w:pStyle w:val="-11"/>
        <w:ind w:left="0" w:firstLine="709"/>
        <w:jc w:val="both"/>
      </w:pPr>
      <w:r w:rsidRPr="00463F21">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r w:rsidR="00892DBA" w:rsidRPr="00463F21">
        <w:t>.</w:t>
      </w:r>
    </w:p>
    <w:p w:rsidR="00B540EE" w:rsidRPr="00463F21" w:rsidRDefault="00B540EE" w:rsidP="00463F21">
      <w:pPr>
        <w:pStyle w:val="-11"/>
        <w:ind w:left="0" w:firstLine="709"/>
        <w:jc w:val="both"/>
      </w:pPr>
      <w:r w:rsidRPr="00463F21">
        <w:t xml:space="preserve">Способы продвижения продукта на рынке. Сегментация рынка. Позиционирование продукта. Маркетинговый план. </w:t>
      </w:r>
    </w:p>
    <w:p w:rsidR="00B540EE" w:rsidRPr="00463F21" w:rsidRDefault="00B540EE" w:rsidP="00463F21">
      <w:pPr>
        <w:pStyle w:val="-11"/>
        <w:ind w:left="0" w:firstLine="709"/>
        <w:jc w:val="both"/>
      </w:pPr>
      <w:r w:rsidRPr="00463F21">
        <w:t xml:space="preserve">Опыт проектирования, конструирования, моделирования. </w:t>
      </w:r>
    </w:p>
    <w:p w:rsidR="00B540EE" w:rsidRPr="00463F21" w:rsidRDefault="00B540EE" w:rsidP="00463F21">
      <w:pPr>
        <w:pStyle w:val="-11"/>
        <w:ind w:left="0" w:firstLine="709"/>
        <w:jc w:val="both"/>
      </w:pPr>
      <w:r w:rsidRPr="00463F21">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B540EE" w:rsidRPr="00463F21" w:rsidRDefault="00B540EE" w:rsidP="00463F21">
      <w:pPr>
        <w:pStyle w:val="-11"/>
        <w:ind w:left="0" w:firstLine="709"/>
        <w:jc w:val="both"/>
      </w:pPr>
      <w:r w:rsidRPr="00463F21">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B540EE" w:rsidRPr="00463F21" w:rsidRDefault="00B540EE" w:rsidP="00463F21">
      <w:pPr>
        <w:pStyle w:val="-11"/>
        <w:ind w:left="0" w:firstLine="709"/>
        <w:jc w:val="both"/>
        <w:rPr>
          <w:i/>
        </w:rPr>
      </w:pPr>
      <w:r w:rsidRPr="00463F21">
        <w:lastRenderedPageBreak/>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463F21">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w:t>
      </w:r>
      <w:r w:rsidR="00B47A82" w:rsidRPr="00463F21">
        <w:rPr>
          <w:i/>
        </w:rPr>
        <w:t xml:space="preserve"> Простейшие роботы.</w:t>
      </w:r>
    </w:p>
    <w:p w:rsidR="00B540EE" w:rsidRPr="00463F21" w:rsidRDefault="00B540EE" w:rsidP="00463F21">
      <w:pPr>
        <w:pStyle w:val="-11"/>
        <w:ind w:left="0" w:firstLine="709"/>
        <w:jc w:val="both"/>
      </w:pPr>
      <w:r w:rsidRPr="00463F21">
        <w:t>Составление технологической карты известного технологического процесса. Апробация путей оптимизации технологического процесса.</w:t>
      </w:r>
    </w:p>
    <w:p w:rsidR="00B540EE" w:rsidRPr="00463F21" w:rsidRDefault="00B540EE" w:rsidP="00463F21">
      <w:pPr>
        <w:pStyle w:val="-11"/>
        <w:ind w:left="0" w:firstLine="709"/>
        <w:jc w:val="both"/>
      </w:pPr>
      <w:r w:rsidRPr="00463F21">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w:t>
      </w:r>
      <w:r w:rsidR="00297DD4" w:rsidRPr="00463F21">
        <w:t>й организации</w:t>
      </w:r>
      <w:r w:rsidRPr="00463F21">
        <w:t>).</w:t>
      </w:r>
    </w:p>
    <w:p w:rsidR="00B540EE" w:rsidRPr="00463F21" w:rsidRDefault="00B540EE" w:rsidP="00463F21">
      <w:pPr>
        <w:pStyle w:val="-11"/>
        <w:ind w:left="0" w:firstLine="709"/>
        <w:jc w:val="both"/>
      </w:pPr>
      <w:r w:rsidRPr="00463F21">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B540EE" w:rsidRPr="00463F21" w:rsidRDefault="00B540EE" w:rsidP="00463F21">
      <w:pPr>
        <w:pStyle w:val="-11"/>
        <w:ind w:left="0" w:firstLine="709"/>
        <w:jc w:val="both"/>
      </w:pPr>
      <w:r w:rsidRPr="00463F21">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B540EE" w:rsidRPr="00463F21" w:rsidRDefault="00B540EE" w:rsidP="00463F21">
      <w:pPr>
        <w:pStyle w:val="-11"/>
        <w:ind w:left="0" w:firstLine="709"/>
        <w:jc w:val="both"/>
      </w:pPr>
      <w:r w:rsidRPr="00463F21">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B540EE" w:rsidRPr="00463F21" w:rsidRDefault="00B540EE" w:rsidP="00463F21">
      <w:pPr>
        <w:pStyle w:val="-11"/>
        <w:ind w:left="0" w:firstLine="709"/>
        <w:jc w:val="both"/>
      </w:pPr>
      <w:r w:rsidRPr="00463F21">
        <w:t>Разработка и изготовление материального продукта. Апробация полученного материального продукта. Модернизация материального продукта.</w:t>
      </w:r>
    </w:p>
    <w:p w:rsidR="00B540EE" w:rsidRPr="00463F21" w:rsidRDefault="00B540EE" w:rsidP="00463F21">
      <w:pPr>
        <w:pStyle w:val="-11"/>
        <w:ind w:left="0" w:firstLine="709"/>
        <w:jc w:val="both"/>
      </w:pPr>
      <w:r w:rsidRPr="00463F21">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B540EE" w:rsidRPr="00463F21" w:rsidRDefault="00B540EE" w:rsidP="00463F21">
      <w:pPr>
        <w:pStyle w:val="-11"/>
        <w:ind w:left="0" w:firstLine="709"/>
        <w:jc w:val="both"/>
      </w:pPr>
      <w:r w:rsidRPr="00463F21">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463F21">
        <w:rPr>
          <w:rStyle w:val="af3"/>
          <w:rFonts w:eastAsia="Calibri"/>
        </w:rPr>
        <w:footnoteReference w:id="15"/>
      </w:r>
      <w:r w:rsidRPr="00463F21">
        <w:rPr>
          <w:vertAlign w:val="superscript"/>
        </w:rPr>
        <w:t>.</w:t>
      </w:r>
    </w:p>
    <w:p w:rsidR="00B540EE" w:rsidRPr="00463F21" w:rsidRDefault="00B540EE" w:rsidP="00463F21">
      <w:pPr>
        <w:pStyle w:val="-11"/>
        <w:ind w:left="0" w:firstLine="709"/>
        <w:jc w:val="both"/>
      </w:pPr>
      <w:r w:rsidRPr="00463F21">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w:t>
      </w:r>
      <w:r w:rsidR="00245F1D" w:rsidRPr="00463F21">
        <w:t>е</w:t>
      </w:r>
      <w:r w:rsidRPr="00463F21">
        <w:t xml:space="preserve">нности и экономичности. Проект оптимизации энергозатрат. </w:t>
      </w:r>
    </w:p>
    <w:p w:rsidR="00B540EE" w:rsidRPr="00463F21" w:rsidRDefault="00B540EE" w:rsidP="00463F21">
      <w:pPr>
        <w:pStyle w:val="-11"/>
        <w:ind w:left="0" w:firstLine="709"/>
        <w:jc w:val="both"/>
      </w:pPr>
      <w:r w:rsidRPr="00463F21">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B540EE" w:rsidRPr="00463F21" w:rsidRDefault="00B540EE" w:rsidP="00463F21">
      <w:pPr>
        <w:pStyle w:val="-11"/>
        <w:ind w:left="0" w:firstLine="709"/>
        <w:jc w:val="both"/>
      </w:pPr>
      <w:r w:rsidRPr="00463F21">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B540EE" w:rsidRPr="00463F21" w:rsidRDefault="00B540EE" w:rsidP="00463F21">
      <w:pPr>
        <w:pStyle w:val="-11"/>
        <w:ind w:left="0" w:firstLine="709"/>
        <w:jc w:val="both"/>
      </w:pPr>
      <w:r w:rsidRPr="00463F21">
        <w:t>Разработка проектного замысла в рамках избранного обучающимся вида проекта.</w:t>
      </w:r>
    </w:p>
    <w:p w:rsidR="00B540EE" w:rsidRPr="00463F21" w:rsidRDefault="00B540EE" w:rsidP="00463F21">
      <w:pPr>
        <w:pStyle w:val="-11"/>
        <w:ind w:left="0" w:firstLine="709"/>
        <w:jc w:val="both"/>
        <w:rPr>
          <w:b/>
          <w:lang w:eastAsia="en-US"/>
        </w:rPr>
      </w:pPr>
      <w:r w:rsidRPr="00463F21">
        <w:rPr>
          <w:b/>
          <w:lang w:eastAsia="en-US"/>
        </w:rPr>
        <w:t>Построение образовательных траекторий и планов в области профессионального самоопределения</w:t>
      </w:r>
    </w:p>
    <w:p w:rsidR="00B540EE" w:rsidRPr="00463F21" w:rsidRDefault="00B540EE" w:rsidP="00463F21">
      <w:pPr>
        <w:pStyle w:val="-11"/>
        <w:ind w:left="0" w:firstLine="709"/>
        <w:jc w:val="both"/>
        <w:rPr>
          <w:rFonts w:eastAsia="MS Mincho"/>
        </w:rPr>
      </w:pPr>
      <w:r w:rsidRPr="00463F21">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w:t>
      </w:r>
      <w:r w:rsidRPr="00463F21">
        <w:lastRenderedPageBreak/>
        <w:t>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B540EE" w:rsidRPr="00463F21" w:rsidRDefault="00B540EE" w:rsidP="00463F21">
      <w:pPr>
        <w:pStyle w:val="-11"/>
        <w:ind w:left="0" w:firstLine="709"/>
        <w:jc w:val="both"/>
      </w:pPr>
      <w:r w:rsidRPr="00463F21">
        <w:t xml:space="preserve">Понятия трудового ресурса, рынка труда. Характеристики современного рынка труда. Квалификации и профессии. Цикл жизни профессии. </w:t>
      </w:r>
      <w:r w:rsidRPr="00463F21">
        <w:rPr>
          <w:i/>
        </w:rPr>
        <w:t>Стратегии профессиональной карьеры.</w:t>
      </w:r>
      <w:r w:rsidRPr="00463F21">
        <w:t xml:space="preserve"> Современные требования к кадрам. Концепции «обучения для жизни» и «обучения через всю жизнь». </w:t>
      </w:r>
    </w:p>
    <w:p w:rsidR="00B540EE" w:rsidRPr="00463F21" w:rsidRDefault="00B540EE" w:rsidP="00463F21">
      <w:pPr>
        <w:pStyle w:val="-11"/>
        <w:ind w:left="0" w:firstLine="709"/>
        <w:jc w:val="both"/>
      </w:pPr>
      <w:r w:rsidRPr="00463F21">
        <w:t xml:space="preserve">Система профильного обучения: права, обязанности и возможности. </w:t>
      </w:r>
    </w:p>
    <w:p w:rsidR="00B540EE" w:rsidRPr="00463F21" w:rsidRDefault="00B540EE" w:rsidP="00463F21">
      <w:pPr>
        <w:pStyle w:val="-11"/>
        <w:ind w:left="0" w:firstLine="709"/>
        <w:jc w:val="both"/>
      </w:pPr>
      <w:r w:rsidRPr="00463F21">
        <w:t>Предпрофессиональные пробы в реальных и / или модельных условиях, дающие представление о деятельности в определ</w:t>
      </w:r>
      <w:r w:rsidR="00245F1D" w:rsidRPr="00463F21">
        <w:t>е</w:t>
      </w:r>
      <w:r w:rsidRPr="00463F21">
        <w:t>нной сфере. Опыт принятия ответственного решения при выборе краткосрочного курса.</w:t>
      </w:r>
    </w:p>
    <w:p w:rsidR="00B30F8B" w:rsidRPr="00463F21" w:rsidRDefault="00F17097" w:rsidP="00463F21">
      <w:pPr>
        <w:pStyle w:val="4"/>
        <w:spacing w:line="240" w:lineRule="auto"/>
        <w:rPr>
          <w:sz w:val="24"/>
          <w:szCs w:val="24"/>
        </w:rPr>
      </w:pPr>
      <w:bookmarkStart w:id="292" w:name="_Toc409691716"/>
      <w:bookmarkStart w:id="293" w:name="_Toc410654041"/>
      <w:bookmarkStart w:id="294" w:name="_Toc414553252"/>
      <w:r w:rsidRPr="00463F21">
        <w:rPr>
          <w:sz w:val="24"/>
          <w:szCs w:val="24"/>
        </w:rPr>
        <w:t xml:space="preserve">2.2.2.16. </w:t>
      </w:r>
      <w:r w:rsidR="00B540EE" w:rsidRPr="00463F21">
        <w:rPr>
          <w:sz w:val="24"/>
          <w:szCs w:val="24"/>
        </w:rPr>
        <w:t>Физическая культура</w:t>
      </w:r>
      <w:bookmarkEnd w:id="292"/>
      <w:bookmarkEnd w:id="293"/>
      <w:bookmarkEnd w:id="294"/>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учётом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B30F8B" w:rsidRPr="00463F21" w:rsidRDefault="00B30F8B" w:rsidP="00463F21">
      <w:pPr>
        <w:tabs>
          <w:tab w:val="left" w:pos="1134"/>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B540EE" w:rsidRPr="00463F21" w:rsidRDefault="00B540EE" w:rsidP="00463F21">
      <w:pPr>
        <w:pStyle w:val="a8"/>
        <w:ind w:left="709"/>
        <w:jc w:val="both"/>
        <w:rPr>
          <w:rFonts w:ascii="Times New Roman" w:hAnsi="Times New Roman"/>
          <w:b/>
        </w:rPr>
      </w:pPr>
      <w:r w:rsidRPr="00463F21">
        <w:rPr>
          <w:rFonts w:ascii="Times New Roman" w:hAnsi="Times New Roman"/>
          <w:b/>
        </w:rPr>
        <w:t xml:space="preserve">Физическая культура как область знаний </w:t>
      </w:r>
    </w:p>
    <w:p w:rsidR="00B540EE" w:rsidRPr="00463F21" w:rsidRDefault="00B540EE" w:rsidP="00463F21">
      <w:pPr>
        <w:pStyle w:val="a8"/>
        <w:ind w:left="709"/>
        <w:jc w:val="both"/>
        <w:rPr>
          <w:rFonts w:ascii="Times New Roman" w:hAnsi="Times New Roman"/>
          <w:b/>
        </w:rPr>
      </w:pPr>
      <w:r w:rsidRPr="00463F21">
        <w:rPr>
          <w:rFonts w:ascii="Times New Roman" w:hAnsi="Times New Roman"/>
          <w:b/>
        </w:rPr>
        <w:t>История и современное развитие физической культуры</w:t>
      </w:r>
    </w:p>
    <w:p w:rsidR="00B540EE" w:rsidRPr="00463F21" w:rsidRDefault="00B540EE" w:rsidP="00463F21">
      <w:pPr>
        <w:pStyle w:val="a8"/>
        <w:ind w:left="0" w:firstLine="709"/>
        <w:jc w:val="both"/>
        <w:rPr>
          <w:rFonts w:ascii="Times New Roman" w:hAnsi="Times New Roman"/>
        </w:rPr>
      </w:pPr>
      <w:r w:rsidRPr="00463F21">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sidRPr="00463F21">
        <w:rPr>
          <w:rFonts w:ascii="Times New Roman" w:hAnsi="Times New Roman"/>
        </w:rPr>
        <w:t xml:space="preserve">. </w:t>
      </w:r>
      <w:r w:rsidRPr="00463F21">
        <w:rPr>
          <w:rFonts w:ascii="Times New Roman" w:hAnsi="Times New Roman"/>
          <w:i/>
        </w:rPr>
        <w:t>Современные Олимпийские игры.</w:t>
      </w:r>
      <w:r w:rsidRPr="00463F21">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B540EE" w:rsidRPr="00463F21" w:rsidRDefault="00B540EE" w:rsidP="00463F21">
      <w:pPr>
        <w:pStyle w:val="a8"/>
        <w:ind w:left="0" w:firstLine="709"/>
        <w:jc w:val="both"/>
        <w:rPr>
          <w:rFonts w:ascii="Times New Roman" w:hAnsi="Times New Roman"/>
        </w:rPr>
      </w:pPr>
      <w:r w:rsidRPr="00463F21">
        <w:rPr>
          <w:rFonts w:ascii="Times New Roman" w:hAnsi="Times New Roman"/>
          <w:b/>
        </w:rPr>
        <w:t>Современное представление о физической культуре (основные понятия)</w:t>
      </w:r>
    </w:p>
    <w:p w:rsidR="00FD117F" w:rsidRDefault="00B540EE" w:rsidP="00FD117F">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Физическое развитие человека. </w:t>
      </w:r>
      <w:r w:rsidRPr="00463F21">
        <w:rPr>
          <w:rFonts w:ascii="Times New Roman" w:hAnsi="Times New Roman"/>
          <w:i/>
          <w:sz w:val="24"/>
          <w:szCs w:val="24"/>
        </w:rPr>
        <w:t>Физическая подготовка, ее связь с укреплением здоровья, развитием физических качеств.</w:t>
      </w:r>
      <w:r w:rsidRPr="00463F21">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463F21">
        <w:rPr>
          <w:rFonts w:ascii="Times New Roman" w:hAnsi="Times New Roman"/>
          <w:i/>
          <w:sz w:val="24"/>
          <w:szCs w:val="24"/>
        </w:rPr>
        <w:t>Спорт и спортивная подготовка</w:t>
      </w:r>
      <w:r w:rsidRPr="00463F21">
        <w:rPr>
          <w:rFonts w:ascii="Times New Roman" w:hAnsi="Times New Roman"/>
          <w:sz w:val="24"/>
          <w:szCs w:val="24"/>
        </w:rPr>
        <w:t xml:space="preserve">. </w:t>
      </w:r>
      <w:r w:rsidRPr="00463F21">
        <w:rPr>
          <w:rFonts w:ascii="Times New Roman" w:hAnsi="Times New Roman"/>
          <w:i/>
          <w:sz w:val="24"/>
          <w:szCs w:val="24"/>
        </w:rPr>
        <w:t>Всероссийский физкультурно-спортивный комплекс «Готов к труду и обороне».</w:t>
      </w:r>
    </w:p>
    <w:p w:rsidR="00B540EE" w:rsidRPr="00463F21" w:rsidRDefault="00B540EE" w:rsidP="00FD117F">
      <w:pPr>
        <w:spacing w:after="0" w:line="240" w:lineRule="auto"/>
        <w:ind w:firstLine="709"/>
        <w:jc w:val="both"/>
        <w:rPr>
          <w:rFonts w:ascii="Times New Roman" w:hAnsi="Times New Roman"/>
        </w:rPr>
      </w:pPr>
      <w:r w:rsidRPr="00463F21">
        <w:rPr>
          <w:rFonts w:ascii="Times New Roman" w:hAnsi="Times New Roman"/>
          <w:b/>
        </w:rPr>
        <w:t>Физическая культура человека</w:t>
      </w:r>
    </w:p>
    <w:p w:rsidR="006658DB" w:rsidRPr="00463F21" w:rsidRDefault="00B540EE" w:rsidP="00FD117F">
      <w:pPr>
        <w:tabs>
          <w:tab w:val="left" w:pos="0"/>
        </w:tabs>
        <w:spacing w:after="0" w:line="240" w:lineRule="auto"/>
        <w:ind w:firstLine="709"/>
        <w:jc w:val="both"/>
        <w:rPr>
          <w:rFonts w:ascii="Times New Roman" w:hAnsi="Times New Roman"/>
          <w:b/>
          <w:sz w:val="24"/>
          <w:szCs w:val="24"/>
        </w:rPr>
      </w:pPr>
      <w:r w:rsidRPr="00463F21">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w:t>
      </w:r>
      <w:r w:rsidRPr="00463F21">
        <w:rPr>
          <w:rFonts w:ascii="Times New Roman" w:hAnsi="Times New Roman"/>
          <w:sz w:val="24"/>
          <w:szCs w:val="24"/>
        </w:rPr>
        <w:lastRenderedPageBreak/>
        <w:t xml:space="preserve">занятий физической культурой и спортом. </w:t>
      </w:r>
      <w:r w:rsidRPr="00463F21">
        <w:rPr>
          <w:rFonts w:ascii="Times New Roman" w:hAnsi="Times New Roman"/>
          <w:b/>
          <w:sz w:val="24"/>
          <w:szCs w:val="24"/>
        </w:rPr>
        <w:t xml:space="preserve">Способы двигательной (физкультурной) деятельности </w:t>
      </w:r>
    </w:p>
    <w:p w:rsidR="00B540EE" w:rsidRPr="00463F21" w:rsidRDefault="00B540EE" w:rsidP="00463F21">
      <w:pPr>
        <w:tabs>
          <w:tab w:val="left" w:pos="0"/>
        </w:tabs>
        <w:spacing w:after="0" w:line="240" w:lineRule="auto"/>
        <w:ind w:firstLine="709"/>
        <w:jc w:val="both"/>
        <w:rPr>
          <w:rFonts w:ascii="Times New Roman" w:hAnsi="Times New Roman"/>
          <w:b/>
          <w:sz w:val="24"/>
          <w:szCs w:val="24"/>
        </w:rPr>
      </w:pPr>
      <w:r w:rsidRPr="00463F21">
        <w:rPr>
          <w:rFonts w:ascii="Times New Roman" w:hAnsi="Times New Roman"/>
          <w:b/>
          <w:sz w:val="24"/>
          <w:szCs w:val="24"/>
        </w:rPr>
        <w:t>Организация и проведение самостоятельных занятий физической культурой</w:t>
      </w:r>
    </w:p>
    <w:p w:rsidR="00B540EE" w:rsidRPr="00463F21" w:rsidRDefault="00B540EE" w:rsidP="00463F21">
      <w:pPr>
        <w:pStyle w:val="a8"/>
        <w:numPr>
          <w:ilvl w:val="0"/>
          <w:numId w:val="117"/>
        </w:numPr>
        <w:ind w:firstLine="709"/>
        <w:jc w:val="both"/>
        <w:rPr>
          <w:rFonts w:ascii="Times New Roman" w:hAnsi="Times New Roman"/>
        </w:rPr>
      </w:pPr>
      <w:r w:rsidRPr="00463F21">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463F21">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463F21">
        <w:rPr>
          <w:rFonts w:ascii="Times New Roman" w:hAnsi="Times New Roman"/>
        </w:rPr>
        <w:t xml:space="preserve"> Организация досуга средствами физической культуры. </w:t>
      </w:r>
    </w:p>
    <w:p w:rsidR="00B540EE" w:rsidRPr="00463F21" w:rsidRDefault="00B540EE" w:rsidP="00FD117F">
      <w:pPr>
        <w:pStyle w:val="a8"/>
        <w:ind w:left="709"/>
        <w:jc w:val="both"/>
        <w:rPr>
          <w:rFonts w:ascii="Times New Roman" w:hAnsi="Times New Roman"/>
          <w:b/>
        </w:rPr>
      </w:pPr>
      <w:r w:rsidRPr="00463F21">
        <w:rPr>
          <w:rFonts w:ascii="Times New Roman" w:hAnsi="Times New Roman"/>
          <w:b/>
        </w:rPr>
        <w:t xml:space="preserve">Оценка эффективности занятий физической культурой </w:t>
      </w:r>
    </w:p>
    <w:p w:rsidR="00B540EE" w:rsidRPr="00463F21" w:rsidRDefault="00B540EE" w:rsidP="00FD117F">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B540EE" w:rsidRPr="00463F21" w:rsidRDefault="00B540EE" w:rsidP="00FD117F">
      <w:pPr>
        <w:pStyle w:val="a8"/>
        <w:ind w:left="709"/>
        <w:jc w:val="both"/>
        <w:rPr>
          <w:rFonts w:ascii="Times New Roman" w:hAnsi="Times New Roman"/>
          <w:b/>
        </w:rPr>
      </w:pPr>
      <w:r w:rsidRPr="00463F21">
        <w:rPr>
          <w:rFonts w:ascii="Times New Roman" w:hAnsi="Times New Roman"/>
          <w:b/>
        </w:rPr>
        <w:t>Физическое совершенствование</w:t>
      </w:r>
    </w:p>
    <w:p w:rsidR="00B540EE" w:rsidRPr="00463F21" w:rsidRDefault="00B540EE" w:rsidP="00FD117F">
      <w:pPr>
        <w:pStyle w:val="a8"/>
        <w:ind w:left="709"/>
        <w:jc w:val="both"/>
        <w:rPr>
          <w:rFonts w:ascii="Times New Roman" w:hAnsi="Times New Roman"/>
          <w:i/>
        </w:rPr>
      </w:pPr>
      <w:r w:rsidRPr="00463F21">
        <w:rPr>
          <w:rFonts w:ascii="Times New Roman" w:hAnsi="Times New Roman"/>
          <w:b/>
        </w:rPr>
        <w:t>Физкультурно-оздоровительная деятельность</w:t>
      </w:r>
    </w:p>
    <w:p w:rsidR="00B540EE" w:rsidRPr="00463F21" w:rsidRDefault="00B540EE" w:rsidP="00FD117F">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463F21">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B540EE" w:rsidRPr="00463F21" w:rsidRDefault="00B540EE" w:rsidP="00FD117F">
      <w:pPr>
        <w:pStyle w:val="a8"/>
        <w:ind w:left="709"/>
        <w:jc w:val="both"/>
        <w:rPr>
          <w:rFonts w:ascii="Times New Roman" w:hAnsi="Times New Roman"/>
        </w:rPr>
      </w:pPr>
      <w:r w:rsidRPr="00463F21">
        <w:rPr>
          <w:rFonts w:ascii="Times New Roman" w:hAnsi="Times New Roman"/>
          <w:b/>
        </w:rPr>
        <w:t>Спортивно-оздоровительная деятельность</w:t>
      </w:r>
      <w:r w:rsidR="00DA34A9" w:rsidRPr="00463F21">
        <w:rPr>
          <w:rStyle w:val="af3"/>
          <w:rFonts w:ascii="Times New Roman" w:hAnsi="Times New Roman"/>
          <w:b/>
        </w:rPr>
        <w:footnoteReference w:id="16"/>
      </w:r>
    </w:p>
    <w:p w:rsidR="00B540EE" w:rsidRPr="00463F21" w:rsidRDefault="00B540EE" w:rsidP="00FD117F">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00601D93" w:rsidRPr="00463F21">
        <w:rPr>
          <w:rFonts w:ascii="Times New Roman" w:hAnsi="Times New Roman"/>
          <w:i/>
          <w:sz w:val="24"/>
          <w:szCs w:val="24"/>
        </w:rPr>
        <w:t>мини-футбол</w:t>
      </w:r>
      <w:r w:rsidR="00601D93" w:rsidRPr="00463F21">
        <w:rPr>
          <w:rFonts w:ascii="Times New Roman" w:hAnsi="Times New Roman"/>
          <w:sz w:val="24"/>
          <w:szCs w:val="24"/>
        </w:rPr>
        <w:t xml:space="preserve">, волейбол, баскетбол. Правила спортивных игр. Игры по правилам. </w:t>
      </w:r>
      <w:r w:rsidR="00601D93" w:rsidRPr="00463F21">
        <w:rPr>
          <w:rFonts w:ascii="Times New Roman" w:hAnsi="Times New Roman"/>
          <w:i/>
          <w:sz w:val="24"/>
          <w:szCs w:val="24"/>
        </w:rPr>
        <w:t>Национальные виды спорта: технико-тактические действия и правила.</w:t>
      </w:r>
      <w:r w:rsidRPr="00463F21">
        <w:rPr>
          <w:rFonts w:ascii="Times New Roman" w:hAnsi="Times New Roman"/>
          <w:i/>
          <w:sz w:val="24"/>
          <w:szCs w:val="24"/>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463F21">
        <w:rPr>
          <w:rFonts w:ascii="Times New Roman" w:hAnsi="Times New Roman"/>
          <w:sz w:val="24"/>
          <w:szCs w:val="24"/>
        </w:rPr>
        <w:t xml:space="preserve"> Лыжные гонки:</w:t>
      </w:r>
      <w:r w:rsidRPr="00463F21">
        <w:rPr>
          <w:rFonts w:ascii="Times New Roman" w:hAnsi="Times New Roman"/>
          <w:sz w:val="24"/>
          <w:szCs w:val="24"/>
          <w:vertAlign w:val="superscript"/>
        </w:rPr>
        <w:footnoteReference w:id="17"/>
      </w:r>
      <w:r w:rsidRPr="00463F21">
        <w:rPr>
          <w:rFonts w:ascii="Times New Roman" w:hAnsi="Times New Roman"/>
          <w:sz w:val="24"/>
          <w:szCs w:val="24"/>
        </w:rPr>
        <w:t xml:space="preserve"> передвижение на лыжах разными способами. Подъемы, спуски, повороты, торможения.</w:t>
      </w:r>
    </w:p>
    <w:p w:rsidR="00B540EE" w:rsidRPr="00463F21" w:rsidRDefault="00B540EE" w:rsidP="00463F21">
      <w:pPr>
        <w:pStyle w:val="a8"/>
        <w:ind w:left="709"/>
        <w:jc w:val="both"/>
        <w:rPr>
          <w:rFonts w:ascii="Times New Roman" w:hAnsi="Times New Roman"/>
          <w:b/>
        </w:rPr>
      </w:pPr>
      <w:r w:rsidRPr="00463F21">
        <w:rPr>
          <w:rFonts w:ascii="Times New Roman" w:hAnsi="Times New Roman"/>
          <w:b/>
        </w:rPr>
        <w:t>Прикладно-ориентированная физкультурная деятельность</w:t>
      </w:r>
    </w:p>
    <w:p w:rsidR="00B540EE" w:rsidRPr="00463F21" w:rsidRDefault="00B540EE" w:rsidP="00463F21">
      <w:pPr>
        <w:spacing w:line="240" w:lineRule="auto"/>
        <w:ind w:firstLine="709"/>
        <w:jc w:val="both"/>
        <w:rPr>
          <w:rFonts w:ascii="Times New Roman" w:hAnsi="Times New Roman"/>
          <w:sz w:val="24"/>
          <w:szCs w:val="24"/>
        </w:rPr>
      </w:pPr>
      <w:r w:rsidRPr="00463F21">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463F21">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540EE" w:rsidRPr="00463F21" w:rsidRDefault="00436EB5" w:rsidP="00463F21">
      <w:pPr>
        <w:pStyle w:val="4"/>
        <w:spacing w:line="240" w:lineRule="auto"/>
        <w:rPr>
          <w:sz w:val="24"/>
          <w:szCs w:val="24"/>
        </w:rPr>
      </w:pPr>
      <w:bookmarkStart w:id="295" w:name="_Toc409691717"/>
      <w:bookmarkStart w:id="296" w:name="_Toc410654042"/>
      <w:bookmarkStart w:id="297" w:name="_Toc414553253"/>
      <w:r w:rsidRPr="00463F21">
        <w:rPr>
          <w:sz w:val="24"/>
          <w:szCs w:val="24"/>
        </w:rPr>
        <w:lastRenderedPageBreak/>
        <w:t xml:space="preserve">2.2.2.17. </w:t>
      </w:r>
      <w:r w:rsidR="00B540EE" w:rsidRPr="00463F21">
        <w:rPr>
          <w:sz w:val="24"/>
          <w:szCs w:val="24"/>
        </w:rPr>
        <w:t>Основы безопасности жизнедеятельности</w:t>
      </w:r>
      <w:bookmarkEnd w:id="295"/>
      <w:bookmarkEnd w:id="296"/>
      <w:bookmarkEnd w:id="297"/>
    </w:p>
    <w:p w:rsidR="0024776D" w:rsidRPr="00463F21" w:rsidRDefault="0024776D" w:rsidP="00463F21">
      <w:pPr>
        <w:spacing w:after="0" w:line="240" w:lineRule="auto"/>
        <w:ind w:firstLine="709"/>
        <w:jc w:val="both"/>
        <w:rPr>
          <w:sz w:val="24"/>
          <w:szCs w:val="24"/>
        </w:rPr>
      </w:pPr>
      <w:r w:rsidRPr="00463F21">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463F21" w:rsidRDefault="0024776D" w:rsidP="00463F21">
      <w:pPr>
        <w:spacing w:after="0" w:line="240" w:lineRule="auto"/>
        <w:ind w:firstLine="708"/>
        <w:jc w:val="both"/>
        <w:rPr>
          <w:rFonts w:ascii="Times New Roman" w:hAnsi="Times New Roman"/>
          <w:sz w:val="24"/>
          <w:szCs w:val="24"/>
        </w:rPr>
      </w:pPr>
      <w:r w:rsidRPr="00463F21">
        <w:rPr>
          <w:rFonts w:ascii="Times New Roman" w:hAnsi="Times New Roman"/>
          <w:sz w:val="24"/>
          <w:szCs w:val="24"/>
        </w:rPr>
        <w:t>Основы безопасности жизнедеятельности как учебный предмет обеспечивает:</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обучающимися знаний о безопасном поведении в повседневной жизнедеятельности;</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умений оказывать первую помощь пострадавшим;</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умений готовность проявлять предосторожность в ситуациях неопределенности;</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lastRenderedPageBreak/>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умений использовать средства индивидуальной и коллективной защиты.</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463F21" w:rsidRDefault="0024776D" w:rsidP="00D8454F">
      <w:pPr>
        <w:numPr>
          <w:ilvl w:val="0"/>
          <w:numId w:val="194"/>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463F21">
        <w:rPr>
          <w:rFonts w:ascii="Times New Roman" w:hAnsi="Times New Roman"/>
          <w:sz w:val="24"/>
          <w:szCs w:val="24"/>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463F21" w:rsidRDefault="0024776D" w:rsidP="00463F21">
      <w:pPr>
        <w:overflowPunct w:val="0"/>
        <w:autoSpaceDE w:val="0"/>
        <w:autoSpaceDN w:val="0"/>
        <w:adjustRightInd w:val="0"/>
        <w:spacing w:after="0" w:line="240" w:lineRule="auto"/>
        <w:ind w:firstLine="709"/>
        <w:jc w:val="both"/>
        <w:rPr>
          <w:rFonts w:ascii="Times New Roman" w:hAnsi="Times New Roman"/>
          <w:sz w:val="24"/>
          <w:szCs w:val="24"/>
        </w:rPr>
      </w:pPr>
      <w:r w:rsidRPr="00463F21">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B540EE" w:rsidRPr="00463F21" w:rsidRDefault="00B540EE"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Основы безопасности личности, общества и государства</w:t>
      </w:r>
    </w:p>
    <w:p w:rsidR="00B540EE" w:rsidRPr="00463F21" w:rsidRDefault="00B540EE" w:rsidP="00463F21">
      <w:pPr>
        <w:tabs>
          <w:tab w:val="left" w:pos="426"/>
        </w:tabs>
        <w:spacing w:after="0" w:line="240" w:lineRule="auto"/>
        <w:ind w:left="709"/>
        <w:jc w:val="both"/>
        <w:rPr>
          <w:rFonts w:ascii="Times New Roman" w:hAnsi="Times New Roman"/>
          <w:b/>
          <w:bCs/>
          <w:sz w:val="24"/>
          <w:szCs w:val="24"/>
          <w:shd w:val="clear" w:color="auto" w:fill="FFFFFF"/>
        </w:rPr>
      </w:pPr>
      <w:r w:rsidRPr="00463F21">
        <w:rPr>
          <w:rFonts w:ascii="Times New Roman" w:hAnsi="Times New Roman"/>
          <w:b/>
          <w:bCs/>
          <w:sz w:val="24"/>
          <w:szCs w:val="24"/>
          <w:shd w:val="clear" w:color="auto" w:fill="FFFFFF"/>
        </w:rPr>
        <w:t xml:space="preserve">Основы комплексной безопасности </w:t>
      </w:r>
    </w:p>
    <w:p w:rsidR="00B540EE" w:rsidRPr="00463F21" w:rsidRDefault="00B540EE" w:rsidP="00463F21">
      <w:pPr>
        <w:spacing w:after="0" w:line="240" w:lineRule="auto"/>
        <w:ind w:firstLine="709"/>
        <w:jc w:val="both"/>
        <w:rPr>
          <w:rFonts w:ascii="Times New Roman" w:hAnsi="Times New Roman"/>
          <w:i/>
          <w:sz w:val="24"/>
          <w:szCs w:val="24"/>
        </w:rPr>
      </w:pPr>
      <w:r w:rsidRPr="00463F21">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463F21">
        <w:rPr>
          <w:rFonts w:ascii="Times New Roman" w:hAnsi="Times New Roman"/>
          <w:i/>
          <w:sz w:val="24"/>
          <w:szCs w:val="24"/>
        </w:rPr>
        <w:t>Средства индивидуальной защиты велосипедиста.</w:t>
      </w:r>
      <w:r w:rsidRPr="00463F21">
        <w:rPr>
          <w:rFonts w:ascii="Times New Roman" w:hAnsi="Times New Roman"/>
          <w:sz w:val="24"/>
          <w:szCs w:val="24"/>
        </w:rPr>
        <w:t xml:space="preserve"> Пожар его причины и последствия. Правила поведения при пожаре</w:t>
      </w:r>
      <w:r w:rsidR="00601D93" w:rsidRPr="00463F21">
        <w:rPr>
          <w:rFonts w:ascii="Times New Roman" w:hAnsi="Times New Roman"/>
          <w:sz w:val="24"/>
          <w:szCs w:val="24"/>
        </w:rPr>
        <w:t xml:space="preserve"> при пожаре. Первичные средства пожаротушения</w:t>
      </w:r>
      <w:r w:rsidRPr="00463F21">
        <w:rPr>
          <w:rFonts w:ascii="Times New Roman" w:hAnsi="Times New Roman"/>
          <w:sz w:val="24"/>
          <w:szCs w:val="24"/>
        </w:rPr>
        <w:t xml:space="preserve">. Средства индивидуальной защиты. Водоемы. Правила поведения у воды и оказания помощи на воде. Правила безопасности в туристических походах </w:t>
      </w:r>
      <w:r w:rsidRPr="00463F21">
        <w:rPr>
          <w:rFonts w:ascii="Times New Roman" w:hAnsi="Times New Roman"/>
          <w:i/>
          <w:sz w:val="24"/>
          <w:szCs w:val="24"/>
        </w:rPr>
        <w:t>и поездках.</w:t>
      </w:r>
      <w:r w:rsidRPr="00463F21">
        <w:rPr>
          <w:rFonts w:ascii="Times New Roman" w:hAnsi="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463F21">
        <w:rPr>
          <w:rFonts w:ascii="Times New Roman" w:hAnsi="Times New Roman"/>
          <w:i/>
          <w:sz w:val="24"/>
          <w:szCs w:val="24"/>
        </w:rPr>
        <w:t>самозащита покупателя</w:t>
      </w:r>
      <w:r w:rsidRPr="00463F21">
        <w:rPr>
          <w:rFonts w:ascii="Times New Roman" w:hAnsi="Times New Roman"/>
          <w:sz w:val="24"/>
          <w:szCs w:val="24"/>
        </w:rPr>
        <w:t xml:space="preserve">). Элементарные способы самозащиты. </w:t>
      </w:r>
      <w:r w:rsidRPr="00463F21">
        <w:rPr>
          <w:rFonts w:ascii="Times New Roman" w:hAnsi="Times New Roman"/>
          <w:i/>
          <w:sz w:val="24"/>
          <w:szCs w:val="24"/>
        </w:rPr>
        <w:t>Информационная безопасность подростка.</w:t>
      </w:r>
    </w:p>
    <w:p w:rsidR="00B540EE" w:rsidRPr="00463F21" w:rsidRDefault="00B540EE" w:rsidP="00463F21">
      <w:pPr>
        <w:tabs>
          <w:tab w:val="left" w:pos="426"/>
        </w:tabs>
        <w:spacing w:after="0" w:line="240" w:lineRule="auto"/>
        <w:ind w:left="709"/>
        <w:jc w:val="both"/>
        <w:rPr>
          <w:rFonts w:ascii="Times New Roman" w:hAnsi="Times New Roman"/>
          <w:sz w:val="24"/>
          <w:szCs w:val="24"/>
        </w:rPr>
      </w:pPr>
      <w:r w:rsidRPr="00463F21">
        <w:rPr>
          <w:rFonts w:ascii="Times New Roman" w:hAnsi="Times New Roman"/>
          <w:b/>
          <w:sz w:val="24"/>
          <w:szCs w:val="24"/>
        </w:rPr>
        <w:t xml:space="preserve">Защита населения Российской Федерации от чрезвычайных </w:t>
      </w:r>
      <w:r w:rsidRPr="00463F21">
        <w:rPr>
          <w:rFonts w:ascii="Times New Roman" w:hAnsi="Times New Roman"/>
          <w:b/>
          <w:bCs/>
          <w:sz w:val="24"/>
          <w:szCs w:val="24"/>
          <w:shd w:val="clear" w:color="auto" w:fill="FFFFFF"/>
        </w:rPr>
        <w:t>ситуаций</w:t>
      </w:r>
    </w:p>
    <w:p w:rsidR="00FD117F" w:rsidRDefault="00601D93" w:rsidP="00FD117F">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w:t>
      </w:r>
      <w:r w:rsidRPr="00463F21">
        <w:rPr>
          <w:rFonts w:ascii="Times New Roman" w:hAnsi="Times New Roman"/>
          <w:sz w:val="24"/>
          <w:szCs w:val="24"/>
        </w:rPr>
        <w:lastRenderedPageBreak/>
        <w:t>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B540EE" w:rsidRPr="00463F21" w:rsidRDefault="00B540EE" w:rsidP="00FD117F">
      <w:pPr>
        <w:spacing w:after="0" w:line="240" w:lineRule="auto"/>
        <w:ind w:firstLine="709"/>
        <w:jc w:val="both"/>
        <w:rPr>
          <w:rFonts w:ascii="Times New Roman" w:hAnsi="Times New Roman"/>
          <w:bCs/>
          <w:sz w:val="24"/>
          <w:szCs w:val="24"/>
          <w:shd w:val="clear" w:color="auto" w:fill="FFFFFF"/>
        </w:rPr>
      </w:pPr>
      <w:r w:rsidRPr="00463F21">
        <w:rPr>
          <w:rFonts w:ascii="Times New Roman" w:hAnsi="Times New Roman"/>
          <w:b/>
          <w:bCs/>
          <w:sz w:val="24"/>
          <w:szCs w:val="24"/>
        </w:rPr>
        <w:t>Основы противодействия терроризму</w:t>
      </w:r>
      <w:r w:rsidR="00601D93" w:rsidRPr="00463F21">
        <w:rPr>
          <w:rFonts w:ascii="Times New Roman" w:hAnsi="Times New Roman"/>
          <w:b/>
          <w:bCs/>
          <w:sz w:val="24"/>
          <w:szCs w:val="24"/>
        </w:rPr>
        <w:t>,</w:t>
      </w:r>
      <w:r w:rsidRPr="00463F21">
        <w:rPr>
          <w:rFonts w:ascii="Times New Roman" w:hAnsi="Times New Roman"/>
          <w:b/>
          <w:bCs/>
          <w:sz w:val="24"/>
          <w:szCs w:val="24"/>
        </w:rPr>
        <w:t xml:space="preserve"> экстремизму </w:t>
      </w:r>
      <w:r w:rsidR="00601D93" w:rsidRPr="00463F21">
        <w:rPr>
          <w:rFonts w:ascii="Times New Roman" w:hAnsi="Times New Roman"/>
          <w:b/>
          <w:bCs/>
          <w:sz w:val="24"/>
          <w:szCs w:val="24"/>
        </w:rPr>
        <w:t xml:space="preserve">и наркотизму </w:t>
      </w:r>
      <w:r w:rsidRPr="00463F21">
        <w:rPr>
          <w:rFonts w:ascii="Times New Roman" w:hAnsi="Times New Roman"/>
          <w:b/>
          <w:bCs/>
          <w:sz w:val="24"/>
          <w:szCs w:val="24"/>
        </w:rPr>
        <w:t>в Российской Федерации</w:t>
      </w:r>
    </w:p>
    <w:p w:rsidR="00B540EE" w:rsidRPr="00463F21" w:rsidRDefault="00B540EE" w:rsidP="00463F21">
      <w:pPr>
        <w:tabs>
          <w:tab w:val="left" w:pos="0"/>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463F21">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463F21">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B540EE" w:rsidRPr="00463F21" w:rsidRDefault="00B540EE" w:rsidP="00463F21">
      <w:pPr>
        <w:spacing w:after="0" w:line="240" w:lineRule="auto"/>
        <w:ind w:firstLine="709"/>
        <w:jc w:val="both"/>
        <w:rPr>
          <w:rFonts w:ascii="Times New Roman" w:hAnsi="Times New Roman"/>
          <w:b/>
          <w:bCs/>
          <w:sz w:val="24"/>
          <w:szCs w:val="24"/>
        </w:rPr>
      </w:pPr>
      <w:r w:rsidRPr="00463F21">
        <w:rPr>
          <w:rFonts w:ascii="Times New Roman" w:hAnsi="Times New Roman"/>
          <w:b/>
          <w:bCs/>
          <w:sz w:val="24"/>
          <w:szCs w:val="24"/>
        </w:rPr>
        <w:t>Основы медицинских знаний и здорового образа жизни</w:t>
      </w:r>
    </w:p>
    <w:p w:rsidR="00B540EE" w:rsidRPr="00463F21" w:rsidRDefault="00B540EE" w:rsidP="00463F21">
      <w:pPr>
        <w:tabs>
          <w:tab w:val="left" w:pos="426"/>
        </w:tabs>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Основы здорового образа жизни</w:t>
      </w:r>
    </w:p>
    <w:p w:rsidR="00B540EE" w:rsidRPr="00463F21" w:rsidRDefault="009A5A04" w:rsidP="00463F21">
      <w:pPr>
        <w:spacing w:after="0" w:line="240" w:lineRule="auto"/>
        <w:ind w:firstLine="709"/>
        <w:jc w:val="both"/>
        <w:rPr>
          <w:rFonts w:ascii="Times New Roman" w:hAnsi="Times New Roman"/>
          <w:bCs/>
          <w:sz w:val="24"/>
          <w:szCs w:val="24"/>
        </w:rPr>
      </w:pPr>
      <w:r w:rsidRPr="00463F21">
        <w:rPr>
          <w:rFonts w:ascii="Times New Roman" w:hAnsi="Times New Roman"/>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w:t>
      </w:r>
      <w:r w:rsidR="00B540EE" w:rsidRPr="00463F21">
        <w:rPr>
          <w:rFonts w:ascii="Times New Roman" w:hAnsi="Times New Roman"/>
          <w:bCs/>
          <w:sz w:val="24"/>
          <w:szCs w:val="24"/>
        </w:rPr>
        <w:t xml:space="preserve">. </w:t>
      </w:r>
      <w:r w:rsidR="00B540EE" w:rsidRPr="00463F21">
        <w:rPr>
          <w:rFonts w:ascii="Times New Roman" w:hAnsi="Times New Roman"/>
          <w:bCs/>
          <w:i/>
          <w:sz w:val="24"/>
          <w:szCs w:val="24"/>
        </w:rPr>
        <w:t>Семья в современном обществе. Права и обязанности супругов. Защита прав ребенка.</w:t>
      </w:r>
    </w:p>
    <w:p w:rsidR="00B540EE" w:rsidRPr="00463F21" w:rsidRDefault="00B540EE" w:rsidP="00463F21">
      <w:pPr>
        <w:tabs>
          <w:tab w:val="left" w:pos="426"/>
        </w:tabs>
        <w:spacing w:after="0" w:line="240" w:lineRule="auto"/>
        <w:ind w:left="709"/>
        <w:jc w:val="both"/>
        <w:rPr>
          <w:rFonts w:ascii="Times New Roman" w:hAnsi="Times New Roman"/>
          <w:b/>
          <w:bCs/>
          <w:sz w:val="24"/>
          <w:szCs w:val="24"/>
        </w:rPr>
      </w:pPr>
      <w:r w:rsidRPr="00463F21">
        <w:rPr>
          <w:rFonts w:ascii="Times New Roman" w:hAnsi="Times New Roman"/>
          <w:b/>
          <w:bCs/>
          <w:sz w:val="24"/>
          <w:szCs w:val="24"/>
        </w:rPr>
        <w:t>Основы медицинских знаний и оказание первой помощи</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Основы оказания первой помощи. Первая помощь при наружном и внутреннем кровотечении. </w:t>
      </w:r>
      <w:r w:rsidR="009A5A04" w:rsidRPr="00463F21">
        <w:rPr>
          <w:rFonts w:ascii="Times New Roman" w:hAnsi="Times New Roman"/>
          <w:sz w:val="24"/>
          <w:szCs w:val="24"/>
        </w:rPr>
        <w:t xml:space="preserve">Извлечение инородного тела из верхних дыхательных путей. </w:t>
      </w:r>
      <w:r w:rsidRPr="00463F21">
        <w:rPr>
          <w:rFonts w:ascii="Times New Roman" w:hAnsi="Times New Roman"/>
          <w:sz w:val="24"/>
          <w:szCs w:val="24"/>
        </w:rPr>
        <w:t xml:space="preserve">Первая помощь при ушибах и растяжениях, вывихах и переломах. Первая помощь при </w:t>
      </w:r>
      <w:r w:rsidR="009A5A04" w:rsidRPr="00463F21">
        <w:rPr>
          <w:rFonts w:ascii="Times New Roman" w:hAnsi="Times New Roman"/>
          <w:sz w:val="24"/>
          <w:szCs w:val="24"/>
        </w:rPr>
        <w:t>ожогах, отморожениях и общем переохлаждении</w:t>
      </w:r>
      <w:r w:rsidRPr="00463F21">
        <w:rPr>
          <w:rFonts w:ascii="Times New Roman" w:hAnsi="Times New Roman"/>
          <w:sz w:val="24"/>
          <w:szCs w:val="24"/>
        </w:rPr>
        <w:t xml:space="preserve">. </w:t>
      </w:r>
      <w:r w:rsidRPr="00463F21">
        <w:rPr>
          <w:rFonts w:ascii="Times New Roman" w:hAnsi="Times New Roman"/>
          <w:i/>
          <w:sz w:val="24"/>
          <w:szCs w:val="24"/>
        </w:rPr>
        <w:t>Основные неинфекционные и инфекционные заболевания,их профилактика</w:t>
      </w:r>
      <w:r w:rsidRPr="00463F21">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w:t>
      </w:r>
      <w:r w:rsidR="009A5A04" w:rsidRPr="00463F21">
        <w:rPr>
          <w:rFonts w:ascii="Times New Roman" w:hAnsi="Times New Roman"/>
          <w:sz w:val="24"/>
          <w:szCs w:val="24"/>
        </w:rPr>
        <w:t xml:space="preserve"> и змей</w:t>
      </w:r>
      <w:r w:rsidRPr="00463F21">
        <w:rPr>
          <w:rFonts w:ascii="Times New Roman" w:hAnsi="Times New Roman"/>
          <w:sz w:val="24"/>
          <w:szCs w:val="24"/>
        </w:rPr>
        <w:t>.</w:t>
      </w:r>
      <w:r w:rsidRPr="00463F21">
        <w:rPr>
          <w:rFonts w:ascii="Times New Roman" w:hAnsi="Times New Roman"/>
          <w:i/>
          <w:sz w:val="24"/>
          <w:szCs w:val="24"/>
        </w:rPr>
        <w:t xml:space="preserve"> Первая помощь при остановке сердечной деятельности. Первая помощь при коме.Особенности оказания первой помощи при поражении электрическим током.</w:t>
      </w:r>
    </w:p>
    <w:p w:rsidR="00B540EE" w:rsidRPr="00463F21" w:rsidRDefault="00B540EE" w:rsidP="00463F21">
      <w:pPr>
        <w:spacing w:after="0" w:line="240" w:lineRule="auto"/>
        <w:ind w:firstLine="709"/>
        <w:jc w:val="both"/>
        <w:rPr>
          <w:rFonts w:ascii="Times New Roman" w:hAnsi="Times New Roman"/>
          <w:sz w:val="24"/>
          <w:szCs w:val="24"/>
        </w:rPr>
      </w:pPr>
    </w:p>
    <w:p w:rsidR="00245F1D" w:rsidRPr="00463F21" w:rsidRDefault="00245F1D" w:rsidP="00463F21">
      <w:pPr>
        <w:spacing w:line="240" w:lineRule="auto"/>
        <w:ind w:firstLine="709"/>
        <w:rPr>
          <w:rFonts w:ascii="Times New Roman" w:eastAsia="Times New Roman" w:hAnsi="Times New Roman"/>
          <w:b/>
          <w:bCs/>
          <w:sz w:val="24"/>
          <w:szCs w:val="24"/>
          <w:lang w:eastAsia="ru-RU"/>
        </w:rPr>
      </w:pPr>
      <w:bookmarkStart w:id="298" w:name="_Toc406059050"/>
      <w:bookmarkStart w:id="299" w:name="_Toc409691718"/>
      <w:r w:rsidRPr="00463F21">
        <w:rPr>
          <w:rFonts w:ascii="Times New Roman" w:hAnsi="Times New Roman"/>
          <w:sz w:val="24"/>
          <w:szCs w:val="24"/>
        </w:rPr>
        <w:br w:type="page"/>
      </w:r>
    </w:p>
    <w:p w:rsidR="00692B1F" w:rsidRPr="00A412D0" w:rsidRDefault="00692B1F" w:rsidP="00B020D9">
      <w:pPr>
        <w:pStyle w:val="2"/>
        <w:spacing w:line="240" w:lineRule="auto"/>
        <w:rPr>
          <w:rFonts w:ascii="Arial Black" w:hAnsi="Arial Black"/>
          <w:sz w:val="24"/>
          <w:szCs w:val="24"/>
        </w:rPr>
      </w:pPr>
      <w:bookmarkStart w:id="300" w:name="_Toc406059051"/>
      <w:bookmarkStart w:id="301" w:name="_Toc409691731"/>
      <w:bookmarkStart w:id="302" w:name="_Toc410654073"/>
      <w:bookmarkStart w:id="303" w:name="_Toc414553275"/>
      <w:bookmarkEnd w:id="298"/>
      <w:bookmarkEnd w:id="299"/>
      <w:r w:rsidRPr="00A412D0">
        <w:rPr>
          <w:rFonts w:ascii="Arial Black" w:hAnsi="Arial Black"/>
          <w:sz w:val="24"/>
          <w:szCs w:val="24"/>
        </w:rPr>
        <w:lastRenderedPageBreak/>
        <w:t xml:space="preserve">2.3. </w:t>
      </w:r>
      <w:r w:rsidR="00B020D9" w:rsidRPr="00A412D0">
        <w:rPr>
          <w:rFonts w:ascii="Arial Black" w:hAnsi="Arial Black"/>
          <w:sz w:val="24"/>
          <w:szCs w:val="24"/>
        </w:rPr>
        <w:t>Программа воспитания и социализации обучающихся на ступени основного общего образования</w:t>
      </w:r>
    </w:p>
    <w:p w:rsidR="00692B1F" w:rsidRDefault="00B020D9" w:rsidP="00B020D9">
      <w:pPr>
        <w:pStyle w:val="2"/>
        <w:spacing w:line="240" w:lineRule="auto"/>
        <w:rPr>
          <w:b w:val="0"/>
          <w:sz w:val="24"/>
          <w:szCs w:val="24"/>
        </w:rPr>
      </w:pPr>
      <w:r w:rsidRPr="00B020D9">
        <w:rPr>
          <w:b w:val="0"/>
          <w:sz w:val="24"/>
          <w:szCs w:val="24"/>
        </w:rPr>
        <w:t xml:space="preserve"> 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
    <w:p w:rsidR="00692B1F" w:rsidRDefault="00B020D9" w:rsidP="00692B1F">
      <w:pPr>
        <w:pStyle w:val="2"/>
        <w:spacing w:line="240" w:lineRule="auto"/>
        <w:ind w:firstLine="61"/>
        <w:rPr>
          <w:b w:val="0"/>
          <w:sz w:val="24"/>
          <w:szCs w:val="24"/>
        </w:rPr>
      </w:pPr>
      <w:r w:rsidRPr="00B020D9">
        <w:rPr>
          <w:b w:val="0"/>
          <w:sz w:val="24"/>
          <w:szCs w:val="24"/>
        </w:rPr>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692B1F" w:rsidRDefault="00B020D9" w:rsidP="00692B1F">
      <w:pPr>
        <w:pStyle w:val="2"/>
        <w:spacing w:line="240" w:lineRule="auto"/>
        <w:ind w:firstLine="708"/>
        <w:rPr>
          <w:b w:val="0"/>
          <w:sz w:val="24"/>
          <w:szCs w:val="24"/>
        </w:rPr>
      </w:pPr>
      <w:r w:rsidRPr="00692B1F">
        <w:rPr>
          <w:sz w:val="24"/>
          <w:szCs w:val="24"/>
        </w:rPr>
        <w:t xml:space="preserve"> 2.3.1.Цель и задачи программы воспитания и социализации обучающихся.</w:t>
      </w:r>
    </w:p>
    <w:p w:rsidR="00692B1F" w:rsidRDefault="00B020D9" w:rsidP="00692B1F">
      <w:pPr>
        <w:pStyle w:val="2"/>
        <w:spacing w:line="240" w:lineRule="auto"/>
        <w:ind w:firstLine="708"/>
        <w:rPr>
          <w:b w:val="0"/>
          <w:sz w:val="24"/>
          <w:szCs w:val="24"/>
        </w:rPr>
      </w:pPr>
      <w:r w:rsidRPr="00B020D9">
        <w:rPr>
          <w:b w:val="0"/>
          <w:sz w:val="24"/>
          <w:szCs w:val="24"/>
        </w:rPr>
        <w:t xml:space="preserve">Цель: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 </w:t>
      </w:r>
    </w:p>
    <w:p w:rsidR="00692B1F" w:rsidRDefault="00B020D9" w:rsidP="00692B1F">
      <w:pPr>
        <w:pStyle w:val="2"/>
        <w:spacing w:line="240" w:lineRule="auto"/>
        <w:ind w:firstLine="708"/>
        <w:rPr>
          <w:b w:val="0"/>
          <w:sz w:val="24"/>
          <w:szCs w:val="24"/>
        </w:rPr>
      </w:pPr>
      <w:r w:rsidRPr="00692B1F">
        <w:rPr>
          <w:sz w:val="24"/>
          <w:szCs w:val="24"/>
        </w:rPr>
        <w:t>Задачи.</w:t>
      </w:r>
      <w:r w:rsidRPr="00B020D9">
        <w:rPr>
          <w:b w:val="0"/>
          <w:sz w:val="24"/>
          <w:szCs w:val="24"/>
        </w:rPr>
        <w:t xml:space="preserve"> В области формирования личностной культуры:</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 нравственной компетенции — «становиться лучше»; </w:t>
      </w:r>
    </w:p>
    <w:p w:rsidR="00692B1F" w:rsidRDefault="00B020D9" w:rsidP="00692B1F">
      <w:pPr>
        <w:pStyle w:val="2"/>
        <w:spacing w:line="240" w:lineRule="auto"/>
        <w:ind w:firstLine="708"/>
        <w:rPr>
          <w:b w:val="0"/>
          <w:sz w:val="24"/>
          <w:szCs w:val="24"/>
        </w:rPr>
      </w:pPr>
      <w:r w:rsidRPr="00B020D9">
        <w:rPr>
          <w:b w:val="0"/>
          <w:sz w:val="24"/>
          <w:szCs w:val="24"/>
        </w:rPr>
        <w:t>•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нравственного смысла учения, социально-ориентированной и общественно полезной деятельности;</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морали — осознание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692B1F" w:rsidRDefault="00B020D9" w:rsidP="00692B1F">
      <w:pPr>
        <w:pStyle w:val="2"/>
        <w:spacing w:line="240" w:lineRule="auto"/>
        <w:ind w:firstLine="708"/>
        <w:rPr>
          <w:b w:val="0"/>
          <w:sz w:val="24"/>
          <w:szCs w:val="24"/>
        </w:rPr>
      </w:pPr>
      <w:r w:rsidRPr="00B020D9">
        <w:rPr>
          <w:b w:val="0"/>
          <w:sz w:val="24"/>
          <w:szCs w:val="24"/>
        </w:rPr>
        <w:t xml:space="preserve"> • усвоение обучающимся базовых национальных ценностей, духовных традиций народов России; </w:t>
      </w:r>
    </w:p>
    <w:p w:rsidR="00692B1F" w:rsidRDefault="00B020D9" w:rsidP="00692B1F">
      <w:pPr>
        <w:pStyle w:val="2"/>
        <w:spacing w:line="240" w:lineRule="auto"/>
        <w:ind w:firstLine="708"/>
        <w:rPr>
          <w:b w:val="0"/>
          <w:sz w:val="24"/>
          <w:szCs w:val="24"/>
        </w:rPr>
      </w:pPr>
      <w:r w:rsidRPr="00B020D9">
        <w:rPr>
          <w:b w:val="0"/>
          <w:sz w:val="24"/>
          <w:szCs w:val="24"/>
        </w:rPr>
        <w:t xml:space="preserve">• укрепление у подростка позитивной нравственной самооценки, самоуважения и жизненного оптимизма; </w:t>
      </w:r>
    </w:p>
    <w:p w:rsidR="00692B1F" w:rsidRDefault="00B020D9" w:rsidP="00692B1F">
      <w:pPr>
        <w:pStyle w:val="2"/>
        <w:spacing w:line="240" w:lineRule="auto"/>
        <w:ind w:firstLine="708"/>
        <w:rPr>
          <w:b w:val="0"/>
          <w:sz w:val="24"/>
          <w:szCs w:val="24"/>
        </w:rPr>
      </w:pPr>
      <w:r w:rsidRPr="00B020D9">
        <w:rPr>
          <w:b w:val="0"/>
          <w:sz w:val="24"/>
          <w:szCs w:val="24"/>
        </w:rPr>
        <w:t>• развитие эстетических потребностей, ценностей и чувств;</w:t>
      </w:r>
    </w:p>
    <w:p w:rsidR="00692B1F" w:rsidRDefault="00B020D9" w:rsidP="00692B1F">
      <w:pPr>
        <w:pStyle w:val="2"/>
        <w:spacing w:line="240" w:lineRule="auto"/>
        <w:ind w:firstLine="708"/>
        <w:rPr>
          <w:b w:val="0"/>
          <w:sz w:val="24"/>
          <w:szCs w:val="24"/>
        </w:rPr>
      </w:pPr>
      <w:r w:rsidRPr="00B020D9">
        <w:rPr>
          <w:b w:val="0"/>
          <w:sz w:val="24"/>
          <w:szCs w:val="24"/>
        </w:rPr>
        <w:t xml:space="preserve"> • 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мыслям и поступкам; • 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692B1F" w:rsidRDefault="00B020D9" w:rsidP="00692B1F">
      <w:pPr>
        <w:pStyle w:val="2"/>
        <w:spacing w:line="240" w:lineRule="auto"/>
        <w:ind w:firstLine="708"/>
        <w:rPr>
          <w:b w:val="0"/>
          <w:sz w:val="24"/>
          <w:szCs w:val="24"/>
        </w:rPr>
      </w:pPr>
      <w:r w:rsidRPr="00B020D9">
        <w:rPr>
          <w:b w:val="0"/>
          <w:sz w:val="24"/>
          <w:szCs w:val="24"/>
        </w:rPr>
        <w:t xml:space="preserve">• развитие трудолюбия, способности к преодолению трудностей, целеустремлённости и настойчивости в достижении результата; </w:t>
      </w:r>
    </w:p>
    <w:p w:rsidR="00692B1F" w:rsidRDefault="00B020D9" w:rsidP="00692B1F">
      <w:pPr>
        <w:pStyle w:val="2"/>
        <w:spacing w:line="240" w:lineRule="auto"/>
        <w:ind w:firstLine="708"/>
        <w:rPr>
          <w:b w:val="0"/>
          <w:sz w:val="24"/>
          <w:szCs w:val="24"/>
        </w:rPr>
      </w:pPr>
      <w:r w:rsidRPr="00B020D9">
        <w:rPr>
          <w:b w:val="0"/>
          <w:sz w:val="24"/>
          <w:szCs w:val="24"/>
        </w:rPr>
        <w:t xml:space="preserve">• формирование творческого отношения к учёбе, труду, социальной деятельности на основе нравственных ценностей и моральных норм; </w:t>
      </w:r>
    </w:p>
    <w:p w:rsidR="00692B1F" w:rsidRDefault="00B020D9" w:rsidP="00692B1F">
      <w:pPr>
        <w:pStyle w:val="2"/>
        <w:spacing w:line="240" w:lineRule="auto"/>
        <w:ind w:firstLine="708"/>
        <w:rPr>
          <w:b w:val="0"/>
          <w:sz w:val="24"/>
          <w:szCs w:val="24"/>
        </w:rPr>
      </w:pPr>
      <w:r w:rsidRPr="00B020D9">
        <w:rPr>
          <w:b w:val="0"/>
          <w:sz w:val="24"/>
          <w:szCs w:val="24"/>
        </w:rPr>
        <w:lastRenderedPageBreak/>
        <w:t>•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692B1F" w:rsidRDefault="00B020D9" w:rsidP="00692B1F">
      <w:pPr>
        <w:pStyle w:val="2"/>
        <w:spacing w:line="240" w:lineRule="auto"/>
        <w:ind w:firstLine="708"/>
        <w:rPr>
          <w:b w:val="0"/>
          <w:sz w:val="24"/>
          <w:szCs w:val="24"/>
        </w:rPr>
      </w:pPr>
      <w:r w:rsidRPr="00B020D9">
        <w:rPr>
          <w:b w:val="0"/>
          <w:sz w:val="24"/>
          <w:szCs w:val="24"/>
        </w:rPr>
        <w:t xml:space="preserve"> •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экологической культуры, культуры здорового и безопасного образа жизни.</w:t>
      </w:r>
    </w:p>
    <w:p w:rsidR="00692B1F" w:rsidRDefault="00B020D9" w:rsidP="00692B1F">
      <w:pPr>
        <w:pStyle w:val="2"/>
        <w:spacing w:line="240" w:lineRule="auto"/>
        <w:ind w:firstLine="708"/>
        <w:rPr>
          <w:b w:val="0"/>
          <w:sz w:val="24"/>
          <w:szCs w:val="24"/>
        </w:rPr>
      </w:pPr>
      <w:r w:rsidRPr="00B020D9">
        <w:rPr>
          <w:b w:val="0"/>
          <w:sz w:val="24"/>
          <w:szCs w:val="24"/>
        </w:rPr>
        <w:t xml:space="preserve"> В области формирования социальной культуры:</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692B1F" w:rsidRDefault="00B020D9" w:rsidP="00692B1F">
      <w:pPr>
        <w:pStyle w:val="2"/>
        <w:spacing w:line="240" w:lineRule="auto"/>
        <w:ind w:firstLine="708"/>
        <w:rPr>
          <w:b w:val="0"/>
          <w:sz w:val="24"/>
          <w:szCs w:val="24"/>
        </w:rPr>
      </w:pPr>
      <w:r w:rsidRPr="00B020D9">
        <w:rPr>
          <w:b w:val="0"/>
          <w:sz w:val="24"/>
          <w:szCs w:val="24"/>
        </w:rPr>
        <w:t xml:space="preserve"> • укрепление веры в Россию, чувства личной ответственности за Отечество, заботы о процветании своей страны; • развитие патриотизма и гражданской солидарности; </w:t>
      </w:r>
    </w:p>
    <w:p w:rsidR="00692B1F" w:rsidRDefault="00B020D9" w:rsidP="00692B1F">
      <w:pPr>
        <w:pStyle w:val="2"/>
        <w:spacing w:line="240" w:lineRule="auto"/>
        <w:ind w:firstLine="708"/>
        <w:rPr>
          <w:b w:val="0"/>
          <w:sz w:val="24"/>
          <w:szCs w:val="24"/>
        </w:rPr>
      </w:pPr>
      <w:r w:rsidRPr="00B020D9">
        <w:rPr>
          <w:b w:val="0"/>
          <w:sz w:val="24"/>
          <w:szCs w:val="24"/>
        </w:rPr>
        <w:t>•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у подростков социальных компетенций, необходимых для конструктивного, успешного и ответственного поведения в обществе;</w:t>
      </w:r>
    </w:p>
    <w:p w:rsidR="00692B1F" w:rsidRDefault="00B020D9" w:rsidP="00692B1F">
      <w:pPr>
        <w:pStyle w:val="2"/>
        <w:spacing w:line="240" w:lineRule="auto"/>
        <w:ind w:firstLine="708"/>
        <w:rPr>
          <w:b w:val="0"/>
          <w:sz w:val="24"/>
          <w:szCs w:val="24"/>
        </w:rPr>
      </w:pPr>
      <w:r w:rsidRPr="00B020D9">
        <w:rPr>
          <w:b w:val="0"/>
          <w:sz w:val="24"/>
          <w:szCs w:val="24"/>
        </w:rPr>
        <w:t xml:space="preserve"> • укрепление доверия к другим людям, институтам гражданского общества, государству; </w:t>
      </w:r>
    </w:p>
    <w:p w:rsidR="00692B1F" w:rsidRDefault="00B020D9" w:rsidP="00692B1F">
      <w:pPr>
        <w:pStyle w:val="2"/>
        <w:spacing w:line="240" w:lineRule="auto"/>
        <w:ind w:firstLine="708"/>
        <w:rPr>
          <w:b w:val="0"/>
          <w:sz w:val="24"/>
          <w:szCs w:val="24"/>
        </w:rPr>
      </w:pPr>
      <w:r w:rsidRPr="00B020D9">
        <w:rPr>
          <w:b w:val="0"/>
          <w:sz w:val="24"/>
          <w:szCs w:val="24"/>
        </w:rPr>
        <w:t xml:space="preserve">• 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692B1F" w:rsidRDefault="00B020D9" w:rsidP="00692B1F">
      <w:pPr>
        <w:pStyle w:val="2"/>
        <w:spacing w:line="240" w:lineRule="auto"/>
        <w:ind w:firstLine="708"/>
        <w:rPr>
          <w:b w:val="0"/>
          <w:sz w:val="24"/>
          <w:szCs w:val="24"/>
        </w:rPr>
      </w:pPr>
      <w:r w:rsidRPr="00B020D9">
        <w:rPr>
          <w:b w:val="0"/>
          <w:sz w:val="24"/>
          <w:szCs w:val="24"/>
        </w:rPr>
        <w:t xml:space="preserve">• усвоение гуманистических и демократических ценностных ориентаций; </w:t>
      </w:r>
    </w:p>
    <w:p w:rsidR="00692B1F" w:rsidRDefault="00B020D9" w:rsidP="00692B1F">
      <w:pPr>
        <w:pStyle w:val="2"/>
        <w:spacing w:line="240" w:lineRule="auto"/>
        <w:ind w:firstLine="708"/>
        <w:rPr>
          <w:b w:val="0"/>
          <w:sz w:val="24"/>
          <w:szCs w:val="24"/>
        </w:rPr>
      </w:pPr>
      <w:r w:rsidRPr="00B020D9">
        <w:rPr>
          <w:b w:val="0"/>
          <w:sz w:val="24"/>
          <w:szCs w:val="24"/>
        </w:rPr>
        <w:t xml:space="preserve">•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w:t>
      </w:r>
    </w:p>
    <w:p w:rsidR="00692B1F" w:rsidRDefault="00B020D9" w:rsidP="00692B1F">
      <w:pPr>
        <w:pStyle w:val="2"/>
        <w:spacing w:line="240" w:lineRule="auto"/>
        <w:ind w:firstLine="708"/>
        <w:rPr>
          <w:b w:val="0"/>
          <w:sz w:val="24"/>
          <w:szCs w:val="24"/>
        </w:rPr>
      </w:pPr>
      <w:r w:rsidRPr="00B020D9">
        <w:rPr>
          <w:b w:val="0"/>
          <w:sz w:val="24"/>
          <w:szCs w:val="24"/>
        </w:rPr>
        <w:t xml:space="preserve">• формирование культуры межэтнического общения, уважения к культурным, религиозным традициям, образу жизни представителей народов России. В области формирования семейной культуры: </w:t>
      </w:r>
    </w:p>
    <w:p w:rsidR="00692B1F" w:rsidRDefault="00B020D9" w:rsidP="00692B1F">
      <w:pPr>
        <w:pStyle w:val="2"/>
        <w:spacing w:line="240" w:lineRule="auto"/>
        <w:ind w:firstLine="708"/>
        <w:rPr>
          <w:b w:val="0"/>
          <w:sz w:val="24"/>
          <w:szCs w:val="24"/>
        </w:rPr>
      </w:pPr>
      <w:r w:rsidRPr="00B020D9">
        <w:rPr>
          <w:b w:val="0"/>
          <w:sz w:val="24"/>
          <w:szCs w:val="24"/>
        </w:rPr>
        <w:t xml:space="preserve">• укрепление отношения к семье как основе российского общества; </w:t>
      </w:r>
    </w:p>
    <w:p w:rsidR="00692B1F" w:rsidRDefault="00B020D9" w:rsidP="00692B1F">
      <w:pPr>
        <w:pStyle w:val="2"/>
        <w:spacing w:line="240" w:lineRule="auto"/>
        <w:ind w:firstLine="708"/>
        <w:rPr>
          <w:b w:val="0"/>
          <w:sz w:val="24"/>
          <w:szCs w:val="24"/>
        </w:rPr>
      </w:pPr>
      <w:r w:rsidRPr="00B020D9">
        <w:rPr>
          <w:b w:val="0"/>
          <w:sz w:val="24"/>
          <w:szCs w:val="24"/>
        </w:rPr>
        <w:t xml:space="preserve">• формирование представлений о значении семьи для устойчивого и успешного развития человека; </w:t>
      </w:r>
    </w:p>
    <w:p w:rsidR="00692B1F" w:rsidRDefault="00B020D9" w:rsidP="00692B1F">
      <w:pPr>
        <w:pStyle w:val="2"/>
        <w:spacing w:line="240" w:lineRule="auto"/>
        <w:ind w:firstLine="708"/>
        <w:rPr>
          <w:b w:val="0"/>
          <w:sz w:val="24"/>
          <w:szCs w:val="24"/>
        </w:rPr>
      </w:pPr>
      <w:r w:rsidRPr="00B020D9">
        <w:rPr>
          <w:b w:val="0"/>
          <w:sz w:val="24"/>
          <w:szCs w:val="24"/>
        </w:rPr>
        <w:t xml:space="preserve">• укрепление у обучающегося уважительного отношения к родителям, осознанного, заботливого отношения к старшим и младшим; </w:t>
      </w:r>
    </w:p>
    <w:p w:rsidR="00692B1F" w:rsidRDefault="00B020D9" w:rsidP="00692B1F">
      <w:pPr>
        <w:pStyle w:val="2"/>
        <w:spacing w:line="240" w:lineRule="auto"/>
        <w:ind w:firstLine="708"/>
        <w:rPr>
          <w:b w:val="0"/>
          <w:sz w:val="24"/>
          <w:szCs w:val="24"/>
        </w:rPr>
      </w:pPr>
      <w:r w:rsidRPr="00B020D9">
        <w:rPr>
          <w:b w:val="0"/>
          <w:sz w:val="24"/>
          <w:szCs w:val="24"/>
        </w:rPr>
        <w:t>• 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w:t>
      </w:r>
    </w:p>
    <w:p w:rsidR="00692B1F" w:rsidRDefault="00B020D9" w:rsidP="00692B1F">
      <w:pPr>
        <w:pStyle w:val="2"/>
        <w:spacing w:line="240" w:lineRule="auto"/>
        <w:ind w:firstLine="708"/>
        <w:rPr>
          <w:b w:val="0"/>
          <w:sz w:val="24"/>
          <w:szCs w:val="24"/>
        </w:rPr>
      </w:pPr>
      <w:r w:rsidRPr="00B020D9">
        <w:rPr>
          <w:b w:val="0"/>
          <w:sz w:val="24"/>
          <w:szCs w:val="24"/>
        </w:rPr>
        <w:t xml:space="preserve"> • формирование начального опыта заботы о социально-психологическом благополучии своей семьи; </w:t>
      </w:r>
    </w:p>
    <w:p w:rsidR="00692B1F" w:rsidRDefault="00B020D9" w:rsidP="00692B1F">
      <w:pPr>
        <w:pStyle w:val="2"/>
        <w:spacing w:line="240" w:lineRule="auto"/>
        <w:ind w:firstLine="708"/>
        <w:rPr>
          <w:b w:val="0"/>
          <w:sz w:val="24"/>
          <w:szCs w:val="24"/>
        </w:rPr>
      </w:pPr>
      <w:r w:rsidRPr="00B020D9">
        <w:rPr>
          <w:b w:val="0"/>
          <w:sz w:val="24"/>
          <w:szCs w:val="24"/>
        </w:rPr>
        <w:t xml:space="preserve">• знание традиций своей семьи, культурно-исторических и этнических традиций семей своего народа, других народов России. </w:t>
      </w:r>
    </w:p>
    <w:p w:rsidR="00692B1F" w:rsidRDefault="00B020D9" w:rsidP="00692B1F">
      <w:pPr>
        <w:pStyle w:val="2"/>
        <w:spacing w:line="240" w:lineRule="auto"/>
        <w:ind w:firstLine="708"/>
        <w:rPr>
          <w:sz w:val="24"/>
          <w:szCs w:val="24"/>
        </w:rPr>
      </w:pPr>
      <w:r w:rsidRPr="00692B1F">
        <w:rPr>
          <w:sz w:val="24"/>
          <w:szCs w:val="24"/>
        </w:rPr>
        <w:t xml:space="preserve">2.3.2.Основные направления и ценностные основы воспитания и социализации обучающихся </w:t>
      </w:r>
    </w:p>
    <w:p w:rsidR="00692B1F" w:rsidRDefault="00B020D9" w:rsidP="00692B1F">
      <w:pPr>
        <w:pStyle w:val="2"/>
        <w:spacing w:line="240" w:lineRule="auto"/>
        <w:ind w:firstLine="708"/>
        <w:rPr>
          <w:b w:val="0"/>
          <w:sz w:val="24"/>
          <w:szCs w:val="24"/>
        </w:rPr>
      </w:pPr>
      <w:r w:rsidRPr="00B020D9">
        <w:rPr>
          <w:b w:val="0"/>
          <w:sz w:val="24"/>
          <w:szCs w:val="24"/>
        </w:rPr>
        <w:t xml:space="preserve">Организация духовно-нравственного развития и воспитания обучающихся осуществляется по следующим направлениям: </w:t>
      </w:r>
    </w:p>
    <w:p w:rsidR="00692B1F" w:rsidRDefault="00B020D9" w:rsidP="00692B1F">
      <w:pPr>
        <w:pStyle w:val="2"/>
        <w:spacing w:line="240" w:lineRule="auto"/>
        <w:ind w:firstLine="708"/>
        <w:rPr>
          <w:b w:val="0"/>
          <w:sz w:val="24"/>
          <w:szCs w:val="24"/>
        </w:rPr>
      </w:pPr>
      <w:r w:rsidRPr="00B020D9">
        <w:rPr>
          <w:b w:val="0"/>
          <w:sz w:val="24"/>
          <w:szCs w:val="24"/>
        </w:rPr>
        <w:lastRenderedPageBreak/>
        <w:t>• воспитание гражданственности, патриотизма, уважения к правам, свободам и обязанностям человека (ценности: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w:t>
      </w:r>
    </w:p>
    <w:p w:rsidR="00692B1F" w:rsidRDefault="00B020D9" w:rsidP="00692B1F">
      <w:pPr>
        <w:pStyle w:val="2"/>
        <w:spacing w:line="240" w:lineRule="auto"/>
        <w:ind w:firstLine="708"/>
        <w:rPr>
          <w:b w:val="0"/>
          <w:sz w:val="24"/>
          <w:szCs w:val="24"/>
        </w:rPr>
      </w:pPr>
      <w:r w:rsidRPr="00B020D9">
        <w:rPr>
          <w:b w:val="0"/>
          <w:sz w:val="24"/>
          <w:szCs w:val="24"/>
        </w:rPr>
        <w:t xml:space="preserve"> • воспитание социальной ответственности и компетентности (ценности: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p>
    <w:p w:rsidR="00692B1F" w:rsidRDefault="00B020D9" w:rsidP="00692B1F">
      <w:pPr>
        <w:pStyle w:val="2"/>
        <w:spacing w:line="240" w:lineRule="auto"/>
        <w:ind w:firstLine="708"/>
        <w:rPr>
          <w:b w:val="0"/>
          <w:sz w:val="24"/>
          <w:szCs w:val="24"/>
        </w:rPr>
      </w:pPr>
      <w:r w:rsidRPr="00B020D9">
        <w:rPr>
          <w:b w:val="0"/>
          <w:sz w:val="24"/>
          <w:szCs w:val="24"/>
        </w:rPr>
        <w:t xml:space="preserve"> • воспитание нравственных чувств, убеждений, этического сознания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w:t>
      </w:r>
    </w:p>
    <w:p w:rsidR="00692B1F" w:rsidRDefault="00B020D9" w:rsidP="00692B1F">
      <w:pPr>
        <w:pStyle w:val="2"/>
        <w:spacing w:line="240" w:lineRule="auto"/>
        <w:ind w:firstLine="708"/>
        <w:rPr>
          <w:b w:val="0"/>
          <w:sz w:val="24"/>
          <w:szCs w:val="24"/>
        </w:rPr>
      </w:pPr>
      <w:r w:rsidRPr="00B020D9">
        <w:rPr>
          <w:b w:val="0"/>
          <w:sz w:val="24"/>
          <w:szCs w:val="24"/>
        </w:rPr>
        <w:t xml:space="preserve"> • воспитание экологической культуры, культуры здорового и безопасного образа жизни (ценности: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 </w:t>
      </w:r>
    </w:p>
    <w:p w:rsidR="00692B1F" w:rsidRDefault="00B020D9" w:rsidP="00692B1F">
      <w:pPr>
        <w:pStyle w:val="2"/>
        <w:spacing w:line="240" w:lineRule="auto"/>
        <w:ind w:firstLine="708"/>
        <w:rPr>
          <w:b w:val="0"/>
          <w:sz w:val="24"/>
          <w:szCs w:val="24"/>
        </w:rPr>
      </w:pPr>
      <w:r w:rsidRPr="00B020D9">
        <w:rPr>
          <w:b w:val="0"/>
          <w:sz w:val="24"/>
          <w:szCs w:val="24"/>
        </w:rPr>
        <w:t xml:space="preserve">• воспитание трудолюбия, сознательного, творческого отношения к образованию, труду и жизни, подготовка к сознательному выбору профессии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 </w:t>
      </w:r>
    </w:p>
    <w:p w:rsidR="00692B1F" w:rsidRDefault="00B020D9" w:rsidP="00692B1F">
      <w:pPr>
        <w:pStyle w:val="2"/>
        <w:spacing w:line="240" w:lineRule="auto"/>
        <w:ind w:firstLine="708"/>
        <w:rPr>
          <w:b w:val="0"/>
          <w:sz w:val="24"/>
          <w:szCs w:val="24"/>
        </w:rPr>
      </w:pPr>
      <w:r w:rsidRPr="00B020D9">
        <w:rPr>
          <w:b w:val="0"/>
          <w:sz w:val="24"/>
          <w:szCs w:val="24"/>
        </w:rPr>
        <w:t xml:space="preserve">• воспитание ценностного отношения к прекрасному, формирование основ эстетической культуры — эстетическое воспитание (ценности: красота, гармония, духовный мир человека, самовыражение личности в творчестве и искусстве, эстетическое развитие личности). </w:t>
      </w:r>
    </w:p>
    <w:p w:rsidR="00692B1F" w:rsidRDefault="00B020D9" w:rsidP="00692B1F">
      <w:pPr>
        <w:pStyle w:val="2"/>
        <w:spacing w:line="240" w:lineRule="auto"/>
        <w:ind w:firstLine="708"/>
        <w:rPr>
          <w:b w:val="0"/>
          <w:sz w:val="24"/>
          <w:szCs w:val="24"/>
        </w:rPr>
      </w:pPr>
      <w:r w:rsidRPr="00692B1F">
        <w:rPr>
          <w:sz w:val="24"/>
          <w:szCs w:val="24"/>
        </w:rPr>
        <w:t>2.3.3.Принципы и особенности организации содержания воспитания и оциализацииобучающихся</w:t>
      </w:r>
    </w:p>
    <w:p w:rsidR="00692B1F" w:rsidRDefault="00B020D9" w:rsidP="00692B1F">
      <w:pPr>
        <w:pStyle w:val="2"/>
        <w:spacing w:line="240" w:lineRule="auto"/>
        <w:ind w:firstLine="708"/>
        <w:rPr>
          <w:b w:val="0"/>
          <w:sz w:val="24"/>
          <w:szCs w:val="24"/>
        </w:rPr>
      </w:pPr>
      <w:r w:rsidRPr="00B020D9">
        <w:rPr>
          <w:b w:val="0"/>
          <w:sz w:val="24"/>
          <w:szCs w:val="24"/>
        </w:rPr>
        <w:t>Принцип ориентации на идеал.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w:t>
      </w:r>
    </w:p>
    <w:p w:rsidR="00692B1F" w:rsidRDefault="00B020D9" w:rsidP="00692B1F">
      <w:pPr>
        <w:pStyle w:val="2"/>
        <w:spacing w:line="240" w:lineRule="auto"/>
        <w:ind w:firstLine="708"/>
        <w:rPr>
          <w:b w:val="0"/>
          <w:sz w:val="24"/>
          <w:szCs w:val="24"/>
        </w:rPr>
      </w:pPr>
      <w:r w:rsidRPr="00B020D9">
        <w:rPr>
          <w:b w:val="0"/>
          <w:sz w:val="24"/>
          <w:szCs w:val="24"/>
        </w:rPr>
        <w:t xml:space="preserve"> Аксиологический принцип. Аксиологический принцип позволяет дифференцировать социально-педагогическое пространство, включить в него разные общественные субъекты. В пределах системы базовых национальных ценностей общественные субъекты могут оказывать школе содействие в формировании у обучающихся той или иной группы ценностей.</w:t>
      </w:r>
    </w:p>
    <w:p w:rsidR="00692B1F" w:rsidRDefault="00B020D9" w:rsidP="00692B1F">
      <w:pPr>
        <w:pStyle w:val="2"/>
        <w:spacing w:line="240" w:lineRule="auto"/>
        <w:ind w:firstLine="708"/>
        <w:rPr>
          <w:b w:val="0"/>
          <w:sz w:val="24"/>
          <w:szCs w:val="24"/>
        </w:rPr>
      </w:pPr>
      <w:r w:rsidRPr="00B020D9">
        <w:rPr>
          <w:b w:val="0"/>
          <w:sz w:val="24"/>
          <w:szCs w:val="24"/>
        </w:rPr>
        <w:t xml:space="preserve"> Принцип следования нравственному примеру. Следование примеру —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692B1F" w:rsidRDefault="00B020D9" w:rsidP="00692B1F">
      <w:pPr>
        <w:pStyle w:val="2"/>
        <w:spacing w:line="240" w:lineRule="auto"/>
        <w:ind w:firstLine="708"/>
        <w:rPr>
          <w:b w:val="0"/>
          <w:sz w:val="24"/>
          <w:szCs w:val="24"/>
        </w:rPr>
      </w:pPr>
      <w:r w:rsidRPr="00B020D9">
        <w:rPr>
          <w:b w:val="0"/>
          <w:sz w:val="24"/>
          <w:szCs w:val="24"/>
        </w:rPr>
        <w:lastRenderedPageBreak/>
        <w:t xml:space="preserve"> Принцип диалогического общения со значимыми другими. В формировании ценностей большую роль играет диалогическое общение подростка со сверстниками, родителями,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межсубъектного диалога. Выработка личностью собственной системы ценностей, поиски смысла жизни невозможны вне диалогического общения подростка со значимым другим.</w:t>
      </w:r>
    </w:p>
    <w:p w:rsidR="00692B1F" w:rsidRDefault="00B020D9" w:rsidP="00692B1F">
      <w:pPr>
        <w:pStyle w:val="2"/>
        <w:spacing w:line="240" w:lineRule="auto"/>
        <w:ind w:firstLine="708"/>
        <w:rPr>
          <w:b w:val="0"/>
          <w:sz w:val="24"/>
          <w:szCs w:val="24"/>
        </w:rPr>
      </w:pPr>
      <w:r w:rsidRPr="00B020D9">
        <w:rPr>
          <w:b w:val="0"/>
          <w:sz w:val="24"/>
          <w:szCs w:val="24"/>
        </w:rPr>
        <w:t xml:space="preserve"> Принцип идентификации. Идентификация — устойчивое отождествление себя со значимым другим, стремление быть похожим на него.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В этом случае срабатывает идентификационный механизм — происходит проекция собственных возможностей на образ значимого другого, что позволяет подростку увидеть свои лучшие качества, пока ещё скрытые в нём самом, но уже осуществившиеся в образе другого.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 </w:t>
      </w:r>
    </w:p>
    <w:p w:rsidR="00692B1F" w:rsidRDefault="00B020D9" w:rsidP="00692B1F">
      <w:pPr>
        <w:pStyle w:val="2"/>
        <w:spacing w:line="240" w:lineRule="auto"/>
        <w:ind w:firstLine="708"/>
        <w:rPr>
          <w:b w:val="0"/>
          <w:sz w:val="24"/>
          <w:szCs w:val="24"/>
        </w:rPr>
      </w:pPr>
      <w:r w:rsidRPr="00B020D9">
        <w:rPr>
          <w:b w:val="0"/>
          <w:sz w:val="24"/>
          <w:szCs w:val="24"/>
        </w:rPr>
        <w:t xml:space="preserve">Принцип полисубъектности воспитания и социализации. В современных условиях процесс развития, воспитания и социализации личности имеет полисубъектный, многомерно-деятельностный характер. 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субъектов: школы, семьи, учреждений дополнительного образования, культуры и спорта, традиционных религиозных и общественных организаций и др. При этом деятельность образовательного учреждения, педагогического коллектива школы в организации социально-педагогического партнёрства должна быть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w:t>
      </w:r>
    </w:p>
    <w:p w:rsidR="00692B1F" w:rsidRDefault="00B020D9" w:rsidP="00692B1F">
      <w:pPr>
        <w:pStyle w:val="2"/>
        <w:spacing w:line="240" w:lineRule="auto"/>
        <w:ind w:firstLine="708"/>
        <w:rPr>
          <w:b w:val="0"/>
          <w:sz w:val="24"/>
          <w:szCs w:val="24"/>
        </w:rPr>
      </w:pPr>
      <w:r w:rsidRPr="00B020D9">
        <w:rPr>
          <w:b w:val="0"/>
          <w:sz w:val="24"/>
          <w:szCs w:val="24"/>
        </w:rPr>
        <w:t xml:space="preserve">Принцип совместного решения личностно и общественно значимых проблем. Личностные и общественные проблемы являются основными стимулами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процессе совместного решения стоящих перед ним личностно и общественно значимых проблем. </w:t>
      </w:r>
    </w:p>
    <w:p w:rsidR="00692B1F" w:rsidRDefault="00B020D9" w:rsidP="00692B1F">
      <w:pPr>
        <w:pStyle w:val="2"/>
        <w:spacing w:line="240" w:lineRule="auto"/>
        <w:ind w:firstLine="708"/>
        <w:rPr>
          <w:b w:val="0"/>
          <w:sz w:val="24"/>
          <w:szCs w:val="24"/>
        </w:rPr>
      </w:pPr>
      <w:r w:rsidRPr="00B020D9">
        <w:rPr>
          <w:b w:val="0"/>
          <w:sz w:val="24"/>
          <w:szCs w:val="24"/>
        </w:rPr>
        <w:t xml:space="preserve">Принцип системно-деятельностной организации воспитания. Интеграция содержания различных видов деятельности обучающихся в рамках программы их духовно- нравственного развития и воспитания осуществляется на основе базовых национальных ценностей. Для решения воспитательных задач обучающиеся вместе с педагогами, родителями, иными субъектами культурной, гражданской жизни обращаются к содержанию: </w:t>
      </w:r>
    </w:p>
    <w:p w:rsidR="00692B1F" w:rsidRDefault="00B020D9" w:rsidP="00692B1F">
      <w:pPr>
        <w:pStyle w:val="2"/>
        <w:spacing w:line="240" w:lineRule="auto"/>
        <w:ind w:firstLine="708"/>
        <w:rPr>
          <w:b w:val="0"/>
          <w:sz w:val="24"/>
          <w:szCs w:val="24"/>
        </w:rPr>
      </w:pPr>
      <w:r w:rsidRPr="00B020D9">
        <w:rPr>
          <w:b w:val="0"/>
          <w:sz w:val="24"/>
          <w:szCs w:val="24"/>
        </w:rPr>
        <w:t xml:space="preserve">• общеобразовательных дисциплин; </w:t>
      </w:r>
    </w:p>
    <w:p w:rsidR="00692B1F" w:rsidRDefault="00B020D9" w:rsidP="00692B1F">
      <w:pPr>
        <w:pStyle w:val="2"/>
        <w:spacing w:line="240" w:lineRule="auto"/>
        <w:ind w:firstLine="708"/>
        <w:rPr>
          <w:b w:val="0"/>
          <w:sz w:val="24"/>
          <w:szCs w:val="24"/>
        </w:rPr>
      </w:pPr>
      <w:r w:rsidRPr="00B020D9">
        <w:rPr>
          <w:b w:val="0"/>
          <w:sz w:val="24"/>
          <w:szCs w:val="24"/>
        </w:rPr>
        <w:t xml:space="preserve">• произведений искусства; </w:t>
      </w:r>
    </w:p>
    <w:p w:rsidR="00692B1F" w:rsidRDefault="00B020D9" w:rsidP="00692B1F">
      <w:pPr>
        <w:pStyle w:val="2"/>
        <w:spacing w:line="240" w:lineRule="auto"/>
        <w:ind w:firstLine="708"/>
        <w:rPr>
          <w:b w:val="0"/>
          <w:sz w:val="24"/>
          <w:szCs w:val="24"/>
        </w:rPr>
      </w:pPr>
      <w:r w:rsidRPr="00B020D9">
        <w:rPr>
          <w:b w:val="0"/>
          <w:sz w:val="24"/>
          <w:szCs w:val="24"/>
        </w:rPr>
        <w:lastRenderedPageBreak/>
        <w:t xml:space="preserve">• периодической печати, публикаций, радио- и телепередач, отражающих современную жизнь; • духовной культуры и фольклора народов России; </w:t>
      </w:r>
    </w:p>
    <w:p w:rsidR="00692B1F" w:rsidRDefault="00B020D9" w:rsidP="00692B1F">
      <w:pPr>
        <w:pStyle w:val="2"/>
        <w:spacing w:line="240" w:lineRule="auto"/>
        <w:ind w:firstLine="708"/>
        <w:rPr>
          <w:b w:val="0"/>
          <w:sz w:val="24"/>
          <w:szCs w:val="24"/>
        </w:rPr>
      </w:pPr>
      <w:r w:rsidRPr="00B020D9">
        <w:rPr>
          <w:b w:val="0"/>
          <w:sz w:val="24"/>
          <w:szCs w:val="24"/>
        </w:rPr>
        <w:t xml:space="preserve">• истории, традиций и современной жизни своей Родины, своего края, своей семьи; </w:t>
      </w:r>
    </w:p>
    <w:p w:rsidR="00692B1F" w:rsidRDefault="00B020D9" w:rsidP="00692B1F">
      <w:pPr>
        <w:pStyle w:val="2"/>
        <w:spacing w:line="240" w:lineRule="auto"/>
        <w:ind w:firstLine="708"/>
        <w:rPr>
          <w:b w:val="0"/>
          <w:sz w:val="24"/>
          <w:szCs w:val="24"/>
        </w:rPr>
      </w:pPr>
      <w:r w:rsidRPr="00B020D9">
        <w:rPr>
          <w:b w:val="0"/>
          <w:sz w:val="24"/>
          <w:szCs w:val="24"/>
        </w:rPr>
        <w:t xml:space="preserve">• жизненного опыта своих родителей и прародителей; </w:t>
      </w:r>
    </w:p>
    <w:p w:rsidR="00692B1F" w:rsidRDefault="00B020D9" w:rsidP="00692B1F">
      <w:pPr>
        <w:pStyle w:val="2"/>
        <w:spacing w:line="240" w:lineRule="auto"/>
        <w:ind w:firstLine="708"/>
        <w:rPr>
          <w:b w:val="0"/>
          <w:sz w:val="24"/>
          <w:szCs w:val="24"/>
        </w:rPr>
      </w:pPr>
      <w:r w:rsidRPr="00B020D9">
        <w:rPr>
          <w:b w:val="0"/>
          <w:sz w:val="24"/>
          <w:szCs w:val="24"/>
        </w:rPr>
        <w:t>• общественно полезной, личностно значимой деятельности в рамках педагогически организованных социальных и культурных практик;</w:t>
      </w:r>
    </w:p>
    <w:p w:rsidR="00692B1F" w:rsidRDefault="00B020D9" w:rsidP="00692B1F">
      <w:pPr>
        <w:pStyle w:val="2"/>
        <w:spacing w:line="240" w:lineRule="auto"/>
        <w:ind w:firstLine="708"/>
        <w:rPr>
          <w:b w:val="0"/>
          <w:sz w:val="24"/>
          <w:szCs w:val="24"/>
        </w:rPr>
      </w:pPr>
      <w:r w:rsidRPr="00B020D9">
        <w:rPr>
          <w:b w:val="0"/>
          <w:sz w:val="24"/>
          <w:szCs w:val="24"/>
        </w:rPr>
        <w:t xml:space="preserve"> • других источников информации и научного знания. Системно-деятельностная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692B1F" w:rsidRDefault="00B020D9" w:rsidP="00692B1F">
      <w:pPr>
        <w:pStyle w:val="2"/>
        <w:spacing w:line="240" w:lineRule="auto"/>
        <w:ind w:firstLine="708"/>
        <w:rPr>
          <w:b w:val="0"/>
          <w:sz w:val="24"/>
          <w:szCs w:val="24"/>
        </w:rPr>
      </w:pPr>
      <w:r w:rsidRPr="00692B1F">
        <w:rPr>
          <w:sz w:val="24"/>
          <w:szCs w:val="24"/>
        </w:rPr>
        <w:t>2.3.4.Основное содержание воспитания и социализации обучающихся</w:t>
      </w:r>
    </w:p>
    <w:p w:rsidR="00692B1F" w:rsidRDefault="00B020D9" w:rsidP="00692B1F">
      <w:pPr>
        <w:pStyle w:val="2"/>
        <w:spacing w:line="240" w:lineRule="auto"/>
        <w:ind w:firstLine="708"/>
        <w:rPr>
          <w:b w:val="0"/>
          <w:sz w:val="24"/>
          <w:szCs w:val="24"/>
        </w:rPr>
      </w:pPr>
      <w:r w:rsidRPr="00B020D9">
        <w:rPr>
          <w:b w:val="0"/>
          <w:sz w:val="24"/>
          <w:szCs w:val="24"/>
        </w:rPr>
        <w:t xml:space="preserve"> Воспитание гражданственности, патриотизма, уважения к правам, свободам и обязанностям человека: </w:t>
      </w:r>
    </w:p>
    <w:p w:rsidR="00692B1F" w:rsidRDefault="00B020D9" w:rsidP="00692B1F">
      <w:pPr>
        <w:pStyle w:val="2"/>
        <w:spacing w:line="240" w:lineRule="auto"/>
        <w:ind w:firstLine="708"/>
        <w:rPr>
          <w:b w:val="0"/>
          <w:sz w:val="24"/>
          <w:szCs w:val="24"/>
        </w:rPr>
      </w:pPr>
      <w:r w:rsidRPr="00B020D9">
        <w:rPr>
          <w:b w:val="0"/>
          <w:sz w:val="24"/>
          <w:szCs w:val="24"/>
        </w:rPr>
        <w:t xml:space="preserve">• 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 </w:t>
      </w:r>
    </w:p>
    <w:p w:rsidR="00692B1F" w:rsidRDefault="00B020D9" w:rsidP="00692B1F">
      <w:pPr>
        <w:pStyle w:val="2"/>
        <w:spacing w:line="240" w:lineRule="auto"/>
        <w:ind w:firstLine="708"/>
        <w:rPr>
          <w:b w:val="0"/>
          <w:sz w:val="24"/>
          <w:szCs w:val="24"/>
        </w:rPr>
      </w:pPr>
      <w:r w:rsidRPr="00B020D9">
        <w:rPr>
          <w:b w:val="0"/>
          <w:sz w:val="24"/>
          <w:szCs w:val="24"/>
        </w:rPr>
        <w:t>• 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692B1F" w:rsidRDefault="00B020D9" w:rsidP="00692B1F">
      <w:pPr>
        <w:pStyle w:val="2"/>
        <w:spacing w:line="240" w:lineRule="auto"/>
        <w:ind w:firstLine="708"/>
        <w:rPr>
          <w:b w:val="0"/>
          <w:sz w:val="24"/>
          <w:szCs w:val="24"/>
        </w:rPr>
      </w:pPr>
      <w:r w:rsidRPr="00B020D9">
        <w:rPr>
          <w:b w:val="0"/>
          <w:sz w:val="24"/>
          <w:szCs w:val="24"/>
        </w:rPr>
        <w:t xml:space="preserve"> • понимание и одобрение правил поведения в обществе, уважение органов и лиц, охраняющих общественный порядок; </w:t>
      </w:r>
    </w:p>
    <w:p w:rsidR="00692B1F" w:rsidRDefault="00B020D9" w:rsidP="00692B1F">
      <w:pPr>
        <w:pStyle w:val="2"/>
        <w:spacing w:line="240" w:lineRule="auto"/>
        <w:ind w:firstLine="708"/>
        <w:rPr>
          <w:b w:val="0"/>
          <w:sz w:val="24"/>
          <w:szCs w:val="24"/>
        </w:rPr>
      </w:pPr>
      <w:r w:rsidRPr="00B020D9">
        <w:rPr>
          <w:b w:val="0"/>
          <w:sz w:val="24"/>
          <w:szCs w:val="24"/>
        </w:rPr>
        <w:t xml:space="preserve">• осознание конституционного долга и обязанностей гражданина своей Родины; </w:t>
      </w:r>
    </w:p>
    <w:p w:rsidR="00692B1F" w:rsidRDefault="00B020D9" w:rsidP="00692B1F">
      <w:pPr>
        <w:pStyle w:val="2"/>
        <w:spacing w:line="240" w:lineRule="auto"/>
        <w:ind w:firstLine="708"/>
        <w:rPr>
          <w:b w:val="0"/>
          <w:sz w:val="24"/>
          <w:szCs w:val="24"/>
        </w:rPr>
      </w:pPr>
      <w:r w:rsidRPr="00B020D9">
        <w:rPr>
          <w:b w:val="0"/>
          <w:sz w:val="24"/>
          <w:szCs w:val="24"/>
        </w:rPr>
        <w:t>• 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692B1F" w:rsidRDefault="00B020D9" w:rsidP="00692B1F">
      <w:pPr>
        <w:pStyle w:val="2"/>
        <w:spacing w:line="240" w:lineRule="auto"/>
        <w:ind w:firstLine="708"/>
        <w:rPr>
          <w:b w:val="0"/>
          <w:sz w:val="24"/>
          <w:szCs w:val="24"/>
        </w:rPr>
      </w:pPr>
      <w:r w:rsidRPr="00B020D9">
        <w:rPr>
          <w:b w:val="0"/>
          <w:sz w:val="24"/>
          <w:szCs w:val="24"/>
        </w:rPr>
        <w:t>• 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 Воспитание социальной ответственности и компетентности:</w:t>
      </w:r>
    </w:p>
    <w:p w:rsidR="00692B1F" w:rsidRDefault="00B020D9" w:rsidP="00692B1F">
      <w:pPr>
        <w:pStyle w:val="2"/>
        <w:spacing w:line="240" w:lineRule="auto"/>
        <w:ind w:firstLine="708"/>
        <w:rPr>
          <w:b w:val="0"/>
          <w:sz w:val="24"/>
          <w:szCs w:val="24"/>
        </w:rPr>
      </w:pPr>
      <w:r w:rsidRPr="00B020D9">
        <w:rPr>
          <w:b w:val="0"/>
          <w:sz w:val="24"/>
          <w:szCs w:val="24"/>
        </w:rPr>
        <w:t xml:space="preserve"> •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 </w:t>
      </w:r>
    </w:p>
    <w:p w:rsidR="00692B1F" w:rsidRDefault="00B020D9" w:rsidP="00692B1F">
      <w:pPr>
        <w:pStyle w:val="2"/>
        <w:spacing w:line="240" w:lineRule="auto"/>
        <w:ind w:firstLine="708"/>
        <w:rPr>
          <w:b w:val="0"/>
          <w:sz w:val="24"/>
          <w:szCs w:val="24"/>
        </w:rPr>
      </w:pPr>
      <w:r w:rsidRPr="00B020D9">
        <w:rPr>
          <w:b w:val="0"/>
          <w:sz w:val="24"/>
          <w:szCs w:val="24"/>
        </w:rPr>
        <w:t xml:space="preserve">• усвоение позитивного социального опыта, образцов поведения подростков и молодёжи в современном мире; </w:t>
      </w:r>
    </w:p>
    <w:p w:rsidR="00692B1F" w:rsidRDefault="00B020D9" w:rsidP="00692B1F">
      <w:pPr>
        <w:pStyle w:val="2"/>
        <w:spacing w:line="240" w:lineRule="auto"/>
        <w:ind w:firstLine="708"/>
        <w:rPr>
          <w:b w:val="0"/>
          <w:sz w:val="24"/>
          <w:szCs w:val="24"/>
        </w:rPr>
      </w:pPr>
      <w:r w:rsidRPr="00B020D9">
        <w:rPr>
          <w:b w:val="0"/>
          <w:sz w:val="24"/>
          <w:szCs w:val="24"/>
        </w:rPr>
        <w:t>• освоение норм и правил общественного поведения, психологических установок, знаний и навыков, позволяющих обучающимся успешно действовать в современном обществе;</w:t>
      </w:r>
    </w:p>
    <w:p w:rsidR="00692B1F" w:rsidRDefault="00B020D9" w:rsidP="00692B1F">
      <w:pPr>
        <w:pStyle w:val="2"/>
        <w:spacing w:line="240" w:lineRule="auto"/>
        <w:ind w:firstLine="708"/>
        <w:rPr>
          <w:b w:val="0"/>
          <w:sz w:val="24"/>
          <w:szCs w:val="24"/>
        </w:rPr>
      </w:pPr>
      <w:r w:rsidRPr="00B020D9">
        <w:rPr>
          <w:b w:val="0"/>
          <w:sz w:val="24"/>
          <w:szCs w:val="24"/>
        </w:rPr>
        <w:t xml:space="preserve"> • 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 </w:t>
      </w:r>
    </w:p>
    <w:p w:rsidR="00692B1F" w:rsidRDefault="00B020D9" w:rsidP="00692B1F">
      <w:pPr>
        <w:pStyle w:val="2"/>
        <w:spacing w:line="240" w:lineRule="auto"/>
        <w:ind w:firstLine="708"/>
        <w:rPr>
          <w:b w:val="0"/>
          <w:sz w:val="24"/>
          <w:szCs w:val="24"/>
        </w:rPr>
      </w:pPr>
      <w:r w:rsidRPr="00B020D9">
        <w:rPr>
          <w:b w:val="0"/>
          <w:sz w:val="24"/>
          <w:szCs w:val="24"/>
        </w:rPr>
        <w:t xml:space="preserve">• осознанное принятие основных социальных ролей, соответствующих подростковому возрасту: — социальные роли в семье: сына (дочери), брата (сестры), помощника, ответственного хозяина (хозяйки), наследника (наследницы); — социальные роли в классе: лидер — ведомый, партнёр, инициатор, референтный в определённых вопросах, руководитель, организатор, помощник, собеседник, слушатель; — социальные роли в обществе: гендерная, член определённой социальной группы, потребитель, покупатель, пассажир, зритель, спортсмен, читатель, сотрудник и др.; </w:t>
      </w:r>
    </w:p>
    <w:p w:rsidR="00692B1F" w:rsidRDefault="00B020D9" w:rsidP="00692B1F">
      <w:pPr>
        <w:pStyle w:val="2"/>
        <w:spacing w:line="240" w:lineRule="auto"/>
        <w:ind w:firstLine="708"/>
        <w:rPr>
          <w:b w:val="0"/>
          <w:sz w:val="24"/>
          <w:szCs w:val="24"/>
        </w:rPr>
      </w:pPr>
      <w:r w:rsidRPr="00B020D9">
        <w:rPr>
          <w:b w:val="0"/>
          <w:sz w:val="24"/>
          <w:szCs w:val="24"/>
        </w:rPr>
        <w:t>• формирование собственного конструктивного стиля общественного поведения. Воспитание нравственных чувств, убеждений, этического сознания:</w:t>
      </w:r>
    </w:p>
    <w:p w:rsidR="00692B1F" w:rsidRDefault="00B020D9" w:rsidP="00692B1F">
      <w:pPr>
        <w:pStyle w:val="2"/>
        <w:spacing w:line="240" w:lineRule="auto"/>
        <w:ind w:firstLine="708"/>
        <w:rPr>
          <w:b w:val="0"/>
          <w:sz w:val="24"/>
          <w:szCs w:val="24"/>
        </w:rPr>
      </w:pPr>
      <w:r w:rsidRPr="00B020D9">
        <w:rPr>
          <w:b w:val="0"/>
          <w:sz w:val="24"/>
          <w:szCs w:val="24"/>
        </w:rPr>
        <w:t xml:space="preserve"> • сознательное принятие базовых национальных российских ценностей;</w:t>
      </w:r>
    </w:p>
    <w:p w:rsidR="00692B1F" w:rsidRDefault="00B020D9" w:rsidP="00692B1F">
      <w:pPr>
        <w:pStyle w:val="2"/>
        <w:spacing w:line="240" w:lineRule="auto"/>
        <w:ind w:firstLine="708"/>
        <w:rPr>
          <w:b w:val="0"/>
          <w:sz w:val="24"/>
          <w:szCs w:val="24"/>
        </w:rPr>
      </w:pPr>
      <w:r w:rsidRPr="00B020D9">
        <w:rPr>
          <w:b w:val="0"/>
          <w:sz w:val="24"/>
          <w:szCs w:val="24"/>
        </w:rPr>
        <w:lastRenderedPageBreak/>
        <w:t xml:space="preserve"> • 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 </w:t>
      </w:r>
    </w:p>
    <w:p w:rsidR="00692B1F" w:rsidRDefault="00B020D9" w:rsidP="00692B1F">
      <w:pPr>
        <w:pStyle w:val="2"/>
        <w:spacing w:line="240" w:lineRule="auto"/>
        <w:ind w:firstLine="708"/>
        <w:rPr>
          <w:b w:val="0"/>
          <w:sz w:val="24"/>
          <w:szCs w:val="24"/>
        </w:rPr>
      </w:pPr>
      <w:r w:rsidRPr="00B020D9">
        <w:rPr>
          <w:b w:val="0"/>
          <w:sz w:val="24"/>
          <w:szCs w:val="24"/>
        </w:rPr>
        <w:t xml:space="preserve">• 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 </w:t>
      </w:r>
    </w:p>
    <w:p w:rsidR="00692B1F" w:rsidRDefault="00B020D9" w:rsidP="00692B1F">
      <w:pPr>
        <w:pStyle w:val="2"/>
        <w:spacing w:line="240" w:lineRule="auto"/>
        <w:ind w:firstLine="708"/>
        <w:rPr>
          <w:b w:val="0"/>
          <w:sz w:val="24"/>
          <w:szCs w:val="24"/>
        </w:rPr>
      </w:pPr>
      <w:r w:rsidRPr="00B020D9">
        <w:rPr>
          <w:b w:val="0"/>
          <w:sz w:val="24"/>
          <w:szCs w:val="24"/>
        </w:rPr>
        <w:t xml:space="preserve">• 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 </w:t>
      </w:r>
    </w:p>
    <w:p w:rsidR="00692B1F" w:rsidRDefault="00B020D9" w:rsidP="00692B1F">
      <w:pPr>
        <w:pStyle w:val="2"/>
        <w:spacing w:line="240" w:lineRule="auto"/>
        <w:ind w:firstLine="708"/>
        <w:rPr>
          <w:b w:val="0"/>
          <w:sz w:val="24"/>
          <w:szCs w:val="24"/>
        </w:rPr>
      </w:pPr>
      <w:r w:rsidRPr="00B020D9">
        <w:rPr>
          <w:b w:val="0"/>
          <w:sz w:val="24"/>
          <w:szCs w:val="24"/>
        </w:rPr>
        <w:t>• понимание значения нравственно-волевого усилия в выполнении учебных, учебно- трудовых и общественных обязанностей; стремление преодолевать трудности и доводить начатое дело до конца;</w:t>
      </w:r>
    </w:p>
    <w:p w:rsidR="00692B1F" w:rsidRDefault="00B020D9" w:rsidP="00692B1F">
      <w:pPr>
        <w:pStyle w:val="2"/>
        <w:spacing w:line="240" w:lineRule="auto"/>
        <w:ind w:firstLine="708"/>
        <w:rPr>
          <w:b w:val="0"/>
          <w:sz w:val="24"/>
          <w:szCs w:val="24"/>
        </w:rPr>
      </w:pPr>
      <w:r w:rsidRPr="00B020D9">
        <w:rPr>
          <w:b w:val="0"/>
          <w:sz w:val="24"/>
          <w:szCs w:val="24"/>
        </w:rPr>
        <w:t xml:space="preserve"> • 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692B1F" w:rsidRDefault="00B020D9" w:rsidP="00692B1F">
      <w:pPr>
        <w:pStyle w:val="2"/>
        <w:spacing w:line="240" w:lineRule="auto"/>
        <w:ind w:firstLine="708"/>
        <w:rPr>
          <w:b w:val="0"/>
          <w:sz w:val="24"/>
          <w:szCs w:val="24"/>
        </w:rPr>
      </w:pPr>
      <w:r w:rsidRPr="00B020D9">
        <w:rPr>
          <w:b w:val="0"/>
          <w:sz w:val="24"/>
          <w:szCs w:val="24"/>
        </w:rPr>
        <w:t xml:space="preserve">•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 </w:t>
      </w:r>
    </w:p>
    <w:p w:rsidR="00692B1F" w:rsidRDefault="00B020D9" w:rsidP="00692B1F">
      <w:pPr>
        <w:pStyle w:val="2"/>
        <w:spacing w:line="240" w:lineRule="auto"/>
        <w:ind w:firstLine="708"/>
        <w:rPr>
          <w:b w:val="0"/>
          <w:sz w:val="24"/>
          <w:szCs w:val="24"/>
        </w:rPr>
      </w:pPr>
      <w:r w:rsidRPr="00B020D9">
        <w:rPr>
          <w:b w:val="0"/>
          <w:sz w:val="24"/>
          <w:szCs w:val="24"/>
        </w:rPr>
        <w:t>• 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p w:rsidR="00692B1F" w:rsidRPr="00692B1F" w:rsidRDefault="00B020D9" w:rsidP="00692B1F">
      <w:pPr>
        <w:pStyle w:val="2"/>
        <w:spacing w:line="240" w:lineRule="auto"/>
        <w:ind w:firstLine="708"/>
        <w:rPr>
          <w:sz w:val="24"/>
          <w:szCs w:val="24"/>
        </w:rPr>
      </w:pPr>
      <w:r w:rsidRPr="00692B1F">
        <w:rPr>
          <w:sz w:val="24"/>
          <w:szCs w:val="24"/>
        </w:rPr>
        <w:t>Воспитание экологической культуры, культуры здорового и безопасного образа жизни:</w:t>
      </w:r>
    </w:p>
    <w:p w:rsidR="00692B1F" w:rsidRDefault="00B020D9" w:rsidP="00692B1F">
      <w:pPr>
        <w:pStyle w:val="2"/>
        <w:spacing w:line="240" w:lineRule="auto"/>
        <w:ind w:firstLine="708"/>
        <w:rPr>
          <w:b w:val="0"/>
          <w:sz w:val="24"/>
          <w:szCs w:val="24"/>
        </w:rPr>
      </w:pPr>
      <w:r w:rsidRPr="00B020D9">
        <w:rPr>
          <w:b w:val="0"/>
          <w:sz w:val="24"/>
          <w:szCs w:val="24"/>
        </w:rPr>
        <w:t xml:space="preserve"> • 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 </w:t>
      </w:r>
    </w:p>
    <w:p w:rsidR="00692B1F" w:rsidRDefault="00B020D9" w:rsidP="00692B1F">
      <w:pPr>
        <w:pStyle w:val="2"/>
        <w:spacing w:line="240" w:lineRule="auto"/>
        <w:ind w:firstLine="708"/>
        <w:rPr>
          <w:b w:val="0"/>
          <w:sz w:val="24"/>
          <w:szCs w:val="24"/>
        </w:rPr>
      </w:pPr>
      <w:r w:rsidRPr="00B020D9">
        <w:rPr>
          <w:b w:val="0"/>
          <w:sz w:val="24"/>
          <w:szCs w:val="24"/>
        </w:rPr>
        <w:t>•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692B1F" w:rsidRDefault="00B020D9" w:rsidP="00692B1F">
      <w:pPr>
        <w:pStyle w:val="2"/>
        <w:spacing w:line="240" w:lineRule="auto"/>
        <w:ind w:firstLine="708"/>
        <w:rPr>
          <w:b w:val="0"/>
          <w:sz w:val="24"/>
          <w:szCs w:val="24"/>
        </w:rPr>
      </w:pPr>
      <w:r w:rsidRPr="00B020D9">
        <w:rPr>
          <w:b w:val="0"/>
          <w:sz w:val="24"/>
          <w:szCs w:val="24"/>
        </w:rPr>
        <w:t xml:space="preserve"> • понимание взаимной связи здоровья, экологического качества окружающей среды и экологической культуры человека;</w:t>
      </w:r>
    </w:p>
    <w:p w:rsidR="00692B1F" w:rsidRDefault="00B020D9" w:rsidP="00692B1F">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 </w:t>
      </w:r>
    </w:p>
    <w:p w:rsidR="00692B1F" w:rsidRDefault="00B020D9" w:rsidP="00692B1F">
      <w:pPr>
        <w:pStyle w:val="2"/>
        <w:spacing w:line="240" w:lineRule="auto"/>
        <w:ind w:firstLine="708"/>
        <w:rPr>
          <w:b w:val="0"/>
          <w:sz w:val="24"/>
          <w:szCs w:val="24"/>
        </w:rPr>
      </w:pPr>
      <w:r w:rsidRPr="00B020D9">
        <w:rPr>
          <w:b w:val="0"/>
          <w:sz w:val="24"/>
          <w:szCs w:val="24"/>
        </w:rPr>
        <w:t xml:space="preserve">• 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 </w:t>
      </w:r>
    </w:p>
    <w:p w:rsidR="00692B1F" w:rsidRDefault="00B020D9" w:rsidP="00692B1F">
      <w:pPr>
        <w:pStyle w:val="2"/>
        <w:spacing w:line="240" w:lineRule="auto"/>
        <w:ind w:firstLine="708"/>
        <w:rPr>
          <w:b w:val="0"/>
          <w:sz w:val="24"/>
          <w:szCs w:val="24"/>
        </w:rPr>
      </w:pPr>
      <w:r w:rsidRPr="00B020D9">
        <w:rPr>
          <w:b w:val="0"/>
          <w:sz w:val="24"/>
          <w:szCs w:val="24"/>
        </w:rPr>
        <w:t xml:space="preserve"> • представления о факторах окружающей природно-социальной среды, негативно влияющих на здоровье человека; способах их компенсации, избегания, преодоления; </w:t>
      </w:r>
    </w:p>
    <w:p w:rsidR="00692B1F" w:rsidRDefault="00B020D9" w:rsidP="00692B1F">
      <w:pPr>
        <w:pStyle w:val="2"/>
        <w:spacing w:line="240" w:lineRule="auto"/>
        <w:ind w:firstLine="708"/>
        <w:rPr>
          <w:b w:val="0"/>
          <w:sz w:val="24"/>
          <w:szCs w:val="24"/>
        </w:rPr>
      </w:pPr>
      <w:r w:rsidRPr="00B020D9">
        <w:rPr>
          <w:b w:val="0"/>
          <w:sz w:val="24"/>
          <w:szCs w:val="24"/>
        </w:rPr>
        <w:t xml:space="preserve">• 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 </w:t>
      </w:r>
    </w:p>
    <w:p w:rsidR="00692B1F" w:rsidRDefault="00B020D9" w:rsidP="00692B1F">
      <w:pPr>
        <w:pStyle w:val="2"/>
        <w:spacing w:line="240" w:lineRule="auto"/>
        <w:ind w:firstLine="708"/>
        <w:rPr>
          <w:b w:val="0"/>
          <w:sz w:val="24"/>
          <w:szCs w:val="24"/>
        </w:rPr>
      </w:pPr>
      <w:r w:rsidRPr="00B020D9">
        <w:rPr>
          <w:b w:val="0"/>
          <w:sz w:val="24"/>
          <w:szCs w:val="24"/>
        </w:rPr>
        <w:t xml:space="preserve">• опыт самооценки личного вклада в ресурсосбережение, сохранение качества окружающей среды, биоразнообразия, экологическую безопасность; </w:t>
      </w:r>
    </w:p>
    <w:p w:rsidR="00692B1F" w:rsidRDefault="00B020D9" w:rsidP="00692B1F">
      <w:pPr>
        <w:pStyle w:val="2"/>
        <w:spacing w:line="240" w:lineRule="auto"/>
        <w:ind w:firstLine="708"/>
        <w:rPr>
          <w:b w:val="0"/>
          <w:sz w:val="24"/>
          <w:szCs w:val="24"/>
        </w:rPr>
      </w:pPr>
      <w:r w:rsidRPr="00B020D9">
        <w:rPr>
          <w:b w:val="0"/>
          <w:sz w:val="24"/>
          <w:szCs w:val="24"/>
        </w:rPr>
        <w:t>• осознание социальной значимости идей устойчивого развития; готовность участвовать в пропаганде идей образования для устойчивого развития;</w:t>
      </w:r>
    </w:p>
    <w:p w:rsidR="00692B1F" w:rsidRDefault="00B020D9" w:rsidP="00692B1F">
      <w:pPr>
        <w:pStyle w:val="2"/>
        <w:spacing w:line="240" w:lineRule="auto"/>
        <w:ind w:firstLine="708"/>
        <w:rPr>
          <w:b w:val="0"/>
          <w:sz w:val="24"/>
          <w:szCs w:val="24"/>
        </w:rPr>
      </w:pPr>
      <w:r w:rsidRPr="00B020D9">
        <w:rPr>
          <w:b w:val="0"/>
          <w:sz w:val="24"/>
          <w:szCs w:val="24"/>
        </w:rPr>
        <w:t xml:space="preserve"> • знание основ законодательства в области защиты здоровья и экологического качества окружающей среды и выполнение его требований; </w:t>
      </w:r>
    </w:p>
    <w:p w:rsidR="00692B1F" w:rsidRDefault="00B020D9" w:rsidP="00692B1F">
      <w:pPr>
        <w:pStyle w:val="2"/>
        <w:spacing w:line="240" w:lineRule="auto"/>
        <w:ind w:firstLine="708"/>
        <w:rPr>
          <w:b w:val="0"/>
          <w:sz w:val="24"/>
          <w:szCs w:val="24"/>
        </w:rPr>
      </w:pPr>
      <w:r w:rsidRPr="00B020D9">
        <w:rPr>
          <w:b w:val="0"/>
          <w:sz w:val="24"/>
          <w:szCs w:val="24"/>
        </w:rPr>
        <w:lastRenderedPageBreak/>
        <w:t xml:space="preserve">• 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w:t>
      </w:r>
    </w:p>
    <w:p w:rsidR="00692B1F" w:rsidRDefault="00B020D9" w:rsidP="00692B1F">
      <w:pPr>
        <w:pStyle w:val="2"/>
        <w:spacing w:line="240" w:lineRule="auto"/>
        <w:ind w:firstLine="708"/>
        <w:rPr>
          <w:b w:val="0"/>
          <w:sz w:val="24"/>
          <w:szCs w:val="24"/>
        </w:rPr>
      </w:pPr>
      <w:r w:rsidRPr="00B020D9">
        <w:rPr>
          <w:b w:val="0"/>
          <w:sz w:val="24"/>
          <w:szCs w:val="24"/>
        </w:rPr>
        <w:t xml:space="preserve">• профессиональная ориентация с учётом представлений о вкладе разных профессий в решение проблем экологии, здоровья, устойчивого развития общества; • развитие экологической грамотности родителей, населения, привлечение их к организации общественно значимой экологически ориентированной деятельности; </w:t>
      </w:r>
    </w:p>
    <w:p w:rsidR="00692B1F" w:rsidRDefault="00B020D9" w:rsidP="00692B1F">
      <w:pPr>
        <w:pStyle w:val="2"/>
        <w:spacing w:line="240" w:lineRule="auto"/>
        <w:ind w:firstLine="708"/>
        <w:rPr>
          <w:b w:val="0"/>
          <w:sz w:val="24"/>
          <w:szCs w:val="24"/>
        </w:rPr>
      </w:pPr>
      <w:r w:rsidRPr="00B020D9">
        <w:rPr>
          <w:b w:val="0"/>
          <w:sz w:val="24"/>
          <w:szCs w:val="24"/>
        </w:rPr>
        <w:t xml:space="preserve">• 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 </w:t>
      </w:r>
    </w:p>
    <w:p w:rsidR="00692B1F" w:rsidRDefault="00B020D9" w:rsidP="00692B1F">
      <w:pPr>
        <w:pStyle w:val="2"/>
        <w:spacing w:line="240" w:lineRule="auto"/>
        <w:ind w:firstLine="708"/>
        <w:rPr>
          <w:b w:val="0"/>
          <w:sz w:val="24"/>
          <w:szCs w:val="24"/>
        </w:rPr>
      </w:pPr>
      <w:r w:rsidRPr="00B020D9">
        <w:rPr>
          <w:b w:val="0"/>
          <w:sz w:val="24"/>
          <w:szCs w:val="24"/>
        </w:rPr>
        <w:t xml:space="preserve">• опыт участия в физкультурно-оздоровительных, санитарно-гигиенических мероприятиях, экологическом туризме; </w:t>
      </w:r>
    </w:p>
    <w:p w:rsidR="00692B1F" w:rsidRDefault="00B020D9" w:rsidP="00692B1F">
      <w:pPr>
        <w:pStyle w:val="2"/>
        <w:spacing w:line="240" w:lineRule="auto"/>
        <w:ind w:firstLine="708"/>
        <w:rPr>
          <w:b w:val="0"/>
          <w:sz w:val="24"/>
          <w:szCs w:val="24"/>
        </w:rPr>
      </w:pPr>
      <w:r w:rsidRPr="00B020D9">
        <w:rPr>
          <w:b w:val="0"/>
          <w:sz w:val="24"/>
          <w:szCs w:val="24"/>
        </w:rPr>
        <w:t>• резко негативное отношение к курению, употреблению алкогольных напитков, наркотиков и других психоактивных веществ (ПАВ);</w:t>
      </w:r>
    </w:p>
    <w:p w:rsidR="00692B1F" w:rsidRDefault="00B020D9" w:rsidP="00692B1F">
      <w:pPr>
        <w:pStyle w:val="2"/>
        <w:spacing w:line="240" w:lineRule="auto"/>
        <w:ind w:firstLine="708"/>
        <w:rPr>
          <w:b w:val="0"/>
          <w:sz w:val="24"/>
          <w:szCs w:val="24"/>
        </w:rPr>
      </w:pPr>
      <w:r w:rsidRPr="00B020D9">
        <w:rPr>
          <w:b w:val="0"/>
          <w:sz w:val="24"/>
          <w:szCs w:val="24"/>
        </w:rPr>
        <w:t>• отрицательное отношение к лицам и организациям, пропагандирующим курение и пьянство, распространяющим наркотики и другие ПАВ. Воспитание трудолюбия, сознательного, творческого отношения к образованию, труду и жизни, подготовка к сознательному выбору профессии:</w:t>
      </w:r>
    </w:p>
    <w:p w:rsidR="00692B1F" w:rsidRDefault="00B020D9" w:rsidP="00692B1F">
      <w:pPr>
        <w:pStyle w:val="2"/>
        <w:spacing w:line="240" w:lineRule="auto"/>
        <w:ind w:firstLine="708"/>
        <w:rPr>
          <w:b w:val="0"/>
          <w:sz w:val="24"/>
          <w:szCs w:val="24"/>
        </w:rPr>
      </w:pPr>
      <w:r w:rsidRPr="00B020D9">
        <w:rPr>
          <w:b w:val="0"/>
          <w:sz w:val="24"/>
          <w:szCs w:val="24"/>
        </w:rPr>
        <w:t xml:space="preserve"> • понимание необходимости научных знаний для развития личности и общества, их роли в жизни, труде, творчестве;</w:t>
      </w:r>
    </w:p>
    <w:p w:rsidR="00692B1F" w:rsidRDefault="00B020D9" w:rsidP="00692B1F">
      <w:pPr>
        <w:pStyle w:val="2"/>
        <w:spacing w:line="240" w:lineRule="auto"/>
        <w:ind w:firstLine="708"/>
        <w:rPr>
          <w:b w:val="0"/>
          <w:sz w:val="24"/>
          <w:szCs w:val="24"/>
        </w:rPr>
      </w:pPr>
      <w:r w:rsidRPr="00B020D9">
        <w:rPr>
          <w:b w:val="0"/>
          <w:sz w:val="24"/>
          <w:szCs w:val="24"/>
        </w:rPr>
        <w:t xml:space="preserve"> • осознание нравственных основ образования;</w:t>
      </w:r>
    </w:p>
    <w:p w:rsidR="00692B1F" w:rsidRDefault="00B020D9" w:rsidP="00692B1F">
      <w:pPr>
        <w:pStyle w:val="2"/>
        <w:spacing w:line="240" w:lineRule="auto"/>
        <w:ind w:firstLine="708"/>
        <w:rPr>
          <w:b w:val="0"/>
          <w:sz w:val="24"/>
          <w:szCs w:val="24"/>
        </w:rPr>
      </w:pPr>
      <w:r w:rsidRPr="00B020D9">
        <w:rPr>
          <w:b w:val="0"/>
          <w:sz w:val="24"/>
          <w:szCs w:val="24"/>
        </w:rPr>
        <w:t xml:space="preserve"> • осознание важности непрерывного образования и самообразования в течение всей жизни;</w:t>
      </w:r>
    </w:p>
    <w:p w:rsidR="00692B1F" w:rsidRDefault="00B020D9" w:rsidP="00692B1F">
      <w:pPr>
        <w:pStyle w:val="2"/>
        <w:spacing w:line="240" w:lineRule="auto"/>
        <w:ind w:firstLine="708"/>
        <w:rPr>
          <w:b w:val="0"/>
          <w:sz w:val="24"/>
          <w:szCs w:val="24"/>
        </w:rPr>
      </w:pPr>
      <w:r w:rsidRPr="00B020D9">
        <w:rPr>
          <w:b w:val="0"/>
          <w:sz w:val="24"/>
          <w:szCs w:val="24"/>
        </w:rPr>
        <w:t xml:space="preserve"> • 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 </w:t>
      </w:r>
    </w:p>
    <w:p w:rsidR="00692B1F" w:rsidRDefault="00B020D9" w:rsidP="00692B1F">
      <w:pPr>
        <w:pStyle w:val="2"/>
        <w:spacing w:line="240" w:lineRule="auto"/>
        <w:ind w:firstLine="708"/>
        <w:rPr>
          <w:b w:val="0"/>
          <w:sz w:val="24"/>
          <w:szCs w:val="24"/>
        </w:rPr>
      </w:pPr>
      <w:r w:rsidRPr="00B020D9">
        <w:rPr>
          <w:b w:val="0"/>
          <w:sz w:val="24"/>
          <w:szCs w:val="24"/>
        </w:rPr>
        <w:t xml:space="preserve">•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 трудовых проектов; </w:t>
      </w:r>
    </w:p>
    <w:p w:rsidR="00692B1F" w:rsidRDefault="00B020D9" w:rsidP="00692B1F">
      <w:pPr>
        <w:pStyle w:val="2"/>
        <w:spacing w:line="240" w:lineRule="auto"/>
        <w:ind w:firstLine="708"/>
        <w:rPr>
          <w:b w:val="0"/>
          <w:sz w:val="24"/>
          <w:szCs w:val="24"/>
        </w:rPr>
      </w:pPr>
      <w:r w:rsidRPr="00B020D9">
        <w:rPr>
          <w:b w:val="0"/>
          <w:sz w:val="24"/>
          <w:szCs w:val="24"/>
        </w:rPr>
        <w:t xml:space="preserve">• 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 </w:t>
      </w:r>
    </w:p>
    <w:p w:rsidR="00692B1F" w:rsidRDefault="00B020D9" w:rsidP="00692B1F">
      <w:pPr>
        <w:pStyle w:val="2"/>
        <w:spacing w:line="240" w:lineRule="auto"/>
        <w:ind w:firstLine="708"/>
        <w:rPr>
          <w:b w:val="0"/>
          <w:sz w:val="24"/>
          <w:szCs w:val="24"/>
        </w:rPr>
      </w:pPr>
      <w:r w:rsidRPr="00B020D9">
        <w:rPr>
          <w:b w:val="0"/>
          <w:sz w:val="24"/>
          <w:szCs w:val="24"/>
        </w:rPr>
        <w:t xml:space="preserve">• 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 </w:t>
      </w:r>
    </w:p>
    <w:p w:rsidR="00692B1F" w:rsidRDefault="00B020D9" w:rsidP="00692B1F">
      <w:pPr>
        <w:pStyle w:val="2"/>
        <w:spacing w:line="240" w:lineRule="auto"/>
        <w:ind w:firstLine="708"/>
        <w:rPr>
          <w:b w:val="0"/>
          <w:sz w:val="24"/>
          <w:szCs w:val="24"/>
        </w:rPr>
      </w:pPr>
      <w:r w:rsidRPr="00B020D9">
        <w:rPr>
          <w:b w:val="0"/>
          <w:sz w:val="24"/>
          <w:szCs w:val="24"/>
        </w:rPr>
        <w:t>• 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w:t>
      </w:r>
    </w:p>
    <w:p w:rsidR="00692B1F" w:rsidRDefault="00B020D9" w:rsidP="00692B1F">
      <w:pPr>
        <w:pStyle w:val="2"/>
        <w:spacing w:line="240" w:lineRule="auto"/>
        <w:ind w:firstLine="708"/>
        <w:rPr>
          <w:b w:val="0"/>
          <w:sz w:val="24"/>
          <w:szCs w:val="24"/>
        </w:rPr>
      </w:pPr>
      <w:r w:rsidRPr="00B020D9">
        <w:rPr>
          <w:b w:val="0"/>
          <w:sz w:val="24"/>
          <w:szCs w:val="24"/>
        </w:rPr>
        <w:t xml:space="preserve"> • общее знакомство с трудовым законодательством; </w:t>
      </w:r>
    </w:p>
    <w:p w:rsidR="00692B1F" w:rsidRDefault="00B020D9" w:rsidP="00692B1F">
      <w:pPr>
        <w:pStyle w:val="2"/>
        <w:spacing w:line="240" w:lineRule="auto"/>
        <w:ind w:firstLine="708"/>
        <w:rPr>
          <w:b w:val="0"/>
          <w:sz w:val="24"/>
          <w:szCs w:val="24"/>
        </w:rPr>
      </w:pPr>
      <w:r w:rsidRPr="00B020D9">
        <w:rPr>
          <w:b w:val="0"/>
          <w:sz w:val="24"/>
          <w:szCs w:val="24"/>
        </w:rPr>
        <w:t xml:space="preserve">• нетерпимое отношение к лени, безответственности и пассивности в образовании и труде. Воспитание ценностного отношения к прекрасному, формирование основ эстетической культуры (эстетическое воспитание): </w:t>
      </w:r>
    </w:p>
    <w:p w:rsidR="00692B1F" w:rsidRDefault="00B020D9" w:rsidP="00692B1F">
      <w:pPr>
        <w:pStyle w:val="2"/>
        <w:spacing w:line="240" w:lineRule="auto"/>
        <w:ind w:firstLine="708"/>
        <w:rPr>
          <w:b w:val="0"/>
          <w:sz w:val="24"/>
          <w:szCs w:val="24"/>
        </w:rPr>
      </w:pPr>
      <w:r w:rsidRPr="00B020D9">
        <w:rPr>
          <w:b w:val="0"/>
          <w:sz w:val="24"/>
          <w:szCs w:val="24"/>
        </w:rPr>
        <w:t xml:space="preserve">• ценностное отношение к прекрасному, восприятие искусства как особой формы познания и преобразования мира; </w:t>
      </w:r>
    </w:p>
    <w:p w:rsidR="00692B1F" w:rsidRDefault="00B020D9" w:rsidP="00692B1F">
      <w:pPr>
        <w:pStyle w:val="2"/>
        <w:spacing w:line="240" w:lineRule="auto"/>
        <w:ind w:firstLine="708"/>
        <w:rPr>
          <w:b w:val="0"/>
          <w:sz w:val="24"/>
          <w:szCs w:val="24"/>
        </w:rPr>
      </w:pPr>
      <w:r w:rsidRPr="00B020D9">
        <w:rPr>
          <w:b w:val="0"/>
          <w:sz w:val="24"/>
          <w:szCs w:val="24"/>
        </w:rPr>
        <w:lastRenderedPageBreak/>
        <w:t>• 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692B1F" w:rsidRDefault="00B020D9" w:rsidP="00692B1F">
      <w:pPr>
        <w:pStyle w:val="2"/>
        <w:spacing w:line="240" w:lineRule="auto"/>
        <w:ind w:firstLine="708"/>
        <w:rPr>
          <w:b w:val="0"/>
          <w:sz w:val="24"/>
          <w:szCs w:val="24"/>
        </w:rPr>
      </w:pPr>
      <w:r w:rsidRPr="00B020D9">
        <w:rPr>
          <w:b w:val="0"/>
          <w:sz w:val="24"/>
          <w:szCs w:val="24"/>
        </w:rPr>
        <w:t xml:space="preserve"> • представление об искусстве народов России. </w:t>
      </w:r>
    </w:p>
    <w:p w:rsidR="00692B1F" w:rsidRDefault="00B020D9" w:rsidP="00692B1F">
      <w:pPr>
        <w:pStyle w:val="2"/>
        <w:spacing w:line="240" w:lineRule="auto"/>
        <w:ind w:firstLine="708"/>
        <w:rPr>
          <w:b w:val="0"/>
          <w:sz w:val="24"/>
          <w:szCs w:val="24"/>
        </w:rPr>
      </w:pPr>
      <w:r w:rsidRPr="00692B1F">
        <w:rPr>
          <w:sz w:val="24"/>
          <w:szCs w:val="24"/>
        </w:rPr>
        <w:t>2.3.5.Виды деятельности и формы занятий с обучающимися</w:t>
      </w:r>
    </w:p>
    <w:p w:rsidR="00692B1F" w:rsidRPr="00692B1F" w:rsidRDefault="00B020D9" w:rsidP="00692B1F">
      <w:pPr>
        <w:pStyle w:val="2"/>
        <w:spacing w:line="240" w:lineRule="auto"/>
        <w:ind w:firstLine="708"/>
        <w:rPr>
          <w:b w:val="0"/>
          <w:i/>
          <w:sz w:val="24"/>
          <w:szCs w:val="24"/>
        </w:rPr>
      </w:pPr>
      <w:r w:rsidRPr="00692B1F">
        <w:rPr>
          <w:b w:val="0"/>
          <w:i/>
          <w:sz w:val="24"/>
          <w:szCs w:val="24"/>
        </w:rPr>
        <w:t xml:space="preserve">Воспитание гражданственности, патриотизма, уважения к правам, свободам и обязанностям человека </w:t>
      </w:r>
    </w:p>
    <w:p w:rsidR="00692B1F" w:rsidRDefault="00B020D9" w:rsidP="00692B1F">
      <w:pPr>
        <w:pStyle w:val="2"/>
        <w:spacing w:line="240" w:lineRule="auto"/>
        <w:ind w:firstLine="708"/>
        <w:rPr>
          <w:b w:val="0"/>
          <w:sz w:val="24"/>
          <w:szCs w:val="24"/>
        </w:rPr>
      </w:pPr>
      <w:r w:rsidRPr="00B020D9">
        <w:rPr>
          <w:b w:val="0"/>
          <w:sz w:val="24"/>
          <w:szCs w:val="24"/>
        </w:rPr>
        <w:t>Изучают 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области, района</w:t>
      </w:r>
    </w:p>
    <w:p w:rsidR="00692B1F" w:rsidRDefault="00B020D9" w:rsidP="00692B1F">
      <w:pPr>
        <w:pStyle w:val="2"/>
        <w:spacing w:line="240" w:lineRule="auto"/>
        <w:ind w:firstLine="708"/>
        <w:rPr>
          <w:b w:val="0"/>
          <w:sz w:val="24"/>
          <w:szCs w:val="24"/>
        </w:rPr>
      </w:pPr>
      <w:r w:rsidRPr="00B020D9">
        <w:rPr>
          <w:b w:val="0"/>
          <w:sz w:val="24"/>
          <w:szCs w:val="24"/>
        </w:rPr>
        <w:t xml:space="preserve"> 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 </w:t>
      </w:r>
    </w:p>
    <w:p w:rsidR="00692B1F" w:rsidRDefault="00B020D9" w:rsidP="00692B1F">
      <w:pPr>
        <w:pStyle w:val="2"/>
        <w:spacing w:line="240" w:lineRule="auto"/>
        <w:ind w:firstLine="708"/>
        <w:rPr>
          <w:b w:val="0"/>
          <w:sz w:val="24"/>
          <w:szCs w:val="24"/>
        </w:rPr>
      </w:pPr>
      <w:r w:rsidRPr="00B020D9">
        <w:rPr>
          <w:b w:val="0"/>
          <w:sz w:val="24"/>
          <w:szCs w:val="24"/>
        </w:rPr>
        <w:t xml:space="preserve">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 </w:t>
      </w:r>
    </w:p>
    <w:p w:rsidR="00692B1F" w:rsidRDefault="00B020D9" w:rsidP="00692B1F">
      <w:pPr>
        <w:pStyle w:val="2"/>
        <w:spacing w:line="240" w:lineRule="auto"/>
        <w:ind w:firstLine="708"/>
        <w:rPr>
          <w:b w:val="0"/>
          <w:sz w:val="24"/>
          <w:szCs w:val="24"/>
        </w:rPr>
      </w:pPr>
      <w:r w:rsidRPr="00B020D9">
        <w:rPr>
          <w:b w:val="0"/>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692B1F" w:rsidRDefault="00B020D9" w:rsidP="00692B1F">
      <w:pPr>
        <w:pStyle w:val="2"/>
        <w:spacing w:line="240" w:lineRule="auto"/>
        <w:ind w:firstLine="708"/>
        <w:rPr>
          <w:b w:val="0"/>
          <w:sz w:val="24"/>
          <w:szCs w:val="24"/>
        </w:rPr>
      </w:pPr>
      <w:r w:rsidRPr="00B020D9">
        <w:rPr>
          <w:b w:val="0"/>
          <w:sz w:val="24"/>
          <w:szCs w:val="24"/>
        </w:rPr>
        <w:t xml:space="preserve"> 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w:t>
      </w:r>
    </w:p>
    <w:p w:rsidR="00692B1F" w:rsidRDefault="00B020D9" w:rsidP="00692B1F">
      <w:pPr>
        <w:pStyle w:val="2"/>
        <w:spacing w:line="240" w:lineRule="auto"/>
        <w:ind w:firstLine="708"/>
        <w:rPr>
          <w:b w:val="0"/>
          <w:sz w:val="24"/>
          <w:szCs w:val="24"/>
        </w:rPr>
      </w:pPr>
      <w:r w:rsidRPr="00B020D9">
        <w:rPr>
          <w:b w:val="0"/>
          <w:sz w:val="24"/>
          <w:szCs w:val="24"/>
        </w:rPr>
        <w:t xml:space="preserve"> 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 </w:t>
      </w:r>
    </w:p>
    <w:p w:rsidR="00692B1F" w:rsidRDefault="00B020D9" w:rsidP="00692B1F">
      <w:pPr>
        <w:pStyle w:val="2"/>
        <w:spacing w:line="240" w:lineRule="auto"/>
        <w:ind w:firstLine="708"/>
        <w:rPr>
          <w:b w:val="0"/>
          <w:sz w:val="24"/>
          <w:szCs w:val="24"/>
        </w:rPr>
      </w:pPr>
      <w:r w:rsidRPr="00B020D9">
        <w:rPr>
          <w:b w:val="0"/>
          <w:sz w:val="24"/>
          <w:szCs w:val="24"/>
        </w:rPr>
        <w:t xml:space="preserve">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 культурных праздников). </w:t>
      </w:r>
    </w:p>
    <w:p w:rsidR="00692B1F" w:rsidRDefault="00B020D9" w:rsidP="00692B1F">
      <w:pPr>
        <w:pStyle w:val="2"/>
        <w:spacing w:line="240" w:lineRule="auto"/>
        <w:ind w:firstLine="708"/>
        <w:rPr>
          <w:b w:val="0"/>
          <w:sz w:val="24"/>
          <w:szCs w:val="24"/>
        </w:rPr>
      </w:pPr>
      <w:r w:rsidRPr="00B020D9">
        <w:rPr>
          <w:b w:val="0"/>
          <w:sz w:val="24"/>
          <w:szCs w:val="24"/>
        </w:rPr>
        <w:t xml:space="preserve">Участвуют во встречах и беседах с выпускниками своей школы, знакомятся с биографиями выпускников, явивших собой достойные примеры гражданственности и патриотизма. </w:t>
      </w:r>
    </w:p>
    <w:p w:rsidR="00692B1F" w:rsidRPr="00692B1F" w:rsidRDefault="00B020D9" w:rsidP="00692B1F">
      <w:pPr>
        <w:pStyle w:val="2"/>
        <w:spacing w:line="240" w:lineRule="auto"/>
        <w:ind w:firstLine="708"/>
        <w:rPr>
          <w:b w:val="0"/>
          <w:i/>
          <w:sz w:val="24"/>
          <w:szCs w:val="24"/>
        </w:rPr>
      </w:pPr>
      <w:r w:rsidRPr="00692B1F">
        <w:rPr>
          <w:b w:val="0"/>
          <w:i/>
          <w:sz w:val="24"/>
          <w:szCs w:val="24"/>
        </w:rPr>
        <w:t>Воспитание социальной ответственности и компетентности</w:t>
      </w:r>
    </w:p>
    <w:p w:rsidR="00692B1F" w:rsidRDefault="00B020D9" w:rsidP="00692B1F">
      <w:pPr>
        <w:pStyle w:val="2"/>
        <w:spacing w:line="240" w:lineRule="auto"/>
        <w:ind w:firstLine="708"/>
        <w:rPr>
          <w:b w:val="0"/>
          <w:sz w:val="24"/>
          <w:szCs w:val="24"/>
        </w:rPr>
      </w:pPr>
      <w:r w:rsidRPr="00B020D9">
        <w:rPr>
          <w:b w:val="0"/>
          <w:sz w:val="24"/>
          <w:szCs w:val="24"/>
        </w:rPr>
        <w:t xml:space="preserve"> Активно участвуют в улучшении школьной среды, доступных сфер жизни окружающего социума. </w:t>
      </w:r>
    </w:p>
    <w:p w:rsidR="00692B1F" w:rsidRDefault="00B020D9" w:rsidP="00692B1F">
      <w:pPr>
        <w:pStyle w:val="2"/>
        <w:spacing w:line="240" w:lineRule="auto"/>
        <w:ind w:firstLine="708"/>
        <w:rPr>
          <w:b w:val="0"/>
          <w:sz w:val="24"/>
          <w:szCs w:val="24"/>
        </w:rPr>
      </w:pPr>
      <w:r w:rsidRPr="00B020D9">
        <w:rPr>
          <w:b w:val="0"/>
          <w:sz w:val="24"/>
          <w:szCs w:val="24"/>
        </w:rPr>
        <w:t>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692B1F" w:rsidRDefault="00B020D9" w:rsidP="00692B1F">
      <w:pPr>
        <w:pStyle w:val="2"/>
        <w:spacing w:line="240" w:lineRule="auto"/>
        <w:ind w:firstLine="708"/>
        <w:rPr>
          <w:b w:val="0"/>
          <w:sz w:val="24"/>
          <w:szCs w:val="24"/>
        </w:rPr>
      </w:pPr>
      <w:r w:rsidRPr="00B020D9">
        <w:rPr>
          <w:b w:val="0"/>
          <w:sz w:val="24"/>
          <w:szCs w:val="24"/>
        </w:rPr>
        <w:t xml:space="preserve"> Активно и осознанно участвуют в разнообразных видах и типах отношений в основных сферах своей жизнедеятельности: общение, учёба, игра, спорт, творчество, увлечения (хобби). Приобретают опыт и осваивают основные формы учебного сотрудничества: сотрудничество со сверстниками и с учителями. </w:t>
      </w:r>
    </w:p>
    <w:p w:rsidR="00692B1F" w:rsidRDefault="00B020D9" w:rsidP="00692B1F">
      <w:pPr>
        <w:pStyle w:val="2"/>
        <w:spacing w:line="240" w:lineRule="auto"/>
        <w:ind w:firstLine="708"/>
        <w:rPr>
          <w:b w:val="0"/>
          <w:sz w:val="24"/>
          <w:szCs w:val="24"/>
        </w:rPr>
      </w:pPr>
      <w:r w:rsidRPr="00B020D9">
        <w:rPr>
          <w:b w:val="0"/>
          <w:sz w:val="24"/>
          <w:szCs w:val="24"/>
        </w:rPr>
        <w:lastRenderedPageBreak/>
        <w:t>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обучающимися основных прав и обязанностей; защищают права обучающихся на всех уровнях управления школой и т. д.</w:t>
      </w:r>
    </w:p>
    <w:p w:rsidR="00692B1F" w:rsidRDefault="00B020D9" w:rsidP="00692B1F">
      <w:pPr>
        <w:pStyle w:val="2"/>
        <w:spacing w:line="240" w:lineRule="auto"/>
        <w:ind w:firstLine="708"/>
        <w:rPr>
          <w:b w:val="0"/>
          <w:sz w:val="24"/>
          <w:szCs w:val="24"/>
        </w:rPr>
      </w:pPr>
      <w:r w:rsidRPr="00B020D9">
        <w:rPr>
          <w:b w:val="0"/>
          <w:sz w:val="24"/>
          <w:szCs w:val="24"/>
        </w:rPr>
        <w:t xml:space="preserve"> 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городского поселения. </w:t>
      </w:r>
    </w:p>
    <w:p w:rsidR="00692B1F" w:rsidRDefault="00B020D9" w:rsidP="00692B1F">
      <w:pPr>
        <w:pStyle w:val="2"/>
        <w:spacing w:line="240" w:lineRule="auto"/>
        <w:ind w:firstLine="708"/>
        <w:rPr>
          <w:b w:val="0"/>
          <w:sz w:val="24"/>
          <w:szCs w:val="24"/>
        </w:rPr>
      </w:pPr>
      <w:r w:rsidRPr="00B020D9">
        <w:rPr>
          <w:b w:val="0"/>
          <w:sz w:val="24"/>
          <w:szCs w:val="24"/>
        </w:rPr>
        <w:t xml:space="preserve">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 </w:t>
      </w:r>
    </w:p>
    <w:p w:rsidR="00692B1F" w:rsidRPr="00692B1F" w:rsidRDefault="00B020D9" w:rsidP="00692B1F">
      <w:pPr>
        <w:pStyle w:val="2"/>
        <w:spacing w:line="240" w:lineRule="auto"/>
        <w:ind w:firstLine="708"/>
        <w:rPr>
          <w:b w:val="0"/>
          <w:i/>
          <w:sz w:val="24"/>
          <w:szCs w:val="24"/>
        </w:rPr>
      </w:pPr>
      <w:r w:rsidRPr="00692B1F">
        <w:rPr>
          <w:b w:val="0"/>
          <w:i/>
          <w:sz w:val="24"/>
          <w:szCs w:val="24"/>
        </w:rPr>
        <w:t xml:space="preserve">Воспитание нравственных чувств, убеждений, этического сознания </w:t>
      </w:r>
    </w:p>
    <w:p w:rsidR="00692B1F" w:rsidRDefault="00B020D9" w:rsidP="00692B1F">
      <w:pPr>
        <w:pStyle w:val="2"/>
        <w:spacing w:line="240" w:lineRule="auto"/>
        <w:ind w:firstLine="708"/>
        <w:rPr>
          <w:b w:val="0"/>
          <w:sz w:val="24"/>
          <w:szCs w:val="24"/>
        </w:rPr>
      </w:pPr>
      <w:r w:rsidRPr="00B020D9">
        <w:rPr>
          <w:b w:val="0"/>
          <w:sz w:val="24"/>
          <w:szCs w:val="24"/>
        </w:rPr>
        <w:t xml:space="preserve">Знакомятся с конкретными примерами высоконравственных отношений людей, участвуют в подготовке и проведении бесед. </w:t>
      </w:r>
    </w:p>
    <w:p w:rsidR="00692B1F" w:rsidRDefault="00B020D9" w:rsidP="00692B1F">
      <w:pPr>
        <w:pStyle w:val="2"/>
        <w:spacing w:line="240" w:lineRule="auto"/>
        <w:ind w:firstLine="708"/>
        <w:rPr>
          <w:b w:val="0"/>
          <w:sz w:val="24"/>
          <w:szCs w:val="24"/>
        </w:rPr>
      </w:pPr>
      <w:r w:rsidRPr="00B020D9">
        <w:rPr>
          <w:b w:val="0"/>
          <w:sz w:val="24"/>
          <w:szCs w:val="24"/>
        </w:rPr>
        <w:t>Участвуют в общественно полезном труде в помощь школе, поселку, родному краю.</w:t>
      </w:r>
    </w:p>
    <w:p w:rsidR="00692B1F" w:rsidRDefault="00B020D9" w:rsidP="00692B1F">
      <w:pPr>
        <w:pStyle w:val="2"/>
        <w:spacing w:line="240" w:lineRule="auto"/>
        <w:ind w:firstLine="708"/>
        <w:rPr>
          <w:b w:val="0"/>
          <w:sz w:val="24"/>
          <w:szCs w:val="24"/>
        </w:rPr>
      </w:pPr>
      <w:r w:rsidRPr="00B020D9">
        <w:rPr>
          <w:b w:val="0"/>
          <w:sz w:val="24"/>
          <w:szCs w:val="24"/>
        </w:rPr>
        <w:t xml:space="preserve"> Принимают добровольное участие в делах благотворительности, милосердия, в оказании помощи нуждающимся, заботе о животных, живых существах, природе.</w:t>
      </w:r>
    </w:p>
    <w:p w:rsidR="00692B1F" w:rsidRDefault="00B020D9" w:rsidP="00692B1F">
      <w:pPr>
        <w:pStyle w:val="2"/>
        <w:spacing w:line="240" w:lineRule="auto"/>
        <w:ind w:firstLine="708"/>
        <w:rPr>
          <w:b w:val="0"/>
          <w:sz w:val="24"/>
          <w:szCs w:val="24"/>
        </w:rPr>
      </w:pPr>
      <w:r w:rsidRPr="00B020D9">
        <w:rPr>
          <w:b w:val="0"/>
          <w:sz w:val="24"/>
          <w:szCs w:val="24"/>
        </w:rPr>
        <w:t xml:space="preserve"> 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 </w:t>
      </w:r>
    </w:p>
    <w:p w:rsidR="00134202" w:rsidRDefault="00B020D9" w:rsidP="00692B1F">
      <w:pPr>
        <w:pStyle w:val="2"/>
        <w:spacing w:line="240" w:lineRule="auto"/>
        <w:ind w:firstLine="708"/>
        <w:rPr>
          <w:b w:val="0"/>
          <w:sz w:val="24"/>
          <w:szCs w:val="24"/>
        </w:rPr>
      </w:pPr>
      <w:r w:rsidRPr="00B020D9">
        <w:rPr>
          <w:b w:val="0"/>
          <w:sz w:val="24"/>
          <w:szCs w:val="24"/>
        </w:rPr>
        <w:t xml:space="preserve">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 </w:t>
      </w:r>
    </w:p>
    <w:p w:rsidR="00134202" w:rsidRDefault="00B020D9" w:rsidP="00692B1F">
      <w:pPr>
        <w:pStyle w:val="2"/>
        <w:spacing w:line="240" w:lineRule="auto"/>
        <w:ind w:firstLine="708"/>
        <w:rPr>
          <w:b w:val="0"/>
          <w:sz w:val="24"/>
          <w:szCs w:val="24"/>
        </w:rPr>
      </w:pPr>
      <w:r w:rsidRPr="00B020D9">
        <w:rPr>
          <w:b w:val="0"/>
          <w:sz w:val="24"/>
          <w:szCs w:val="24"/>
        </w:rPr>
        <w:t xml:space="preserve">Знакомятся с деятельностью традиционных религиозных организаций. </w:t>
      </w:r>
    </w:p>
    <w:p w:rsidR="00134202" w:rsidRDefault="00B020D9" w:rsidP="00134202">
      <w:pPr>
        <w:pStyle w:val="2"/>
        <w:spacing w:line="240" w:lineRule="auto"/>
        <w:ind w:firstLine="0"/>
        <w:rPr>
          <w:b w:val="0"/>
          <w:sz w:val="24"/>
          <w:szCs w:val="24"/>
        </w:rPr>
      </w:pPr>
      <w:r w:rsidRPr="00134202">
        <w:rPr>
          <w:b w:val="0"/>
          <w:i/>
          <w:sz w:val="24"/>
          <w:szCs w:val="24"/>
        </w:rPr>
        <w:t>Воспитание экологической культуры, культуры здорового и безопасного образа жизни</w:t>
      </w:r>
    </w:p>
    <w:p w:rsidR="00134202" w:rsidRDefault="00B020D9" w:rsidP="00134202">
      <w:pPr>
        <w:pStyle w:val="2"/>
        <w:spacing w:line="240" w:lineRule="auto"/>
        <w:ind w:firstLine="708"/>
        <w:rPr>
          <w:b w:val="0"/>
          <w:sz w:val="24"/>
          <w:szCs w:val="24"/>
        </w:rPr>
      </w:pPr>
      <w:r w:rsidRPr="00B020D9">
        <w:rPr>
          <w:b w:val="0"/>
          <w:sz w:val="24"/>
          <w:szCs w:val="24"/>
        </w:rPr>
        <w:t xml:space="preserve">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 </w:t>
      </w:r>
    </w:p>
    <w:p w:rsidR="00134202" w:rsidRDefault="00B020D9" w:rsidP="00134202">
      <w:pPr>
        <w:pStyle w:val="2"/>
        <w:spacing w:line="240" w:lineRule="auto"/>
        <w:ind w:firstLine="708"/>
        <w:rPr>
          <w:b w:val="0"/>
          <w:sz w:val="24"/>
          <w:szCs w:val="24"/>
        </w:rPr>
      </w:pPr>
      <w:r w:rsidRPr="00B020D9">
        <w:rPr>
          <w:b w:val="0"/>
          <w:sz w:val="24"/>
          <w:szCs w:val="24"/>
        </w:rPr>
        <w:t>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w:t>
      </w:r>
    </w:p>
    <w:p w:rsidR="00134202" w:rsidRDefault="00B020D9" w:rsidP="00134202">
      <w:pPr>
        <w:pStyle w:val="2"/>
        <w:spacing w:line="240" w:lineRule="auto"/>
        <w:ind w:firstLine="708"/>
        <w:rPr>
          <w:b w:val="0"/>
          <w:sz w:val="24"/>
          <w:szCs w:val="24"/>
        </w:rPr>
      </w:pPr>
      <w:r w:rsidRPr="00B020D9">
        <w:rPr>
          <w:b w:val="0"/>
          <w:sz w:val="24"/>
          <w:szCs w:val="24"/>
        </w:rPr>
        <w:t xml:space="preserve"> Просматривают и обсуждают фильмы, посвящённые разным формам оздоровления. 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w:t>
      </w:r>
    </w:p>
    <w:p w:rsidR="00134202" w:rsidRDefault="00B020D9" w:rsidP="00134202">
      <w:pPr>
        <w:pStyle w:val="2"/>
        <w:spacing w:line="240" w:lineRule="auto"/>
        <w:ind w:firstLine="708"/>
        <w:rPr>
          <w:b w:val="0"/>
          <w:sz w:val="24"/>
          <w:szCs w:val="24"/>
        </w:rPr>
      </w:pPr>
      <w:r w:rsidRPr="00B020D9">
        <w:rPr>
          <w:b w:val="0"/>
          <w:sz w:val="24"/>
          <w:szCs w:val="24"/>
        </w:rPr>
        <w:t xml:space="preserve"> Участвуют в проведении школьных спартакиад, эстафет, экологических и туристических слётов, экологических лагерей, походов по родному краю.</w:t>
      </w:r>
    </w:p>
    <w:p w:rsidR="00134202" w:rsidRDefault="00B020D9" w:rsidP="00134202">
      <w:pPr>
        <w:pStyle w:val="2"/>
        <w:spacing w:line="240" w:lineRule="auto"/>
        <w:ind w:firstLine="708"/>
        <w:rPr>
          <w:b w:val="0"/>
          <w:sz w:val="24"/>
          <w:szCs w:val="24"/>
        </w:rPr>
      </w:pPr>
      <w:r w:rsidRPr="00B020D9">
        <w:rPr>
          <w:b w:val="0"/>
          <w:sz w:val="24"/>
          <w:szCs w:val="24"/>
        </w:rPr>
        <w:t xml:space="preserve"> Ведут краеведческую, поисковую, экологическую работу в местных туристических походах и экскурсиях</w:t>
      </w:r>
      <w:r w:rsidR="00134202">
        <w:rPr>
          <w:b w:val="0"/>
          <w:sz w:val="24"/>
          <w:szCs w:val="24"/>
        </w:rPr>
        <w:t>.</w:t>
      </w:r>
    </w:p>
    <w:p w:rsidR="00134202" w:rsidRDefault="00B020D9" w:rsidP="00134202">
      <w:pPr>
        <w:pStyle w:val="2"/>
        <w:spacing w:line="240" w:lineRule="auto"/>
        <w:ind w:firstLine="708"/>
        <w:rPr>
          <w:b w:val="0"/>
          <w:sz w:val="24"/>
          <w:szCs w:val="24"/>
        </w:rPr>
      </w:pPr>
      <w:r w:rsidRPr="00B020D9">
        <w:rPr>
          <w:b w:val="0"/>
          <w:sz w:val="24"/>
          <w:szCs w:val="24"/>
        </w:rPr>
        <w:t>Участвуют в практической природоохранительной деятельности, в деятельности школьных экологических центров, лесничеств, экологических патрулей; создании и реализации коллективных природоохранных проектов.</w:t>
      </w:r>
    </w:p>
    <w:p w:rsidR="00134202" w:rsidRDefault="00B020D9" w:rsidP="00134202">
      <w:pPr>
        <w:pStyle w:val="2"/>
        <w:spacing w:line="240" w:lineRule="auto"/>
        <w:ind w:firstLine="708"/>
        <w:rPr>
          <w:b w:val="0"/>
          <w:sz w:val="24"/>
          <w:szCs w:val="24"/>
        </w:rPr>
      </w:pPr>
      <w:r w:rsidRPr="00B020D9">
        <w:rPr>
          <w:b w:val="0"/>
          <w:sz w:val="24"/>
          <w:szCs w:val="24"/>
        </w:rPr>
        <w:lastRenderedPageBreak/>
        <w:t xml:space="preserve"> 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w:t>
      </w:r>
    </w:p>
    <w:p w:rsidR="00134202" w:rsidRDefault="00B020D9" w:rsidP="00134202">
      <w:pPr>
        <w:pStyle w:val="2"/>
        <w:spacing w:line="240" w:lineRule="auto"/>
        <w:ind w:firstLine="708"/>
        <w:rPr>
          <w:b w:val="0"/>
          <w:sz w:val="24"/>
          <w:szCs w:val="24"/>
        </w:rPr>
      </w:pPr>
      <w:r w:rsidRPr="00B020D9">
        <w:rPr>
          <w:b w:val="0"/>
          <w:sz w:val="24"/>
          <w:szCs w:val="24"/>
        </w:rPr>
        <w:t xml:space="preserve"> Учатся оказывать первую доврачебную помощь пострадавшим. </w:t>
      </w:r>
    </w:p>
    <w:p w:rsidR="00134202" w:rsidRDefault="00B020D9" w:rsidP="00134202">
      <w:pPr>
        <w:pStyle w:val="2"/>
        <w:spacing w:line="240" w:lineRule="auto"/>
        <w:ind w:firstLine="708"/>
        <w:rPr>
          <w:b w:val="0"/>
          <w:sz w:val="24"/>
          <w:szCs w:val="24"/>
        </w:rPr>
      </w:pPr>
      <w:r w:rsidRPr="00B020D9">
        <w:rPr>
          <w:b w:val="0"/>
          <w:sz w:val="24"/>
          <w:szCs w:val="24"/>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w:t>
      </w:r>
    </w:p>
    <w:p w:rsidR="00134202" w:rsidRDefault="00B020D9" w:rsidP="00134202">
      <w:pPr>
        <w:pStyle w:val="2"/>
        <w:spacing w:line="240" w:lineRule="auto"/>
        <w:ind w:firstLine="708"/>
        <w:rPr>
          <w:b w:val="0"/>
          <w:sz w:val="24"/>
          <w:szCs w:val="24"/>
        </w:rPr>
      </w:pPr>
      <w:r w:rsidRPr="00B020D9">
        <w:rPr>
          <w:b w:val="0"/>
          <w:sz w:val="24"/>
          <w:szCs w:val="24"/>
        </w:rPr>
        <w:t xml:space="preserve">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 </w:t>
      </w:r>
    </w:p>
    <w:p w:rsidR="00134202" w:rsidRDefault="00B020D9" w:rsidP="00134202">
      <w:pPr>
        <w:pStyle w:val="2"/>
        <w:spacing w:line="240" w:lineRule="auto"/>
        <w:ind w:firstLine="708"/>
        <w:rPr>
          <w:b w:val="0"/>
          <w:sz w:val="24"/>
          <w:szCs w:val="24"/>
        </w:rPr>
      </w:pPr>
      <w:r w:rsidRPr="00B020D9">
        <w:rPr>
          <w:b w:val="0"/>
          <w:sz w:val="24"/>
          <w:szCs w:val="24"/>
        </w:rPr>
        <w:t>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w:t>
      </w:r>
    </w:p>
    <w:p w:rsidR="00134202" w:rsidRDefault="00B020D9" w:rsidP="00134202">
      <w:pPr>
        <w:pStyle w:val="2"/>
        <w:spacing w:line="240" w:lineRule="auto"/>
        <w:ind w:firstLine="708"/>
        <w:rPr>
          <w:b w:val="0"/>
          <w:sz w:val="24"/>
          <w:szCs w:val="24"/>
        </w:rPr>
      </w:pPr>
      <w:r w:rsidRPr="00B020D9">
        <w:rPr>
          <w:b w:val="0"/>
          <w:sz w:val="24"/>
          <w:szCs w:val="24"/>
        </w:rPr>
        <w:t xml:space="preserve"> Проводят школьный экологический мониторинг, включающий: </w:t>
      </w:r>
    </w:p>
    <w:p w:rsidR="00134202" w:rsidRDefault="00B020D9" w:rsidP="00134202">
      <w:pPr>
        <w:pStyle w:val="2"/>
        <w:spacing w:line="240" w:lineRule="auto"/>
        <w:ind w:firstLine="708"/>
        <w:rPr>
          <w:b w:val="0"/>
          <w:sz w:val="24"/>
          <w:szCs w:val="24"/>
        </w:rPr>
      </w:pPr>
      <w:r w:rsidRPr="00B020D9">
        <w:rPr>
          <w:b w:val="0"/>
          <w:sz w:val="24"/>
          <w:szCs w:val="24"/>
        </w:rPr>
        <w:t>• систематические и целенаправленные наблюдения за состоянием окружающей среды своей местности, школы, своего жилища;</w:t>
      </w:r>
    </w:p>
    <w:p w:rsidR="00134202" w:rsidRDefault="00B020D9" w:rsidP="00134202">
      <w:pPr>
        <w:pStyle w:val="2"/>
        <w:spacing w:line="240" w:lineRule="auto"/>
        <w:ind w:firstLine="708"/>
        <w:rPr>
          <w:b w:val="0"/>
          <w:sz w:val="24"/>
          <w:szCs w:val="24"/>
        </w:rPr>
      </w:pPr>
      <w:r w:rsidRPr="00B020D9">
        <w:rPr>
          <w:b w:val="0"/>
          <w:sz w:val="24"/>
          <w:szCs w:val="24"/>
        </w:rPr>
        <w:t xml:space="preserve"> • мониторинг состояния водной и воздушной среды в своём жилище, школе, населённом пункте;</w:t>
      </w:r>
    </w:p>
    <w:p w:rsidR="00134202" w:rsidRDefault="00B020D9" w:rsidP="00134202">
      <w:pPr>
        <w:pStyle w:val="2"/>
        <w:spacing w:line="240" w:lineRule="auto"/>
        <w:ind w:firstLine="708"/>
        <w:rPr>
          <w:b w:val="0"/>
          <w:sz w:val="24"/>
          <w:szCs w:val="24"/>
        </w:rPr>
      </w:pPr>
      <w:r w:rsidRPr="00B020D9">
        <w:rPr>
          <w:b w:val="0"/>
          <w:sz w:val="24"/>
          <w:szCs w:val="24"/>
        </w:rPr>
        <w:t xml:space="preserve"> • выявление источников загрязнения почвы, воды и воздуха, состава и интенсивности загрязнений, определение причин загрязнения;</w:t>
      </w:r>
    </w:p>
    <w:p w:rsidR="00134202" w:rsidRDefault="00B020D9" w:rsidP="00134202">
      <w:pPr>
        <w:pStyle w:val="2"/>
        <w:spacing w:line="240" w:lineRule="auto"/>
        <w:ind w:firstLine="708"/>
        <w:rPr>
          <w:b w:val="0"/>
          <w:sz w:val="24"/>
          <w:szCs w:val="24"/>
        </w:rPr>
      </w:pPr>
      <w:r w:rsidRPr="00B020D9">
        <w:rPr>
          <w:b w:val="0"/>
          <w:sz w:val="24"/>
          <w:szCs w:val="24"/>
        </w:rPr>
        <w:t xml:space="preserve"> • разработку проектов, снижающих риски загрязнений почвы, воды и воздуха, например проектов по восстановлению экосистемы ближайшего водоёма (</w:t>
      </w:r>
      <w:r w:rsidR="00134202">
        <w:rPr>
          <w:b w:val="0"/>
          <w:sz w:val="24"/>
          <w:szCs w:val="24"/>
        </w:rPr>
        <w:t>речки.).</w:t>
      </w:r>
    </w:p>
    <w:p w:rsidR="00134202" w:rsidRDefault="00B020D9" w:rsidP="00134202">
      <w:pPr>
        <w:pStyle w:val="2"/>
        <w:spacing w:line="240" w:lineRule="auto"/>
        <w:ind w:firstLine="708"/>
        <w:rPr>
          <w:b w:val="0"/>
          <w:sz w:val="24"/>
          <w:szCs w:val="24"/>
        </w:rPr>
      </w:pPr>
      <w:r w:rsidRPr="00B020D9">
        <w:rPr>
          <w:b w:val="0"/>
          <w:sz w:val="24"/>
          <w:szCs w:val="24"/>
        </w:rPr>
        <w:t>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w:t>
      </w:r>
    </w:p>
    <w:p w:rsidR="00134202" w:rsidRPr="00134202" w:rsidRDefault="00B020D9" w:rsidP="00134202">
      <w:pPr>
        <w:pStyle w:val="2"/>
        <w:spacing w:line="240" w:lineRule="auto"/>
        <w:ind w:firstLine="708"/>
        <w:rPr>
          <w:b w:val="0"/>
          <w:i/>
          <w:sz w:val="24"/>
          <w:szCs w:val="24"/>
        </w:rPr>
      </w:pPr>
      <w:r w:rsidRPr="00134202">
        <w:rPr>
          <w:b w:val="0"/>
          <w:i/>
          <w:sz w:val="24"/>
          <w:szCs w:val="24"/>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134202" w:rsidRDefault="00B020D9" w:rsidP="00134202">
      <w:pPr>
        <w:pStyle w:val="2"/>
        <w:spacing w:line="240" w:lineRule="auto"/>
        <w:ind w:firstLine="708"/>
        <w:rPr>
          <w:b w:val="0"/>
          <w:sz w:val="24"/>
          <w:szCs w:val="24"/>
        </w:rPr>
      </w:pPr>
      <w:r w:rsidRPr="00B020D9">
        <w:rPr>
          <w:b w:val="0"/>
          <w:sz w:val="24"/>
          <w:szCs w:val="24"/>
        </w:rPr>
        <w:t>Участвуют в олимпиадах по учебным предметам, изготавливают учебные пособия для школьных кабинетов, руководят познавательными играми обучающихся младших классов.</w:t>
      </w:r>
    </w:p>
    <w:p w:rsidR="00134202" w:rsidRDefault="00B020D9" w:rsidP="00134202">
      <w:pPr>
        <w:pStyle w:val="2"/>
        <w:spacing w:line="240" w:lineRule="auto"/>
        <w:ind w:firstLine="708"/>
        <w:rPr>
          <w:b w:val="0"/>
          <w:sz w:val="24"/>
          <w:szCs w:val="24"/>
        </w:rPr>
      </w:pPr>
      <w:r w:rsidRPr="00B020D9">
        <w:rPr>
          <w:b w:val="0"/>
          <w:sz w:val="24"/>
          <w:szCs w:val="24"/>
        </w:rPr>
        <w:t xml:space="preserve"> 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 </w:t>
      </w:r>
    </w:p>
    <w:p w:rsidR="00134202" w:rsidRDefault="00B020D9" w:rsidP="00134202">
      <w:pPr>
        <w:pStyle w:val="2"/>
        <w:spacing w:line="240" w:lineRule="auto"/>
        <w:ind w:firstLine="708"/>
        <w:rPr>
          <w:b w:val="0"/>
          <w:sz w:val="24"/>
          <w:szCs w:val="24"/>
        </w:rPr>
      </w:pPr>
      <w:r w:rsidRPr="00B020D9">
        <w:rPr>
          <w:b w:val="0"/>
          <w:sz w:val="24"/>
          <w:szCs w:val="24"/>
        </w:rPr>
        <w:t>Знакомятся с профессиональной деятельностью и жизненным путём своих родителей и прародителей, участвуют в организации и проведении презентаций «Труд нашей семьи».</w:t>
      </w:r>
    </w:p>
    <w:p w:rsidR="00134202" w:rsidRDefault="00B020D9" w:rsidP="00134202">
      <w:pPr>
        <w:pStyle w:val="2"/>
        <w:spacing w:line="240" w:lineRule="auto"/>
        <w:ind w:firstLine="708"/>
        <w:rPr>
          <w:b w:val="0"/>
          <w:sz w:val="24"/>
          <w:szCs w:val="24"/>
        </w:rPr>
      </w:pPr>
      <w:r w:rsidRPr="00B020D9">
        <w:rPr>
          <w:b w:val="0"/>
          <w:sz w:val="24"/>
          <w:szCs w:val="24"/>
        </w:rPr>
        <w:t xml:space="preserve"> 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социальныхинститутов.</w:t>
      </w:r>
    </w:p>
    <w:p w:rsidR="00134202" w:rsidRDefault="00B020D9" w:rsidP="00134202">
      <w:pPr>
        <w:pStyle w:val="2"/>
        <w:spacing w:line="240" w:lineRule="auto"/>
        <w:ind w:firstLine="708"/>
        <w:rPr>
          <w:b w:val="0"/>
          <w:sz w:val="24"/>
          <w:szCs w:val="24"/>
        </w:rPr>
      </w:pPr>
      <w:r w:rsidRPr="00B020D9">
        <w:rPr>
          <w:b w:val="0"/>
          <w:sz w:val="24"/>
          <w:szCs w:val="24"/>
        </w:rPr>
        <w:t xml:space="preserve"> 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подростками широкий спектр профессиональной и трудовой деятельности). </w:t>
      </w:r>
    </w:p>
    <w:p w:rsidR="00134202" w:rsidRDefault="00B020D9" w:rsidP="00134202">
      <w:pPr>
        <w:pStyle w:val="2"/>
        <w:spacing w:line="240" w:lineRule="auto"/>
        <w:ind w:firstLine="708"/>
        <w:rPr>
          <w:b w:val="0"/>
          <w:sz w:val="24"/>
          <w:szCs w:val="24"/>
        </w:rPr>
      </w:pPr>
      <w:r w:rsidRPr="00B020D9">
        <w:rPr>
          <w:b w:val="0"/>
          <w:sz w:val="24"/>
          <w:szCs w:val="24"/>
        </w:rPr>
        <w:t xml:space="preserve">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w:t>
      </w:r>
    </w:p>
    <w:p w:rsidR="00134202" w:rsidRDefault="00B020D9" w:rsidP="00134202">
      <w:pPr>
        <w:pStyle w:val="2"/>
        <w:spacing w:line="240" w:lineRule="auto"/>
        <w:ind w:firstLine="708"/>
        <w:rPr>
          <w:b w:val="0"/>
          <w:sz w:val="24"/>
          <w:szCs w:val="24"/>
        </w:rPr>
      </w:pPr>
      <w:r w:rsidRPr="00B020D9">
        <w:rPr>
          <w:b w:val="0"/>
          <w:sz w:val="24"/>
          <w:szCs w:val="24"/>
        </w:rPr>
        <w:t xml:space="preserve">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 </w:t>
      </w:r>
    </w:p>
    <w:p w:rsidR="00134202" w:rsidRDefault="00B020D9" w:rsidP="00134202">
      <w:pPr>
        <w:pStyle w:val="2"/>
        <w:spacing w:line="240" w:lineRule="auto"/>
        <w:ind w:firstLine="708"/>
        <w:rPr>
          <w:b w:val="0"/>
          <w:sz w:val="24"/>
          <w:szCs w:val="24"/>
        </w:rPr>
      </w:pPr>
      <w:r w:rsidRPr="00134202">
        <w:rPr>
          <w:b w:val="0"/>
          <w:i/>
          <w:sz w:val="24"/>
          <w:szCs w:val="24"/>
        </w:rPr>
        <w:lastRenderedPageBreak/>
        <w:t>Воспитание ценностного отношения к прекрасному, формирование основ эстетической культуры (эстетическое воспитание)</w:t>
      </w:r>
    </w:p>
    <w:p w:rsidR="00134202" w:rsidRDefault="00B020D9" w:rsidP="00134202">
      <w:pPr>
        <w:pStyle w:val="2"/>
        <w:spacing w:line="240" w:lineRule="auto"/>
        <w:ind w:firstLine="708"/>
        <w:rPr>
          <w:b w:val="0"/>
          <w:sz w:val="24"/>
          <w:szCs w:val="24"/>
        </w:rPr>
      </w:pPr>
      <w:r w:rsidRPr="00B020D9">
        <w:rPr>
          <w:b w:val="0"/>
          <w:sz w:val="24"/>
          <w:szCs w:val="24"/>
        </w:rPr>
        <w:t xml:space="preserve"> 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134202" w:rsidRDefault="00B020D9" w:rsidP="00134202">
      <w:pPr>
        <w:pStyle w:val="2"/>
        <w:spacing w:line="240" w:lineRule="auto"/>
        <w:ind w:firstLine="708"/>
        <w:rPr>
          <w:b w:val="0"/>
          <w:sz w:val="24"/>
          <w:szCs w:val="24"/>
        </w:rPr>
      </w:pPr>
      <w:r w:rsidRPr="00B020D9">
        <w:rPr>
          <w:b w:val="0"/>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театрализованных народных ярмарок, фестивалей народного творчества, тематических выставок). </w:t>
      </w:r>
    </w:p>
    <w:p w:rsidR="00134202" w:rsidRDefault="00B020D9" w:rsidP="00134202">
      <w:pPr>
        <w:pStyle w:val="2"/>
        <w:spacing w:line="240" w:lineRule="auto"/>
        <w:ind w:firstLine="708"/>
        <w:rPr>
          <w:b w:val="0"/>
          <w:sz w:val="24"/>
          <w:szCs w:val="24"/>
        </w:rPr>
      </w:pPr>
      <w:r w:rsidRPr="00B020D9">
        <w:rPr>
          <w:b w:val="0"/>
          <w:sz w:val="24"/>
          <w:szCs w:val="24"/>
        </w:rPr>
        <w:t xml:space="preserve">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и др., обсуждают прочитанные книги, художественные фильмы, телевизионные передачи, компьютерные игры на предмет их этического и эстетического содержания. </w:t>
      </w:r>
    </w:p>
    <w:p w:rsidR="00134202" w:rsidRDefault="00B020D9" w:rsidP="00134202">
      <w:pPr>
        <w:pStyle w:val="2"/>
        <w:spacing w:line="240" w:lineRule="auto"/>
        <w:ind w:firstLine="708"/>
        <w:rPr>
          <w:b w:val="0"/>
          <w:sz w:val="24"/>
          <w:szCs w:val="24"/>
        </w:rPr>
      </w:pPr>
      <w:r w:rsidRPr="00B020D9">
        <w:rPr>
          <w:b w:val="0"/>
          <w:sz w:val="24"/>
          <w:szCs w:val="24"/>
        </w:rPr>
        <w:t xml:space="preserve">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 </w:t>
      </w:r>
    </w:p>
    <w:p w:rsidR="00134202" w:rsidRDefault="00B020D9" w:rsidP="00134202">
      <w:pPr>
        <w:pStyle w:val="2"/>
        <w:spacing w:line="240" w:lineRule="auto"/>
        <w:ind w:firstLine="708"/>
        <w:rPr>
          <w:b w:val="0"/>
          <w:sz w:val="24"/>
          <w:szCs w:val="24"/>
        </w:rPr>
      </w:pPr>
      <w:r w:rsidRPr="00B020D9">
        <w:rPr>
          <w:b w:val="0"/>
          <w:sz w:val="24"/>
          <w:szCs w:val="24"/>
        </w:rPr>
        <w:t xml:space="preserve">Участвуют вместе с родителями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 </w:t>
      </w:r>
    </w:p>
    <w:p w:rsidR="00134202" w:rsidRDefault="00B020D9" w:rsidP="00134202">
      <w:pPr>
        <w:pStyle w:val="2"/>
        <w:spacing w:line="240" w:lineRule="auto"/>
        <w:ind w:firstLine="708"/>
        <w:rPr>
          <w:b w:val="0"/>
          <w:sz w:val="24"/>
          <w:szCs w:val="24"/>
        </w:rPr>
      </w:pPr>
      <w:r w:rsidRPr="00B020D9">
        <w:rPr>
          <w:b w:val="0"/>
          <w:sz w:val="24"/>
          <w:szCs w:val="24"/>
        </w:rPr>
        <w:t>Участвуют в оформлении класса и школы, озеленении пришкольного участка, стремятся внести красоту в домашний быт.</w:t>
      </w:r>
    </w:p>
    <w:p w:rsidR="00134202" w:rsidRDefault="00B020D9" w:rsidP="00134202">
      <w:pPr>
        <w:pStyle w:val="2"/>
        <w:spacing w:line="240" w:lineRule="auto"/>
        <w:ind w:firstLine="708"/>
        <w:rPr>
          <w:b w:val="0"/>
          <w:sz w:val="24"/>
          <w:szCs w:val="24"/>
        </w:rPr>
      </w:pPr>
      <w:r w:rsidRPr="00134202">
        <w:rPr>
          <w:sz w:val="24"/>
          <w:szCs w:val="24"/>
        </w:rPr>
        <w:t xml:space="preserve"> 2.3.6.Этапы организации социализации обучающихся, совместной деятельности образовательного учреждения с предприятиями, общественными организациями, системой дополнительного образования, иными социальными субъектами</w:t>
      </w:r>
    </w:p>
    <w:p w:rsidR="00134202" w:rsidRDefault="00B020D9" w:rsidP="00134202">
      <w:pPr>
        <w:pStyle w:val="2"/>
        <w:spacing w:line="240" w:lineRule="auto"/>
        <w:ind w:firstLine="708"/>
        <w:rPr>
          <w:b w:val="0"/>
          <w:sz w:val="24"/>
          <w:szCs w:val="24"/>
        </w:rPr>
      </w:pPr>
      <w:r w:rsidRPr="00B020D9">
        <w:rPr>
          <w:b w:val="0"/>
          <w:sz w:val="24"/>
          <w:szCs w:val="24"/>
        </w:rPr>
        <w:t xml:space="preserve"> 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 Организационно-административный этап (ведущий субъект — администрация школы) включает:</w:t>
      </w:r>
    </w:p>
    <w:p w:rsidR="00134202" w:rsidRDefault="00B020D9" w:rsidP="00134202">
      <w:pPr>
        <w:pStyle w:val="2"/>
        <w:spacing w:line="240" w:lineRule="auto"/>
        <w:ind w:firstLine="708"/>
        <w:rPr>
          <w:b w:val="0"/>
          <w:sz w:val="24"/>
          <w:szCs w:val="24"/>
        </w:rPr>
      </w:pPr>
      <w:r w:rsidRPr="00B020D9">
        <w:rPr>
          <w:b w:val="0"/>
          <w:sz w:val="24"/>
          <w:szCs w:val="24"/>
        </w:rPr>
        <w:t xml:space="preserve"> • создание среды школы, поддерживающей созидательный социальный опыт обучающихся, формирующей конструктивные ожидания и позитивные образцы поведения; </w:t>
      </w:r>
    </w:p>
    <w:p w:rsidR="00134202" w:rsidRDefault="00B020D9" w:rsidP="00134202">
      <w:pPr>
        <w:pStyle w:val="2"/>
        <w:spacing w:line="240" w:lineRule="auto"/>
        <w:ind w:firstLine="708"/>
        <w:rPr>
          <w:b w:val="0"/>
          <w:sz w:val="24"/>
          <w:szCs w:val="24"/>
        </w:rPr>
      </w:pPr>
      <w:r w:rsidRPr="00B020D9">
        <w:rPr>
          <w:b w:val="0"/>
          <w:sz w:val="24"/>
          <w:szCs w:val="24"/>
        </w:rPr>
        <w:t xml:space="preserve">• формирование уклада и традиций школы, ориентированных на создание системы общественных отношений обучающихся, учителей и родителей в духе гражданско- патриотических ценностей, партнёрства и сотрудничества, приоритетов развития общества и государства; </w:t>
      </w:r>
    </w:p>
    <w:p w:rsidR="00134202" w:rsidRDefault="00B020D9" w:rsidP="00134202">
      <w:pPr>
        <w:pStyle w:val="2"/>
        <w:spacing w:line="240" w:lineRule="auto"/>
        <w:ind w:firstLine="708"/>
        <w:rPr>
          <w:b w:val="0"/>
          <w:sz w:val="24"/>
          <w:szCs w:val="24"/>
        </w:rPr>
      </w:pPr>
      <w:r w:rsidRPr="00B020D9">
        <w:rPr>
          <w:b w:val="0"/>
          <w:sz w:val="24"/>
          <w:szCs w:val="24"/>
        </w:rPr>
        <w:t>• 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134202" w:rsidRDefault="00B020D9" w:rsidP="00134202">
      <w:pPr>
        <w:pStyle w:val="2"/>
        <w:spacing w:line="240" w:lineRule="auto"/>
        <w:ind w:firstLine="708"/>
        <w:rPr>
          <w:b w:val="0"/>
          <w:sz w:val="24"/>
          <w:szCs w:val="24"/>
        </w:rPr>
      </w:pPr>
      <w:r w:rsidRPr="00B020D9">
        <w:rPr>
          <w:b w:val="0"/>
          <w:sz w:val="24"/>
          <w:szCs w:val="24"/>
        </w:rPr>
        <w:t xml:space="preserve"> • адаптацию процессов стихийной социальной деятельности обучающихся средствами целенаправленной деятельности по программе социализации; </w:t>
      </w:r>
    </w:p>
    <w:p w:rsidR="00134202" w:rsidRDefault="00B020D9" w:rsidP="00134202">
      <w:pPr>
        <w:pStyle w:val="2"/>
        <w:spacing w:line="240" w:lineRule="auto"/>
        <w:ind w:firstLine="708"/>
        <w:rPr>
          <w:b w:val="0"/>
          <w:sz w:val="24"/>
          <w:szCs w:val="24"/>
        </w:rPr>
      </w:pPr>
      <w:r w:rsidRPr="00B020D9">
        <w:rPr>
          <w:b w:val="0"/>
          <w:sz w:val="24"/>
          <w:szCs w:val="24"/>
        </w:rPr>
        <w:lastRenderedPageBreak/>
        <w:t xml:space="preserve">• 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 </w:t>
      </w:r>
    </w:p>
    <w:p w:rsidR="00134202" w:rsidRDefault="00B020D9" w:rsidP="00134202">
      <w:pPr>
        <w:pStyle w:val="2"/>
        <w:spacing w:line="240" w:lineRule="auto"/>
        <w:ind w:firstLine="708"/>
        <w:rPr>
          <w:b w:val="0"/>
          <w:sz w:val="24"/>
          <w:szCs w:val="24"/>
        </w:rPr>
      </w:pPr>
      <w:r w:rsidRPr="00B020D9">
        <w:rPr>
          <w:b w:val="0"/>
          <w:sz w:val="24"/>
          <w:szCs w:val="24"/>
        </w:rPr>
        <w:t>• создание условий для организованной деятельности школьных социальных групп;</w:t>
      </w:r>
    </w:p>
    <w:p w:rsidR="00134202" w:rsidRDefault="00B020D9" w:rsidP="00134202">
      <w:pPr>
        <w:pStyle w:val="2"/>
        <w:spacing w:line="240" w:lineRule="auto"/>
        <w:ind w:firstLine="708"/>
        <w:rPr>
          <w:b w:val="0"/>
          <w:sz w:val="24"/>
          <w:szCs w:val="24"/>
        </w:rPr>
      </w:pPr>
      <w:r w:rsidRPr="00B020D9">
        <w:rPr>
          <w:b w:val="0"/>
          <w:sz w:val="24"/>
          <w:szCs w:val="24"/>
        </w:rPr>
        <w:t xml:space="preserve"> • создание возможности для влияния обучающихся на изменения школьной среды, форм, целей и стиля социального взаимодействия школьного социума; </w:t>
      </w:r>
    </w:p>
    <w:p w:rsidR="00134202" w:rsidRDefault="00B020D9" w:rsidP="00134202">
      <w:pPr>
        <w:pStyle w:val="2"/>
        <w:spacing w:line="240" w:lineRule="auto"/>
        <w:ind w:firstLine="708"/>
        <w:rPr>
          <w:b w:val="0"/>
          <w:sz w:val="24"/>
          <w:szCs w:val="24"/>
        </w:rPr>
      </w:pPr>
      <w:r w:rsidRPr="00B020D9">
        <w:rPr>
          <w:b w:val="0"/>
          <w:sz w:val="24"/>
          <w:szCs w:val="24"/>
        </w:rPr>
        <w:t xml:space="preserve">• поддержание субъектного характера социализации обучающегося, развития его самостоятельности и инициативности в социальной деятельности. Организационно-педагогический этап (ведущий субъект — педагогический коллектив школы) включает: </w:t>
      </w:r>
    </w:p>
    <w:p w:rsidR="00134202" w:rsidRDefault="00B020D9" w:rsidP="00134202">
      <w:pPr>
        <w:pStyle w:val="2"/>
        <w:spacing w:line="240" w:lineRule="auto"/>
        <w:ind w:firstLine="708"/>
        <w:rPr>
          <w:b w:val="0"/>
          <w:sz w:val="24"/>
          <w:szCs w:val="24"/>
        </w:rPr>
      </w:pPr>
      <w:r w:rsidRPr="00B020D9">
        <w:rPr>
          <w:b w:val="0"/>
          <w:sz w:val="24"/>
          <w:szCs w:val="24"/>
        </w:rPr>
        <w:t xml:space="preserve">• обеспечение целенаправленности, системности и непрерывности процесса социализации обучающихся; </w:t>
      </w:r>
    </w:p>
    <w:p w:rsidR="00134202" w:rsidRDefault="00B020D9" w:rsidP="00134202">
      <w:pPr>
        <w:pStyle w:val="2"/>
        <w:spacing w:line="240" w:lineRule="auto"/>
        <w:ind w:firstLine="708"/>
        <w:rPr>
          <w:b w:val="0"/>
          <w:sz w:val="24"/>
          <w:szCs w:val="24"/>
        </w:rPr>
      </w:pPr>
      <w:r w:rsidRPr="00B020D9">
        <w:rPr>
          <w:b w:val="0"/>
          <w:sz w:val="24"/>
          <w:szCs w:val="24"/>
        </w:rPr>
        <w:t xml:space="preserve">• 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 </w:t>
      </w:r>
    </w:p>
    <w:p w:rsidR="00134202" w:rsidRDefault="00B020D9" w:rsidP="00134202">
      <w:pPr>
        <w:pStyle w:val="2"/>
        <w:spacing w:line="240" w:lineRule="auto"/>
        <w:ind w:firstLine="708"/>
        <w:rPr>
          <w:b w:val="0"/>
          <w:sz w:val="24"/>
          <w:szCs w:val="24"/>
        </w:rPr>
      </w:pPr>
      <w:r w:rsidRPr="00B020D9">
        <w:rPr>
          <w:b w:val="0"/>
          <w:sz w:val="24"/>
          <w:szCs w:val="24"/>
        </w:rPr>
        <w:t>• 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134202" w:rsidRDefault="00B020D9" w:rsidP="00134202">
      <w:pPr>
        <w:pStyle w:val="2"/>
        <w:spacing w:line="240" w:lineRule="auto"/>
        <w:ind w:firstLine="708"/>
        <w:rPr>
          <w:b w:val="0"/>
          <w:sz w:val="24"/>
          <w:szCs w:val="24"/>
        </w:rPr>
      </w:pPr>
      <w:r w:rsidRPr="00B020D9">
        <w:rPr>
          <w:b w:val="0"/>
          <w:sz w:val="24"/>
          <w:szCs w:val="24"/>
        </w:rPr>
        <w:t xml:space="preserve"> • создание условий для социальной деятельности обучающихся в процессе обучения и воспитания; • 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 </w:t>
      </w:r>
    </w:p>
    <w:p w:rsidR="00134202" w:rsidRDefault="00B020D9" w:rsidP="00134202">
      <w:pPr>
        <w:pStyle w:val="2"/>
        <w:spacing w:line="240" w:lineRule="auto"/>
        <w:ind w:firstLine="708"/>
        <w:rPr>
          <w:b w:val="0"/>
          <w:sz w:val="24"/>
          <w:szCs w:val="24"/>
        </w:rPr>
      </w:pPr>
      <w:r w:rsidRPr="00B020D9">
        <w:rPr>
          <w:b w:val="0"/>
          <w:sz w:val="24"/>
          <w:szCs w:val="24"/>
        </w:rPr>
        <w:t>• определение динамики выполняемых обучающимися социальных ролей для оценивания эффективности их вхождения в систему общественных отношений;</w:t>
      </w:r>
    </w:p>
    <w:p w:rsidR="00134202" w:rsidRDefault="00B020D9" w:rsidP="00134202">
      <w:pPr>
        <w:pStyle w:val="2"/>
        <w:spacing w:line="240" w:lineRule="auto"/>
        <w:ind w:firstLine="708"/>
        <w:rPr>
          <w:b w:val="0"/>
          <w:sz w:val="24"/>
          <w:szCs w:val="24"/>
        </w:rPr>
      </w:pPr>
      <w:r w:rsidRPr="00B020D9">
        <w:rPr>
          <w:b w:val="0"/>
          <w:sz w:val="24"/>
          <w:szCs w:val="24"/>
        </w:rPr>
        <w:t xml:space="preserve"> • использование социальной деятельности как ведущего фактора формирования личности обучающегося; </w:t>
      </w:r>
    </w:p>
    <w:p w:rsidR="00134202" w:rsidRDefault="00B020D9" w:rsidP="00134202">
      <w:pPr>
        <w:pStyle w:val="2"/>
        <w:spacing w:line="240" w:lineRule="auto"/>
        <w:ind w:firstLine="708"/>
        <w:rPr>
          <w:b w:val="0"/>
          <w:sz w:val="24"/>
          <w:szCs w:val="24"/>
        </w:rPr>
      </w:pPr>
      <w:r w:rsidRPr="00B020D9">
        <w:rPr>
          <w:b w:val="0"/>
          <w:sz w:val="24"/>
          <w:szCs w:val="24"/>
        </w:rPr>
        <w:t xml:space="preserve">• использование роли коллектива в формировании идейно-нравственной ориентации личности обучающегося, его социальной и гражданской позиции; </w:t>
      </w:r>
    </w:p>
    <w:p w:rsidR="00134202" w:rsidRDefault="00B020D9" w:rsidP="00134202">
      <w:pPr>
        <w:pStyle w:val="2"/>
        <w:spacing w:line="240" w:lineRule="auto"/>
        <w:ind w:firstLine="708"/>
        <w:rPr>
          <w:b w:val="0"/>
          <w:sz w:val="24"/>
          <w:szCs w:val="24"/>
        </w:rPr>
      </w:pPr>
      <w:r w:rsidRPr="00B020D9">
        <w:rPr>
          <w:b w:val="0"/>
          <w:sz w:val="24"/>
          <w:szCs w:val="24"/>
        </w:rPr>
        <w:t xml:space="preserve">• 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 Этап социализации обучающихся включает: </w:t>
      </w:r>
    </w:p>
    <w:p w:rsidR="00134202" w:rsidRDefault="00B020D9" w:rsidP="00134202">
      <w:pPr>
        <w:pStyle w:val="2"/>
        <w:spacing w:line="240" w:lineRule="auto"/>
        <w:ind w:firstLine="708"/>
        <w:rPr>
          <w:b w:val="0"/>
          <w:sz w:val="24"/>
          <w:szCs w:val="24"/>
        </w:rPr>
      </w:pPr>
      <w:r w:rsidRPr="00B020D9">
        <w:rPr>
          <w:b w:val="0"/>
          <w:sz w:val="24"/>
          <w:szCs w:val="24"/>
        </w:rPr>
        <w:t>• 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w:t>
      </w:r>
    </w:p>
    <w:p w:rsidR="00134202" w:rsidRDefault="00B020D9" w:rsidP="00134202">
      <w:pPr>
        <w:pStyle w:val="2"/>
        <w:spacing w:line="240" w:lineRule="auto"/>
        <w:ind w:firstLine="708"/>
        <w:rPr>
          <w:b w:val="0"/>
          <w:sz w:val="24"/>
          <w:szCs w:val="24"/>
        </w:rPr>
      </w:pPr>
      <w:r w:rsidRPr="00B020D9">
        <w:rPr>
          <w:b w:val="0"/>
          <w:sz w:val="24"/>
          <w:szCs w:val="24"/>
        </w:rPr>
        <w:t xml:space="preserve"> • усвоение социального опыта, основных социальных ролей, соответствующих возрасту обучающихся в части освоения норм и правил общественного поведения; </w:t>
      </w:r>
    </w:p>
    <w:p w:rsidR="00134202" w:rsidRDefault="00B020D9" w:rsidP="00134202">
      <w:pPr>
        <w:pStyle w:val="2"/>
        <w:spacing w:line="240" w:lineRule="auto"/>
        <w:ind w:firstLine="708"/>
        <w:rPr>
          <w:b w:val="0"/>
          <w:sz w:val="24"/>
          <w:szCs w:val="24"/>
        </w:rPr>
      </w:pPr>
      <w:r w:rsidRPr="00B020D9">
        <w:rPr>
          <w:b w:val="0"/>
          <w:sz w:val="24"/>
          <w:szCs w:val="24"/>
        </w:rPr>
        <w:t>• 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w:t>
      </w:r>
    </w:p>
    <w:p w:rsidR="00134202" w:rsidRDefault="00B020D9" w:rsidP="00134202">
      <w:pPr>
        <w:pStyle w:val="2"/>
        <w:spacing w:line="240" w:lineRule="auto"/>
        <w:ind w:firstLine="708"/>
        <w:rPr>
          <w:b w:val="0"/>
          <w:sz w:val="24"/>
          <w:szCs w:val="24"/>
        </w:rPr>
      </w:pPr>
      <w:r w:rsidRPr="00B020D9">
        <w:rPr>
          <w:b w:val="0"/>
          <w:sz w:val="24"/>
          <w:szCs w:val="24"/>
        </w:rPr>
        <w:t xml:space="preserve"> • достижение уровня физического, социального и духовного развития, адекватного своему возрасту; </w:t>
      </w:r>
    </w:p>
    <w:p w:rsidR="00134202" w:rsidRDefault="00B020D9" w:rsidP="00134202">
      <w:pPr>
        <w:pStyle w:val="2"/>
        <w:spacing w:line="240" w:lineRule="auto"/>
        <w:ind w:firstLine="708"/>
        <w:rPr>
          <w:b w:val="0"/>
          <w:sz w:val="24"/>
          <w:szCs w:val="24"/>
        </w:rPr>
      </w:pPr>
      <w:r w:rsidRPr="00B020D9">
        <w:rPr>
          <w:b w:val="0"/>
          <w:sz w:val="24"/>
          <w:szCs w:val="24"/>
        </w:rPr>
        <w:t xml:space="preserve">• умение решать социально-культурные задачи (познавательные, морально- нравственные, ценностно-смысловые), специфичные для возраста обучающегося; </w:t>
      </w:r>
    </w:p>
    <w:p w:rsidR="00134202" w:rsidRDefault="00B020D9" w:rsidP="00134202">
      <w:pPr>
        <w:pStyle w:val="2"/>
        <w:spacing w:line="240" w:lineRule="auto"/>
        <w:ind w:firstLine="708"/>
        <w:rPr>
          <w:b w:val="0"/>
          <w:sz w:val="24"/>
          <w:szCs w:val="24"/>
        </w:rPr>
      </w:pPr>
      <w:r w:rsidRPr="00B020D9">
        <w:rPr>
          <w:b w:val="0"/>
          <w:sz w:val="24"/>
          <w:szCs w:val="24"/>
        </w:rPr>
        <w:t xml:space="preserve">• поддержание разнообразных видов и типов отношений в основных сферах своей жизнедеятельности: общение, учёба, игра, спорт, творчество, увлечения (хобби); </w:t>
      </w:r>
    </w:p>
    <w:p w:rsidR="00134202" w:rsidRDefault="00B020D9" w:rsidP="00134202">
      <w:pPr>
        <w:pStyle w:val="2"/>
        <w:spacing w:line="240" w:lineRule="auto"/>
        <w:ind w:firstLine="708"/>
        <w:rPr>
          <w:b w:val="0"/>
          <w:sz w:val="24"/>
          <w:szCs w:val="24"/>
        </w:rPr>
      </w:pPr>
      <w:r w:rsidRPr="00B020D9">
        <w:rPr>
          <w:b w:val="0"/>
          <w:sz w:val="24"/>
          <w:szCs w:val="24"/>
        </w:rPr>
        <w:t xml:space="preserve">• активное участие в изменении школьной среды и в изменении доступных сфер жизни окружающего социума; </w:t>
      </w:r>
    </w:p>
    <w:p w:rsidR="00134202" w:rsidRDefault="00B020D9" w:rsidP="00134202">
      <w:pPr>
        <w:pStyle w:val="2"/>
        <w:spacing w:line="240" w:lineRule="auto"/>
        <w:ind w:firstLine="708"/>
        <w:rPr>
          <w:b w:val="0"/>
          <w:sz w:val="24"/>
          <w:szCs w:val="24"/>
        </w:rPr>
      </w:pPr>
      <w:r w:rsidRPr="00B020D9">
        <w:rPr>
          <w:b w:val="0"/>
          <w:sz w:val="24"/>
          <w:szCs w:val="24"/>
        </w:rPr>
        <w:t xml:space="preserve">• 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 </w:t>
      </w:r>
    </w:p>
    <w:p w:rsidR="00134202" w:rsidRDefault="00B020D9" w:rsidP="00134202">
      <w:pPr>
        <w:pStyle w:val="2"/>
        <w:spacing w:line="240" w:lineRule="auto"/>
        <w:ind w:firstLine="708"/>
        <w:rPr>
          <w:b w:val="0"/>
          <w:sz w:val="24"/>
          <w:szCs w:val="24"/>
        </w:rPr>
      </w:pPr>
      <w:r w:rsidRPr="00B020D9">
        <w:rPr>
          <w:b w:val="0"/>
          <w:sz w:val="24"/>
          <w:szCs w:val="24"/>
        </w:rPr>
        <w:t>• осознание мотивов своей социальной деятельности;</w:t>
      </w:r>
    </w:p>
    <w:p w:rsidR="00134202" w:rsidRDefault="00B020D9" w:rsidP="00134202">
      <w:pPr>
        <w:pStyle w:val="2"/>
        <w:spacing w:line="240" w:lineRule="auto"/>
        <w:ind w:firstLine="708"/>
        <w:rPr>
          <w:b w:val="0"/>
          <w:sz w:val="24"/>
          <w:szCs w:val="24"/>
        </w:rPr>
      </w:pPr>
      <w:r w:rsidRPr="00B020D9">
        <w:rPr>
          <w:b w:val="0"/>
          <w:sz w:val="24"/>
          <w:szCs w:val="24"/>
        </w:rPr>
        <w:lastRenderedPageBreak/>
        <w:t xml:space="preserve"> •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134202" w:rsidRDefault="00B020D9" w:rsidP="00134202">
      <w:pPr>
        <w:pStyle w:val="2"/>
        <w:spacing w:line="240" w:lineRule="auto"/>
        <w:ind w:firstLine="708"/>
        <w:rPr>
          <w:b w:val="0"/>
          <w:sz w:val="24"/>
          <w:szCs w:val="24"/>
        </w:rPr>
      </w:pPr>
      <w:r w:rsidRPr="00B020D9">
        <w:rPr>
          <w:b w:val="0"/>
          <w:sz w:val="24"/>
          <w:szCs w:val="24"/>
        </w:rPr>
        <w:t xml:space="preserve"> • 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134202" w:rsidRDefault="00B020D9" w:rsidP="00134202">
      <w:pPr>
        <w:pStyle w:val="2"/>
        <w:spacing w:line="240" w:lineRule="auto"/>
        <w:ind w:firstLine="708"/>
        <w:rPr>
          <w:b w:val="0"/>
          <w:sz w:val="24"/>
          <w:szCs w:val="24"/>
        </w:rPr>
      </w:pPr>
      <w:r w:rsidRPr="00134202">
        <w:rPr>
          <w:sz w:val="24"/>
          <w:szCs w:val="24"/>
        </w:rPr>
        <w:t>2.3.7. Основные формы организации педагогической поддержки социализации обучающихся</w:t>
      </w:r>
    </w:p>
    <w:p w:rsidR="00134202" w:rsidRDefault="00B020D9" w:rsidP="00134202">
      <w:pPr>
        <w:pStyle w:val="2"/>
        <w:spacing w:line="240" w:lineRule="auto"/>
        <w:ind w:firstLine="708"/>
        <w:rPr>
          <w:b w:val="0"/>
          <w:sz w:val="24"/>
          <w:szCs w:val="24"/>
        </w:rPr>
      </w:pPr>
      <w:r w:rsidRPr="00134202">
        <w:rPr>
          <w:sz w:val="24"/>
          <w:szCs w:val="24"/>
        </w:rPr>
        <w:t>Педагогическая поддержка социализации осуществляется в процессе обучения</w:t>
      </w:r>
      <w:r w:rsidRPr="00B020D9">
        <w:rPr>
          <w:b w:val="0"/>
          <w:sz w:val="24"/>
          <w:szCs w:val="24"/>
        </w:rPr>
        <w:t xml:space="preserve">,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обучающихся средствами общественной и трудовой деятельности. Ролевые игры. 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 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 </w:t>
      </w:r>
    </w:p>
    <w:p w:rsidR="00134202" w:rsidRDefault="00B020D9" w:rsidP="00134202">
      <w:pPr>
        <w:pStyle w:val="2"/>
        <w:spacing w:line="240" w:lineRule="auto"/>
        <w:ind w:firstLine="708"/>
        <w:rPr>
          <w:b w:val="0"/>
          <w:sz w:val="24"/>
          <w:szCs w:val="24"/>
        </w:rPr>
      </w:pPr>
      <w:r w:rsidRPr="00134202">
        <w:rPr>
          <w:sz w:val="24"/>
          <w:szCs w:val="24"/>
        </w:rPr>
        <w:t xml:space="preserve"> Педагогическая поддержка социализации обучающихся в ходе познавательной деятельности.</w:t>
      </w:r>
      <w:r w:rsidRPr="00B020D9">
        <w:rPr>
          <w:b w:val="0"/>
          <w:sz w:val="24"/>
          <w:szCs w:val="24"/>
        </w:rPr>
        <w:t xml:space="preserve"> 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 Педагогическая поддержка социализации обучающихся средствами общественной деятельности. 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 Спектр социальных функций обучающихся в рамках системы школьного самоуправления очень широк. В рамках этого вида деятельности обучающиеся должны иметь возможность: </w:t>
      </w:r>
    </w:p>
    <w:p w:rsidR="00134202" w:rsidRDefault="00B020D9" w:rsidP="00134202">
      <w:pPr>
        <w:pStyle w:val="2"/>
        <w:spacing w:line="240" w:lineRule="auto"/>
        <w:ind w:firstLine="708"/>
        <w:rPr>
          <w:b w:val="0"/>
          <w:sz w:val="24"/>
          <w:szCs w:val="24"/>
        </w:rPr>
      </w:pPr>
      <w:r w:rsidRPr="00B020D9">
        <w:rPr>
          <w:b w:val="0"/>
          <w:sz w:val="24"/>
          <w:szCs w:val="24"/>
        </w:rPr>
        <w:t>• участвовать в принятии решений Управляющего совета школы;</w:t>
      </w:r>
    </w:p>
    <w:p w:rsidR="00134202" w:rsidRDefault="00B020D9" w:rsidP="00134202">
      <w:pPr>
        <w:pStyle w:val="2"/>
        <w:spacing w:line="240" w:lineRule="auto"/>
        <w:ind w:firstLine="708"/>
        <w:rPr>
          <w:b w:val="0"/>
          <w:sz w:val="24"/>
          <w:szCs w:val="24"/>
        </w:rPr>
      </w:pPr>
      <w:r w:rsidRPr="00B020D9">
        <w:rPr>
          <w:b w:val="0"/>
          <w:sz w:val="24"/>
          <w:szCs w:val="24"/>
        </w:rPr>
        <w:t xml:space="preserve"> • решать вопросы, связанные с самообслуживанием, поддержанием порядка, дисциплины, дежурства и работы в школе;</w:t>
      </w:r>
    </w:p>
    <w:p w:rsidR="00134202" w:rsidRDefault="00B020D9" w:rsidP="00134202">
      <w:pPr>
        <w:pStyle w:val="2"/>
        <w:spacing w:line="240" w:lineRule="auto"/>
        <w:ind w:firstLine="708"/>
        <w:rPr>
          <w:b w:val="0"/>
          <w:sz w:val="24"/>
          <w:szCs w:val="24"/>
        </w:rPr>
      </w:pPr>
      <w:r w:rsidRPr="00B020D9">
        <w:rPr>
          <w:b w:val="0"/>
          <w:sz w:val="24"/>
          <w:szCs w:val="24"/>
        </w:rPr>
        <w:t xml:space="preserve"> • контролировать выполнение обучающимися основных прав и обязанностей; </w:t>
      </w:r>
    </w:p>
    <w:p w:rsidR="00134202" w:rsidRDefault="00B020D9" w:rsidP="00134202">
      <w:pPr>
        <w:pStyle w:val="2"/>
        <w:spacing w:line="240" w:lineRule="auto"/>
        <w:ind w:firstLine="708"/>
        <w:rPr>
          <w:b w:val="0"/>
          <w:sz w:val="24"/>
          <w:szCs w:val="24"/>
        </w:rPr>
      </w:pPr>
      <w:r w:rsidRPr="00B020D9">
        <w:rPr>
          <w:b w:val="0"/>
          <w:sz w:val="24"/>
          <w:szCs w:val="24"/>
        </w:rPr>
        <w:t xml:space="preserve">• защищать права обучающихся на всех уровнях управления школой. 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 </w:t>
      </w:r>
    </w:p>
    <w:p w:rsidR="00134202" w:rsidRDefault="00B020D9" w:rsidP="00134202">
      <w:pPr>
        <w:pStyle w:val="2"/>
        <w:spacing w:line="240" w:lineRule="auto"/>
        <w:ind w:firstLine="708"/>
        <w:rPr>
          <w:b w:val="0"/>
          <w:sz w:val="24"/>
          <w:szCs w:val="24"/>
        </w:rPr>
      </w:pPr>
      <w:r w:rsidRPr="00B020D9">
        <w:rPr>
          <w:b w:val="0"/>
          <w:sz w:val="24"/>
          <w:szCs w:val="24"/>
        </w:rPr>
        <w:lastRenderedPageBreak/>
        <w:t xml:space="preserve">• придания общественного характера системе управления образовательным процессом; </w:t>
      </w:r>
    </w:p>
    <w:p w:rsidR="00134202" w:rsidRDefault="00B020D9" w:rsidP="00134202">
      <w:pPr>
        <w:pStyle w:val="2"/>
        <w:spacing w:line="240" w:lineRule="auto"/>
        <w:ind w:firstLine="708"/>
        <w:rPr>
          <w:b w:val="0"/>
          <w:sz w:val="24"/>
          <w:szCs w:val="24"/>
        </w:rPr>
      </w:pPr>
      <w:r w:rsidRPr="00B020D9">
        <w:rPr>
          <w:b w:val="0"/>
          <w:sz w:val="24"/>
          <w:szCs w:val="24"/>
        </w:rPr>
        <w:t xml:space="preserve">• создания общешкольного уклада, комфортного для учеников и педагогов, способствующего активной общественной жизни школы. </w:t>
      </w:r>
    </w:p>
    <w:p w:rsidR="00134202" w:rsidRDefault="00B020D9" w:rsidP="00134202">
      <w:pPr>
        <w:pStyle w:val="2"/>
        <w:spacing w:line="240" w:lineRule="auto"/>
        <w:ind w:firstLine="708"/>
        <w:rPr>
          <w:b w:val="0"/>
          <w:sz w:val="24"/>
          <w:szCs w:val="24"/>
        </w:rPr>
      </w:pPr>
      <w:r w:rsidRPr="00B020D9">
        <w:rPr>
          <w:b w:val="0"/>
          <w:sz w:val="24"/>
          <w:szCs w:val="24"/>
        </w:rPr>
        <w:t xml:space="preserve">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могут осуществляться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 </w:t>
      </w:r>
    </w:p>
    <w:p w:rsidR="00134202" w:rsidRDefault="00B020D9" w:rsidP="00134202">
      <w:pPr>
        <w:pStyle w:val="2"/>
        <w:spacing w:line="240" w:lineRule="auto"/>
        <w:ind w:firstLine="708"/>
        <w:rPr>
          <w:b w:val="0"/>
          <w:sz w:val="24"/>
          <w:szCs w:val="24"/>
        </w:rPr>
      </w:pPr>
      <w:r w:rsidRPr="00134202">
        <w:rPr>
          <w:sz w:val="24"/>
          <w:szCs w:val="24"/>
        </w:rPr>
        <w:t>Педагогическая поддержка социализации обучающихся средствами трудовой деятельности</w:t>
      </w:r>
      <w:r w:rsidRPr="00B020D9">
        <w:rPr>
          <w:b w:val="0"/>
          <w:sz w:val="24"/>
          <w:szCs w:val="24"/>
        </w:rPr>
        <w:t xml:space="preserve">. 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 — превратить саму трудовую деятельность в осознанную потребность. По мере социокультурного развития обучающихся труд всё шире используется для самореализации, созидания, творческого и профессионального роста. При этом сам характер труда обучающегося должен отражать тенденции индивидуализации форм трудовой деятельности, использование коммуникаций, ориентацию на общественную значимость труда и востребованность его результатов. Уникальность, авторский характер, деятельность для других должны стать основными признаками различных форм трудовой деятельности как формы социализации личности. Добровольность и безвозмездность труда, элементы волонтёрства и доброхотничества позволяют соблюсти баланс между конкурентно-ориентированной моделью социализации будущего выпускника и его социальными императивами гражданина. </w:t>
      </w:r>
    </w:p>
    <w:p w:rsidR="00134202" w:rsidRDefault="00B020D9" w:rsidP="00134202">
      <w:pPr>
        <w:pStyle w:val="2"/>
        <w:spacing w:line="240" w:lineRule="auto"/>
        <w:ind w:firstLine="708"/>
        <w:rPr>
          <w:b w:val="0"/>
          <w:sz w:val="24"/>
          <w:szCs w:val="24"/>
        </w:rPr>
      </w:pPr>
      <w:r w:rsidRPr="00B020D9">
        <w:rPr>
          <w:b w:val="0"/>
          <w:sz w:val="24"/>
          <w:szCs w:val="24"/>
        </w:rPr>
        <w:t>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организация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общественно-полезная работа, профессионально ориентированная производственная деятельность и др.) может предусматривать привлечение для проведения отдельных мероприятий представителей различных профессий, прежде всего из числа родителей обучающихся.</w:t>
      </w:r>
    </w:p>
    <w:p w:rsidR="00E02E4F" w:rsidRDefault="00B020D9" w:rsidP="00134202">
      <w:pPr>
        <w:pStyle w:val="2"/>
        <w:spacing w:line="240" w:lineRule="auto"/>
        <w:ind w:firstLine="708"/>
        <w:rPr>
          <w:b w:val="0"/>
          <w:sz w:val="24"/>
          <w:szCs w:val="24"/>
        </w:rPr>
      </w:pPr>
      <w:r w:rsidRPr="00134202">
        <w:rPr>
          <w:sz w:val="24"/>
          <w:szCs w:val="24"/>
        </w:rPr>
        <w:t xml:space="preserve"> 2.3.8. Формы индивидуальной и групповой организации профессиональной ориентации обучающихся</w:t>
      </w:r>
      <w:r w:rsidRPr="00B020D9">
        <w:rPr>
          <w:b w:val="0"/>
          <w:sz w:val="24"/>
          <w:szCs w:val="24"/>
        </w:rPr>
        <w:t xml:space="preserve"> 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 «</w:t>
      </w:r>
      <w:r w:rsidRPr="00E02E4F">
        <w:rPr>
          <w:sz w:val="24"/>
          <w:szCs w:val="24"/>
        </w:rPr>
        <w:t>Ярмарка профессий»</w:t>
      </w:r>
      <w:r w:rsidRPr="00B020D9">
        <w:rPr>
          <w:b w:val="0"/>
          <w:sz w:val="24"/>
          <w:szCs w:val="24"/>
        </w:rPr>
        <w:t xml:space="preserve">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w:t>
      </w:r>
      <w:r w:rsidRPr="00B020D9">
        <w:rPr>
          <w:b w:val="0"/>
          <w:sz w:val="24"/>
          <w:szCs w:val="24"/>
        </w:rPr>
        <w:lastRenderedPageBreak/>
        <w:t xml:space="preserve">организации. </w:t>
      </w:r>
      <w:r w:rsidRPr="00E02E4F">
        <w:rPr>
          <w:sz w:val="24"/>
          <w:szCs w:val="24"/>
        </w:rPr>
        <w:t>Экскурсия к</w:t>
      </w:r>
      <w:r w:rsidRPr="00B020D9">
        <w:rPr>
          <w:b w:val="0"/>
          <w:sz w:val="24"/>
          <w:szCs w:val="24"/>
        </w:rPr>
        <w:t xml:space="preserve">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 </w:t>
      </w:r>
      <w:r w:rsidRPr="00E02E4F">
        <w:rPr>
          <w:sz w:val="24"/>
          <w:szCs w:val="24"/>
        </w:rPr>
        <w:t>Олимпиады по предметам</w:t>
      </w:r>
      <w:r w:rsidRPr="00B020D9">
        <w:rPr>
          <w:b w:val="0"/>
          <w:sz w:val="24"/>
          <w:szCs w:val="24"/>
        </w:rPr>
        <w:t xml:space="preserve">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E02E4F" w:rsidRDefault="00B020D9" w:rsidP="00134202">
      <w:pPr>
        <w:pStyle w:val="2"/>
        <w:spacing w:line="240" w:lineRule="auto"/>
        <w:ind w:firstLine="708"/>
        <w:rPr>
          <w:b w:val="0"/>
          <w:sz w:val="24"/>
          <w:szCs w:val="24"/>
        </w:rPr>
      </w:pPr>
      <w:r w:rsidRPr="00E02E4F">
        <w:rPr>
          <w:sz w:val="24"/>
          <w:szCs w:val="24"/>
        </w:rPr>
        <w:t>2.3.9. Модели организации работы по формированию экологически целесообразного, здорового и безопасного образа жизни</w:t>
      </w:r>
      <w:r w:rsidRPr="00B020D9">
        <w:rPr>
          <w:b w:val="0"/>
          <w:sz w:val="24"/>
          <w:szCs w:val="24"/>
        </w:rPr>
        <w:t xml:space="preserve"> 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организация занятий (уроков);</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обеспечение использования различных каналов восприятия информации;</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учет зоны работоспособности обучающихся;</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распределение интенсивности умственной деятельности;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использование здоровьесберегающих технологий. </w:t>
      </w:r>
    </w:p>
    <w:p w:rsidR="00E02E4F" w:rsidRDefault="00B020D9" w:rsidP="00134202">
      <w:pPr>
        <w:pStyle w:val="2"/>
        <w:spacing w:line="240" w:lineRule="auto"/>
        <w:ind w:firstLine="708"/>
        <w:rPr>
          <w:b w:val="0"/>
          <w:sz w:val="24"/>
          <w:szCs w:val="24"/>
        </w:rPr>
      </w:pPr>
      <w:r w:rsidRPr="00B020D9">
        <w:rPr>
          <w:b w:val="0"/>
          <w:sz w:val="24"/>
          <w:szCs w:val="24"/>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 В ученическом классе профилактическую работу организует классный руководитель. 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E02E4F" w:rsidRDefault="00B020D9" w:rsidP="00134202">
      <w:pPr>
        <w:pStyle w:val="2"/>
        <w:spacing w:line="240" w:lineRule="auto"/>
        <w:ind w:firstLine="708"/>
        <w:rPr>
          <w:b w:val="0"/>
          <w:sz w:val="24"/>
          <w:szCs w:val="24"/>
        </w:rPr>
      </w:pPr>
      <w:r w:rsidRPr="00B020D9">
        <w:rPr>
          <w:b w:val="0"/>
          <w:sz w:val="24"/>
          <w:szCs w:val="24"/>
        </w:rPr>
        <w:lastRenderedPageBreak/>
        <w:sym w:font="Symbol" w:char="F0B7"/>
      </w:r>
      <w:r w:rsidRPr="00B020D9">
        <w:rPr>
          <w:b w:val="0"/>
          <w:sz w:val="24"/>
          <w:szCs w:val="24"/>
        </w:rPr>
        <w:t xml:space="preserve"> 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288 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E02E4F" w:rsidRDefault="00B020D9" w:rsidP="00134202">
      <w:pPr>
        <w:pStyle w:val="2"/>
        <w:spacing w:line="240" w:lineRule="auto"/>
        <w:ind w:firstLine="708"/>
        <w:rPr>
          <w:b w:val="0"/>
          <w:sz w:val="24"/>
          <w:szCs w:val="24"/>
        </w:rPr>
      </w:pPr>
      <w:r w:rsidRPr="00E02E4F">
        <w:rPr>
          <w:sz w:val="24"/>
          <w:szCs w:val="24"/>
        </w:rPr>
        <w:t xml:space="preserve"> 2.3.10. 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p>
    <w:p w:rsidR="00E02E4F" w:rsidRDefault="00B020D9" w:rsidP="00134202">
      <w:pPr>
        <w:pStyle w:val="2"/>
        <w:spacing w:line="240" w:lineRule="auto"/>
        <w:ind w:firstLine="708"/>
        <w:rPr>
          <w:b w:val="0"/>
          <w:sz w:val="24"/>
          <w:szCs w:val="24"/>
        </w:rPr>
      </w:pPr>
      <w:r w:rsidRPr="00B020D9">
        <w:rPr>
          <w:b w:val="0"/>
          <w:sz w:val="24"/>
          <w:szCs w:val="24"/>
        </w:rPr>
        <w:t xml:space="preserve"> 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E02E4F" w:rsidRDefault="00B020D9" w:rsidP="00134202">
      <w:pPr>
        <w:pStyle w:val="2"/>
        <w:spacing w:line="240" w:lineRule="auto"/>
        <w:ind w:firstLine="708"/>
        <w:rPr>
          <w:b w:val="0"/>
          <w:sz w:val="24"/>
          <w:szCs w:val="24"/>
        </w:rPr>
      </w:pPr>
      <w:r w:rsidRPr="00E02E4F">
        <w:rPr>
          <w:sz w:val="24"/>
          <w:szCs w:val="24"/>
        </w:rPr>
        <w:t>Первый комплексмероприятий</w:t>
      </w:r>
      <w:r w:rsidRPr="00B020D9">
        <w:rPr>
          <w:b w:val="0"/>
          <w:sz w:val="24"/>
          <w:szCs w:val="24"/>
        </w:rPr>
        <w:t xml:space="preserve">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E02E4F" w:rsidRDefault="00B020D9" w:rsidP="00134202">
      <w:pPr>
        <w:pStyle w:val="2"/>
        <w:spacing w:line="240" w:lineRule="auto"/>
        <w:ind w:firstLine="708"/>
        <w:rPr>
          <w:b w:val="0"/>
          <w:sz w:val="24"/>
          <w:szCs w:val="24"/>
        </w:rPr>
      </w:pPr>
      <w:r w:rsidRPr="00E02E4F">
        <w:rPr>
          <w:sz w:val="24"/>
          <w:szCs w:val="24"/>
        </w:rPr>
        <w:t>Второй комплекс мероприятий</w:t>
      </w:r>
      <w:r w:rsidRPr="00B020D9">
        <w:rPr>
          <w:b w:val="0"/>
          <w:sz w:val="24"/>
          <w:szCs w:val="24"/>
        </w:rPr>
        <w:t xml:space="preserve">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E02E4F" w:rsidRDefault="00B020D9" w:rsidP="00134202">
      <w:pPr>
        <w:pStyle w:val="2"/>
        <w:spacing w:line="240" w:lineRule="auto"/>
        <w:ind w:firstLine="708"/>
        <w:rPr>
          <w:b w:val="0"/>
          <w:sz w:val="24"/>
          <w:szCs w:val="24"/>
        </w:rPr>
      </w:pPr>
      <w:r w:rsidRPr="00E02E4F">
        <w:rPr>
          <w:sz w:val="24"/>
          <w:szCs w:val="24"/>
        </w:rPr>
        <w:t>Третий комплекс мероприятий</w:t>
      </w:r>
      <w:r w:rsidRPr="00B020D9">
        <w:rPr>
          <w:b w:val="0"/>
          <w:sz w:val="24"/>
          <w:szCs w:val="24"/>
        </w:rPr>
        <w:t xml:space="preserve">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E02E4F" w:rsidRDefault="00B020D9" w:rsidP="00134202">
      <w:pPr>
        <w:pStyle w:val="2"/>
        <w:spacing w:line="240" w:lineRule="auto"/>
        <w:ind w:firstLine="708"/>
        <w:rPr>
          <w:b w:val="0"/>
          <w:sz w:val="24"/>
          <w:szCs w:val="24"/>
        </w:rPr>
      </w:pPr>
      <w:r w:rsidRPr="00E02E4F">
        <w:rPr>
          <w:sz w:val="24"/>
          <w:szCs w:val="24"/>
        </w:rPr>
        <w:lastRenderedPageBreak/>
        <w:t xml:space="preserve"> Четвертый комплекс мероприятий</w:t>
      </w:r>
      <w:r w:rsidRPr="00B020D9">
        <w:rPr>
          <w:b w:val="0"/>
          <w:sz w:val="24"/>
          <w:szCs w:val="24"/>
        </w:rPr>
        <w:t xml:space="preserve">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E02E4F" w:rsidRDefault="00B020D9" w:rsidP="00134202">
      <w:pPr>
        <w:pStyle w:val="2"/>
        <w:spacing w:line="240" w:lineRule="auto"/>
        <w:ind w:firstLine="708"/>
        <w:rPr>
          <w:b w:val="0"/>
          <w:sz w:val="24"/>
          <w:szCs w:val="24"/>
        </w:rPr>
      </w:pPr>
      <w:r w:rsidRPr="00E02E4F">
        <w:rPr>
          <w:sz w:val="24"/>
          <w:szCs w:val="24"/>
        </w:rPr>
        <w:t>Пятый комплекс мероприятий</w:t>
      </w:r>
      <w:r w:rsidRPr="00B020D9">
        <w:rPr>
          <w:b w:val="0"/>
          <w:sz w:val="24"/>
          <w:szCs w:val="24"/>
        </w:rPr>
        <w:t xml:space="preserve">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E02E4F" w:rsidRDefault="00B020D9" w:rsidP="00134202">
      <w:pPr>
        <w:pStyle w:val="2"/>
        <w:spacing w:line="240" w:lineRule="auto"/>
        <w:ind w:firstLine="708"/>
        <w:rPr>
          <w:b w:val="0"/>
          <w:sz w:val="24"/>
          <w:szCs w:val="24"/>
        </w:rPr>
      </w:pPr>
      <w:r w:rsidRPr="00B020D9">
        <w:rPr>
          <w:b w:val="0"/>
          <w:sz w:val="24"/>
          <w:szCs w:val="24"/>
        </w:rPr>
        <w:t>2</w:t>
      </w:r>
      <w:r w:rsidR="00D57A1B">
        <w:rPr>
          <w:sz w:val="24"/>
          <w:szCs w:val="24"/>
        </w:rPr>
        <w:t>.3.11</w:t>
      </w:r>
      <w:r w:rsidRPr="00E02E4F">
        <w:rPr>
          <w:sz w:val="24"/>
          <w:szCs w:val="24"/>
        </w:rPr>
        <w:t xml:space="preserve">. Критерии, показатели эффективности деятельности образовательнойорганизации в части духовно-нравственного развития, воспитания исоциализации </w:t>
      </w:r>
      <w:proofErr w:type="gramStart"/>
      <w:r w:rsidRPr="00E02E4F">
        <w:rPr>
          <w:sz w:val="24"/>
          <w:szCs w:val="24"/>
        </w:rPr>
        <w:t>обучающихся</w:t>
      </w:r>
      <w:proofErr w:type="gramEnd"/>
    </w:p>
    <w:p w:rsidR="00E02E4F" w:rsidRDefault="00B020D9" w:rsidP="00134202">
      <w:pPr>
        <w:pStyle w:val="2"/>
        <w:spacing w:line="240" w:lineRule="auto"/>
        <w:ind w:firstLine="708"/>
        <w:rPr>
          <w:b w:val="0"/>
          <w:sz w:val="24"/>
          <w:szCs w:val="24"/>
        </w:rPr>
      </w:pPr>
      <w:r w:rsidRPr="00E02E4F">
        <w:rPr>
          <w:sz w:val="24"/>
          <w:szCs w:val="24"/>
        </w:rPr>
        <w:t>Первый критерий</w:t>
      </w:r>
      <w:r w:rsidRPr="00B020D9">
        <w:rPr>
          <w:b w:val="0"/>
          <w:sz w:val="24"/>
          <w:szCs w:val="24"/>
        </w:rPr>
        <w:t xml:space="preserve">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отдыха(тематика, форма и содержание которых адекватны задачам обеспечения жизни и здоровья обучающихся, здорового и безопасного образа жизни);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уровень безопасности для обучающихся среды образовательной организации, реалистичность количества и достаточность мероприятий; </w:t>
      </w:r>
    </w:p>
    <w:p w:rsidR="00E02E4F" w:rsidRDefault="00B020D9" w:rsidP="00134202">
      <w:pPr>
        <w:pStyle w:val="2"/>
        <w:spacing w:line="240" w:lineRule="auto"/>
        <w:ind w:firstLine="708"/>
        <w:rPr>
          <w:b w:val="0"/>
          <w:sz w:val="24"/>
          <w:szCs w:val="24"/>
        </w:rPr>
      </w:pPr>
      <w:r w:rsidRPr="00B020D9">
        <w:rPr>
          <w:b w:val="0"/>
          <w:sz w:val="24"/>
          <w:szCs w:val="24"/>
        </w:rPr>
        <w:lastRenderedPageBreak/>
        <w:sym w:font="Symbol" w:char="F0B7"/>
      </w:r>
      <w:r w:rsidRPr="00B020D9">
        <w:rPr>
          <w:b w:val="0"/>
          <w:sz w:val="24"/>
          <w:szCs w:val="24"/>
        </w:rPr>
        <w:t xml:space="preserve"> 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 психологического статуса отдельных категорий обучающихся;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состояние межличностных отношений обучающихся в ученических классах (позитивные, индифферентные, враждебные);</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E02E4F" w:rsidRDefault="00B020D9" w:rsidP="00134202">
      <w:pPr>
        <w:pStyle w:val="2"/>
        <w:spacing w:line="240" w:lineRule="auto"/>
        <w:ind w:firstLine="708"/>
        <w:rPr>
          <w:b w:val="0"/>
          <w:sz w:val="24"/>
          <w:szCs w:val="24"/>
        </w:rPr>
      </w:pPr>
      <w:r w:rsidRPr="00B020D9">
        <w:rPr>
          <w:b w:val="0"/>
          <w:sz w:val="24"/>
          <w:szCs w:val="24"/>
        </w:rPr>
        <w:t xml:space="preserve"> согласованность мероприятий, обеспечивающих позитивные межличностные отношения обучающихся, с психологом. Третий критерий – степень содействия обучающимся в освоении программ общего и дополнительного образования выражается в следующих показателях:</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деятельности по обеспечению успеха обучающихся в освоению образовательной программы основного общего образования. 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w:t>
      </w:r>
      <w:r w:rsidRPr="00B020D9">
        <w:rPr>
          <w:b w:val="0"/>
          <w:sz w:val="24"/>
          <w:szCs w:val="24"/>
        </w:rPr>
        <w:lastRenderedPageBreak/>
        <w:t xml:space="preserve">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w:t>
      </w:r>
      <w:proofErr w:type="gramStart"/>
      <w:r w:rsidRPr="00B020D9">
        <w:rPr>
          <w:b w:val="0"/>
          <w:sz w:val="24"/>
          <w:szCs w:val="24"/>
        </w:rPr>
        <w:t xml:space="preserve">уровень информированности педагогов о предпосылках и проблемахвоспитания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roofErr w:type="gramEnd"/>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степень корректности и конкретности принципов и методических правил по реализации задач патриотического, гражданского, экологического воспитанияобучающихся;</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 </w:t>
      </w:r>
    </w:p>
    <w:p w:rsidR="00E02E4F" w:rsidRDefault="00B020D9" w:rsidP="00134202">
      <w:pPr>
        <w:pStyle w:val="2"/>
        <w:spacing w:line="240" w:lineRule="auto"/>
        <w:ind w:firstLine="708"/>
        <w:rPr>
          <w:b w:val="0"/>
          <w:sz w:val="24"/>
          <w:szCs w:val="24"/>
        </w:rPr>
      </w:pPr>
      <w:r w:rsidRPr="00B020D9">
        <w:rPr>
          <w:b w:val="0"/>
          <w:sz w:val="24"/>
          <w:szCs w:val="24"/>
        </w:rPr>
        <w:sym w:font="Symbol" w:char="F0B7"/>
      </w:r>
      <w:r w:rsidRPr="00B020D9">
        <w:rPr>
          <w:b w:val="0"/>
          <w:sz w:val="24"/>
          <w:szCs w:val="24"/>
        </w:rPr>
        <w:t xml:space="preserve"> 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E02E4F" w:rsidRDefault="00D57A1B" w:rsidP="00134202">
      <w:pPr>
        <w:pStyle w:val="2"/>
        <w:spacing w:line="240" w:lineRule="auto"/>
        <w:ind w:firstLine="708"/>
        <w:rPr>
          <w:b w:val="0"/>
          <w:sz w:val="24"/>
          <w:szCs w:val="24"/>
        </w:rPr>
      </w:pPr>
      <w:r>
        <w:rPr>
          <w:sz w:val="24"/>
          <w:szCs w:val="24"/>
        </w:rPr>
        <w:t>2.3.12</w:t>
      </w:r>
      <w:r w:rsidR="00B020D9" w:rsidRPr="00E02E4F">
        <w:rPr>
          <w:sz w:val="24"/>
          <w:szCs w:val="24"/>
        </w:rPr>
        <w:t xml:space="preserve">. Методика и инструментарий мониторинга духовно-нравственногоразвития, воспитания и социализации </w:t>
      </w:r>
      <w:proofErr w:type="gramStart"/>
      <w:r w:rsidR="00B020D9" w:rsidRPr="00E02E4F">
        <w:rPr>
          <w:sz w:val="24"/>
          <w:szCs w:val="24"/>
        </w:rPr>
        <w:t>обучающихся</w:t>
      </w:r>
      <w:proofErr w:type="gramEnd"/>
    </w:p>
    <w:p w:rsidR="00E02E4F" w:rsidRDefault="00B020D9" w:rsidP="00134202">
      <w:pPr>
        <w:pStyle w:val="2"/>
        <w:spacing w:line="240" w:lineRule="auto"/>
        <w:ind w:firstLine="708"/>
        <w:rPr>
          <w:b w:val="0"/>
          <w:sz w:val="24"/>
          <w:szCs w:val="24"/>
        </w:rPr>
      </w:pPr>
      <w:r w:rsidRPr="00B020D9">
        <w:rPr>
          <w:b w:val="0"/>
          <w:sz w:val="24"/>
          <w:szCs w:val="24"/>
        </w:rPr>
        <w:t>Методологический инструментарий мониторинга воспитания и социализации обучающихся предусматривает использование следующих методов: Тестирование (метод тестов) —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 Опрос — получение информации, заключённой в словесных сообщениях обучающихся. Для оценки эффективности деятельности образовательного учреждения по воспитанию и социализации обучающихся используются следующие виды опроса:</w:t>
      </w:r>
    </w:p>
    <w:p w:rsidR="00E02E4F" w:rsidRDefault="00B020D9" w:rsidP="00134202">
      <w:pPr>
        <w:pStyle w:val="2"/>
        <w:spacing w:line="240" w:lineRule="auto"/>
        <w:ind w:firstLine="708"/>
        <w:rPr>
          <w:b w:val="0"/>
          <w:sz w:val="24"/>
          <w:szCs w:val="24"/>
        </w:rPr>
      </w:pPr>
      <w:r w:rsidRPr="00B020D9">
        <w:rPr>
          <w:b w:val="0"/>
          <w:sz w:val="24"/>
          <w:szCs w:val="24"/>
        </w:rPr>
        <w:t xml:space="preserve"> • анкетирование — эмпирический социально-психологический метод получения информации на основании ответов обучающихся на специально подготовленные вопросы анкеты; </w:t>
      </w:r>
    </w:p>
    <w:p w:rsidR="00E02E4F" w:rsidRDefault="00B020D9" w:rsidP="00134202">
      <w:pPr>
        <w:pStyle w:val="2"/>
        <w:spacing w:line="240" w:lineRule="auto"/>
        <w:ind w:firstLine="708"/>
        <w:rPr>
          <w:b w:val="0"/>
          <w:sz w:val="24"/>
          <w:szCs w:val="24"/>
        </w:rPr>
      </w:pPr>
      <w:r w:rsidRPr="00B020D9">
        <w:rPr>
          <w:b w:val="0"/>
          <w:sz w:val="24"/>
          <w:szCs w:val="24"/>
        </w:rPr>
        <w:t xml:space="preserve">• интервью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 </w:t>
      </w:r>
    </w:p>
    <w:p w:rsidR="00E02E4F" w:rsidRDefault="00B020D9" w:rsidP="00134202">
      <w:pPr>
        <w:pStyle w:val="2"/>
        <w:spacing w:line="240" w:lineRule="auto"/>
        <w:ind w:firstLine="708"/>
        <w:rPr>
          <w:b w:val="0"/>
          <w:sz w:val="24"/>
          <w:szCs w:val="24"/>
        </w:rPr>
      </w:pPr>
      <w:r w:rsidRPr="00B020D9">
        <w:rPr>
          <w:b w:val="0"/>
          <w:sz w:val="24"/>
          <w:szCs w:val="24"/>
        </w:rPr>
        <w:t>• беседа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 обучающихся. Психолого-педагогическое наблюдение —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E02E4F" w:rsidRDefault="00B020D9" w:rsidP="00134202">
      <w:pPr>
        <w:pStyle w:val="2"/>
        <w:spacing w:line="240" w:lineRule="auto"/>
        <w:ind w:firstLine="708"/>
        <w:rPr>
          <w:b w:val="0"/>
          <w:sz w:val="24"/>
          <w:szCs w:val="24"/>
        </w:rPr>
      </w:pPr>
      <w:r w:rsidRPr="00B020D9">
        <w:rPr>
          <w:b w:val="0"/>
          <w:sz w:val="24"/>
          <w:szCs w:val="24"/>
        </w:rPr>
        <w:t xml:space="preserve"> • включённое наблюдение — наблюдатель находится в реальных деловых или неформальных отношениях с обучающимися, за которыми он наблюдает и которых он оценивает;</w:t>
      </w:r>
    </w:p>
    <w:p w:rsidR="00E02E4F" w:rsidRDefault="00B020D9" w:rsidP="00134202">
      <w:pPr>
        <w:pStyle w:val="2"/>
        <w:spacing w:line="240" w:lineRule="auto"/>
        <w:ind w:firstLine="708"/>
        <w:rPr>
          <w:b w:val="0"/>
          <w:sz w:val="24"/>
          <w:szCs w:val="24"/>
        </w:rPr>
      </w:pPr>
      <w:r w:rsidRPr="00B020D9">
        <w:rPr>
          <w:b w:val="0"/>
          <w:sz w:val="24"/>
          <w:szCs w:val="24"/>
        </w:rPr>
        <w:t xml:space="preserve"> • узкоспециальное наблюдение — направлено на фиксирование строго определённых параметров (психолого-педагогических явлений) воспитания и социализации </w:t>
      </w:r>
      <w:r w:rsidRPr="00B020D9">
        <w:rPr>
          <w:b w:val="0"/>
          <w:sz w:val="24"/>
          <w:szCs w:val="24"/>
        </w:rPr>
        <w:lastRenderedPageBreak/>
        <w:t>обучающихся. Психолого-педагогический эксперимент 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образовательного учреждения по воспитанию и социализации обучающихся. Основной целью исследования является изучение динамики процесса воспитания и социализации обучающихся. В рамках психолого-педагогического исследования следует выделить три этапа:</w:t>
      </w:r>
    </w:p>
    <w:p w:rsidR="00E02E4F" w:rsidRDefault="00B020D9" w:rsidP="00134202">
      <w:pPr>
        <w:pStyle w:val="2"/>
        <w:spacing w:line="240" w:lineRule="auto"/>
        <w:ind w:firstLine="708"/>
        <w:rPr>
          <w:b w:val="0"/>
          <w:sz w:val="24"/>
          <w:szCs w:val="24"/>
        </w:rPr>
      </w:pPr>
      <w:r w:rsidRPr="00E02E4F">
        <w:rPr>
          <w:sz w:val="24"/>
          <w:szCs w:val="24"/>
        </w:rPr>
        <w:t>Этап 1</w:t>
      </w:r>
      <w:r w:rsidRPr="00B020D9">
        <w:rPr>
          <w:b w:val="0"/>
          <w:sz w:val="24"/>
          <w:szCs w:val="24"/>
        </w:rPr>
        <w:t>. Контрольный этап исследования (диагностический срез) ориентирован на сбор данных социального и психолого-педагогического исследований до реализации образовательным учреждением Программы воспитания и социализации обучающихся.</w:t>
      </w:r>
    </w:p>
    <w:p w:rsidR="00E02E4F" w:rsidRDefault="00B020D9" w:rsidP="00134202">
      <w:pPr>
        <w:pStyle w:val="2"/>
        <w:spacing w:line="240" w:lineRule="auto"/>
        <w:ind w:firstLine="708"/>
        <w:rPr>
          <w:b w:val="0"/>
          <w:sz w:val="24"/>
          <w:szCs w:val="24"/>
        </w:rPr>
      </w:pPr>
      <w:r w:rsidRPr="00E02E4F">
        <w:rPr>
          <w:sz w:val="24"/>
          <w:szCs w:val="24"/>
        </w:rPr>
        <w:t>Этап 2.</w:t>
      </w:r>
      <w:r w:rsidRPr="00B020D9">
        <w:rPr>
          <w:b w:val="0"/>
          <w:sz w:val="24"/>
          <w:szCs w:val="24"/>
        </w:rPr>
        <w:t xml:space="preserve"> Формирующий этап исследования предполагает реализацию образовательным учреждением основных направлений Программы воспитания и социализации обучающихся.</w:t>
      </w:r>
    </w:p>
    <w:p w:rsidR="00E02E4F" w:rsidRDefault="00B020D9" w:rsidP="00134202">
      <w:pPr>
        <w:pStyle w:val="2"/>
        <w:spacing w:line="240" w:lineRule="auto"/>
        <w:ind w:firstLine="708"/>
        <w:rPr>
          <w:b w:val="0"/>
          <w:sz w:val="24"/>
          <w:szCs w:val="24"/>
        </w:rPr>
      </w:pPr>
      <w:r w:rsidRPr="00E02E4F">
        <w:rPr>
          <w:sz w:val="24"/>
          <w:szCs w:val="24"/>
        </w:rPr>
        <w:t>Этап 3.</w:t>
      </w:r>
      <w:r w:rsidRPr="00B020D9">
        <w:rPr>
          <w:b w:val="0"/>
          <w:sz w:val="24"/>
          <w:szCs w:val="24"/>
        </w:rPr>
        <w:t xml:space="preserve"> Интерпретационный этап исследования ориентирован на сбор данных социального и психолого-педагогического исследований после реализации образовательным учреждением Программы воспитания и социализации обучающихся. Заключительный этап предполагает исследование динамики воспитания и социализации обучающихся. Критериями эффективности реализации учебным учреждением воспитательной и развивающей программы является динамика основных показателей воспитания и социализации обучающихся: </w:t>
      </w:r>
    </w:p>
    <w:p w:rsidR="00E02E4F" w:rsidRDefault="00B020D9" w:rsidP="00134202">
      <w:pPr>
        <w:pStyle w:val="2"/>
        <w:spacing w:line="240" w:lineRule="auto"/>
        <w:ind w:firstLine="708"/>
        <w:rPr>
          <w:b w:val="0"/>
          <w:sz w:val="24"/>
          <w:szCs w:val="24"/>
        </w:rPr>
      </w:pPr>
      <w:r w:rsidRPr="00B020D9">
        <w:rPr>
          <w:b w:val="0"/>
          <w:sz w:val="24"/>
          <w:szCs w:val="24"/>
        </w:rPr>
        <w:t>1. Динамика развития личностной, социальной, экологической, трудовой (профессиональной) и здоровьесберегающей культуры обучающихся.</w:t>
      </w:r>
    </w:p>
    <w:p w:rsidR="00E02E4F" w:rsidRDefault="00B020D9" w:rsidP="00134202">
      <w:pPr>
        <w:pStyle w:val="2"/>
        <w:spacing w:line="240" w:lineRule="auto"/>
        <w:ind w:firstLine="708"/>
        <w:rPr>
          <w:b w:val="0"/>
          <w:sz w:val="24"/>
          <w:szCs w:val="24"/>
        </w:rPr>
      </w:pPr>
      <w:r w:rsidRPr="00B020D9">
        <w:rPr>
          <w:b w:val="0"/>
          <w:sz w:val="24"/>
          <w:szCs w:val="24"/>
        </w:rPr>
        <w:t xml:space="preserve"> 2. Динамика (характер изменения) социальной, психолого-педагогической и нравственной атмосферы в образовательном учреждении.</w:t>
      </w:r>
    </w:p>
    <w:p w:rsidR="00E02E4F" w:rsidRDefault="00B020D9" w:rsidP="00134202">
      <w:pPr>
        <w:pStyle w:val="2"/>
        <w:spacing w:line="240" w:lineRule="auto"/>
        <w:ind w:firstLine="708"/>
        <w:rPr>
          <w:b w:val="0"/>
          <w:sz w:val="24"/>
          <w:szCs w:val="24"/>
        </w:rPr>
      </w:pPr>
      <w:r w:rsidRPr="00B020D9">
        <w:rPr>
          <w:b w:val="0"/>
          <w:sz w:val="24"/>
          <w:szCs w:val="24"/>
        </w:rPr>
        <w:t xml:space="preserve"> 3. Динамика детско-родительских отношений и степени включённости родителей (законных представителей) в образовательный и воспитательный процесс.</w:t>
      </w:r>
    </w:p>
    <w:p w:rsidR="00E02E4F" w:rsidRDefault="00B020D9" w:rsidP="00134202">
      <w:pPr>
        <w:pStyle w:val="2"/>
        <w:spacing w:line="240" w:lineRule="auto"/>
        <w:ind w:firstLine="708"/>
        <w:rPr>
          <w:b w:val="0"/>
          <w:sz w:val="24"/>
          <w:szCs w:val="24"/>
        </w:rPr>
      </w:pPr>
      <w:r w:rsidRPr="00B020D9">
        <w:rPr>
          <w:b w:val="0"/>
          <w:sz w:val="24"/>
          <w:szCs w:val="24"/>
        </w:rPr>
        <w:t xml:space="preserve"> Критерии, по которым изучается динамика процесса воспитания и социализации обучающихся. </w:t>
      </w:r>
    </w:p>
    <w:p w:rsidR="00E02E4F" w:rsidRDefault="00B020D9" w:rsidP="00134202">
      <w:pPr>
        <w:pStyle w:val="2"/>
        <w:spacing w:line="240" w:lineRule="auto"/>
        <w:ind w:firstLine="708"/>
        <w:rPr>
          <w:b w:val="0"/>
          <w:sz w:val="24"/>
          <w:szCs w:val="24"/>
        </w:rPr>
      </w:pPr>
      <w:r w:rsidRPr="00B020D9">
        <w:rPr>
          <w:b w:val="0"/>
          <w:sz w:val="24"/>
          <w:szCs w:val="24"/>
        </w:rPr>
        <w:t xml:space="preserve">1. Положительная динамика (тенденция повышения уровня нравственного развития обучающихся) —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E02E4F" w:rsidRDefault="00B020D9" w:rsidP="00134202">
      <w:pPr>
        <w:pStyle w:val="2"/>
        <w:spacing w:line="240" w:lineRule="auto"/>
        <w:ind w:firstLine="708"/>
        <w:rPr>
          <w:b w:val="0"/>
          <w:sz w:val="24"/>
          <w:szCs w:val="24"/>
        </w:rPr>
      </w:pPr>
      <w:r w:rsidRPr="00B020D9">
        <w:rPr>
          <w:b w:val="0"/>
          <w:sz w:val="24"/>
          <w:szCs w:val="24"/>
        </w:rPr>
        <w:t xml:space="preserve">2. 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E02E4F" w:rsidRDefault="00B020D9" w:rsidP="00134202">
      <w:pPr>
        <w:pStyle w:val="2"/>
        <w:spacing w:line="240" w:lineRule="auto"/>
        <w:ind w:firstLine="708"/>
        <w:rPr>
          <w:b w:val="0"/>
          <w:sz w:val="24"/>
          <w:szCs w:val="24"/>
        </w:rPr>
      </w:pPr>
      <w:r w:rsidRPr="00B020D9">
        <w:rPr>
          <w:b w:val="0"/>
          <w:sz w:val="24"/>
          <w:szCs w:val="24"/>
        </w:rPr>
        <w:t xml:space="preserve">3. 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контрольным этапах исследования. </w:t>
      </w:r>
    </w:p>
    <w:p w:rsidR="00E02E4F" w:rsidRDefault="00D57A1B" w:rsidP="00134202">
      <w:pPr>
        <w:pStyle w:val="2"/>
        <w:spacing w:line="240" w:lineRule="auto"/>
        <w:ind w:firstLine="708"/>
        <w:rPr>
          <w:b w:val="0"/>
          <w:sz w:val="24"/>
          <w:szCs w:val="24"/>
        </w:rPr>
      </w:pPr>
      <w:r>
        <w:rPr>
          <w:sz w:val="24"/>
          <w:szCs w:val="24"/>
        </w:rPr>
        <w:t>2.3.13</w:t>
      </w:r>
      <w:r w:rsidR="00B020D9" w:rsidRPr="00E02E4F">
        <w:rPr>
          <w:sz w:val="24"/>
          <w:szCs w:val="24"/>
        </w:rPr>
        <w:t>. Планируемые результаты духовно-нравственного развития</w:t>
      </w:r>
      <w:proofErr w:type="gramStart"/>
      <w:r w:rsidR="00B020D9" w:rsidRPr="00E02E4F">
        <w:rPr>
          <w:sz w:val="24"/>
          <w:szCs w:val="24"/>
        </w:rPr>
        <w:t>,в</w:t>
      </w:r>
      <w:proofErr w:type="gramEnd"/>
      <w:r w:rsidR="00B020D9" w:rsidRPr="00E02E4F">
        <w:rPr>
          <w:sz w:val="24"/>
          <w:szCs w:val="24"/>
        </w:rPr>
        <w:t>оспитания и социализации обучающихся, формирования экологической культуры, культуры здорового и безопасного образа жизни обучающихся</w:t>
      </w:r>
    </w:p>
    <w:p w:rsidR="00E02E4F" w:rsidRDefault="00B020D9" w:rsidP="00134202">
      <w:pPr>
        <w:pStyle w:val="2"/>
        <w:spacing w:line="240" w:lineRule="auto"/>
        <w:ind w:firstLine="708"/>
        <w:rPr>
          <w:b w:val="0"/>
          <w:sz w:val="24"/>
          <w:szCs w:val="24"/>
        </w:rPr>
      </w:pPr>
      <w:r w:rsidRPr="00B020D9">
        <w:rPr>
          <w:b w:val="0"/>
          <w:sz w:val="24"/>
          <w:szCs w:val="24"/>
        </w:rPr>
        <w:t xml:space="preserve">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E02E4F" w:rsidRDefault="00B020D9" w:rsidP="00134202">
      <w:pPr>
        <w:pStyle w:val="2"/>
        <w:spacing w:line="240" w:lineRule="auto"/>
        <w:ind w:firstLine="708"/>
        <w:rPr>
          <w:b w:val="0"/>
          <w:sz w:val="24"/>
          <w:szCs w:val="24"/>
        </w:rPr>
      </w:pPr>
      <w:r w:rsidRPr="00B020D9">
        <w:rPr>
          <w:b w:val="0"/>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w:t>
      </w:r>
      <w:r w:rsidRPr="00B020D9">
        <w:rPr>
          <w:b w:val="0"/>
          <w:sz w:val="24"/>
          <w:szCs w:val="24"/>
        </w:rPr>
        <w:lastRenderedPageBreak/>
        <w:t xml:space="preserve">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E02E4F" w:rsidRDefault="00B020D9" w:rsidP="00134202">
      <w:pPr>
        <w:pStyle w:val="2"/>
        <w:spacing w:line="240" w:lineRule="auto"/>
        <w:ind w:firstLine="708"/>
        <w:rPr>
          <w:b w:val="0"/>
          <w:sz w:val="24"/>
          <w:szCs w:val="24"/>
        </w:rPr>
      </w:pPr>
      <w:r w:rsidRPr="00B020D9">
        <w:rPr>
          <w:b w:val="0"/>
          <w:sz w:val="24"/>
          <w:szCs w:val="24"/>
        </w:rPr>
        <w:t>3. 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E02E4F" w:rsidRDefault="00B020D9" w:rsidP="00134202">
      <w:pPr>
        <w:pStyle w:val="2"/>
        <w:spacing w:line="240" w:lineRule="auto"/>
        <w:ind w:firstLine="708"/>
        <w:rPr>
          <w:b w:val="0"/>
          <w:sz w:val="24"/>
          <w:szCs w:val="24"/>
        </w:rPr>
      </w:pPr>
      <w:r w:rsidRPr="00B020D9">
        <w:rPr>
          <w:b w:val="0"/>
          <w:sz w:val="24"/>
          <w:szCs w:val="24"/>
        </w:rPr>
        <w:t xml:space="preserve"> 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4. Сформированность целостного мировоззрения, соответствующегосовременному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 </w:t>
      </w:r>
    </w:p>
    <w:p w:rsidR="00E02E4F" w:rsidRDefault="00B020D9" w:rsidP="00134202">
      <w:pPr>
        <w:pStyle w:val="2"/>
        <w:spacing w:line="240" w:lineRule="auto"/>
        <w:ind w:firstLine="708"/>
        <w:rPr>
          <w:b w:val="0"/>
          <w:sz w:val="24"/>
          <w:szCs w:val="24"/>
        </w:rPr>
      </w:pPr>
      <w:r w:rsidRPr="00B020D9">
        <w:rPr>
          <w:b w:val="0"/>
          <w:sz w:val="24"/>
          <w:szCs w:val="24"/>
        </w:rPr>
        <w:t>5.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E02E4F" w:rsidRDefault="00B020D9" w:rsidP="00134202">
      <w:pPr>
        <w:pStyle w:val="2"/>
        <w:spacing w:line="240" w:lineRule="auto"/>
        <w:ind w:firstLine="708"/>
        <w:rPr>
          <w:b w:val="0"/>
          <w:sz w:val="24"/>
          <w:szCs w:val="24"/>
        </w:rPr>
      </w:pPr>
      <w:r w:rsidRPr="00B020D9">
        <w:rPr>
          <w:b w:val="0"/>
          <w:sz w:val="24"/>
          <w:szCs w:val="24"/>
        </w:rPr>
        <w:t xml:space="preserve"> 6.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w:t>
      </w:r>
      <w:r w:rsidRPr="00B020D9">
        <w:rPr>
          <w:b w:val="0"/>
          <w:sz w:val="24"/>
          <w:szCs w:val="24"/>
        </w:rPr>
        <w:lastRenderedPageBreak/>
        <w:t>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E02E4F" w:rsidRDefault="00B020D9" w:rsidP="00134202">
      <w:pPr>
        <w:pStyle w:val="2"/>
        <w:spacing w:line="240" w:lineRule="auto"/>
        <w:ind w:firstLine="708"/>
        <w:rPr>
          <w:b w:val="0"/>
          <w:sz w:val="24"/>
          <w:szCs w:val="24"/>
        </w:rPr>
      </w:pPr>
      <w:r w:rsidRPr="00B020D9">
        <w:rPr>
          <w:b w:val="0"/>
          <w:sz w:val="24"/>
          <w:szCs w:val="24"/>
        </w:rPr>
        <w:t xml:space="preserve"> 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E02E4F" w:rsidRDefault="00B020D9" w:rsidP="00134202">
      <w:pPr>
        <w:pStyle w:val="2"/>
        <w:spacing w:line="240" w:lineRule="auto"/>
        <w:ind w:firstLine="708"/>
        <w:rPr>
          <w:b w:val="0"/>
          <w:sz w:val="24"/>
          <w:szCs w:val="24"/>
        </w:rPr>
      </w:pPr>
      <w:r w:rsidRPr="00B020D9">
        <w:rPr>
          <w:b w:val="0"/>
          <w:sz w:val="24"/>
          <w:szCs w:val="24"/>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 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B020D9" w:rsidRPr="00B020D9" w:rsidRDefault="00B020D9" w:rsidP="00134202">
      <w:pPr>
        <w:pStyle w:val="2"/>
        <w:spacing w:line="240" w:lineRule="auto"/>
        <w:ind w:firstLine="708"/>
        <w:rPr>
          <w:b w:val="0"/>
          <w:sz w:val="24"/>
          <w:szCs w:val="24"/>
        </w:rPr>
      </w:pPr>
      <w:r w:rsidRPr="00B020D9">
        <w:rPr>
          <w:b w:val="0"/>
          <w:sz w:val="24"/>
          <w:szCs w:val="24"/>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020D9" w:rsidRDefault="00B020D9" w:rsidP="00463F21">
      <w:pPr>
        <w:pStyle w:val="2"/>
        <w:spacing w:line="240" w:lineRule="auto"/>
        <w:jc w:val="center"/>
        <w:rPr>
          <w:sz w:val="24"/>
          <w:szCs w:val="24"/>
        </w:rPr>
      </w:pPr>
    </w:p>
    <w:p w:rsidR="00B540EE" w:rsidRPr="005B4F38" w:rsidRDefault="00FA53E2" w:rsidP="00463F21">
      <w:pPr>
        <w:pStyle w:val="2"/>
        <w:spacing w:line="240" w:lineRule="auto"/>
        <w:jc w:val="center"/>
        <w:rPr>
          <w:rFonts w:ascii="Arial Black" w:hAnsi="Arial Black"/>
          <w:sz w:val="24"/>
          <w:szCs w:val="24"/>
        </w:rPr>
      </w:pPr>
      <w:r w:rsidRPr="005B4F38">
        <w:rPr>
          <w:rFonts w:ascii="Arial Black" w:hAnsi="Arial Black"/>
          <w:sz w:val="24"/>
          <w:szCs w:val="24"/>
        </w:rPr>
        <w:t xml:space="preserve">2.4. </w:t>
      </w:r>
      <w:r w:rsidR="00B540EE" w:rsidRPr="005B4F38">
        <w:rPr>
          <w:rFonts w:ascii="Arial Black" w:hAnsi="Arial Black"/>
          <w:sz w:val="24"/>
          <w:szCs w:val="24"/>
        </w:rPr>
        <w:t>Программа коррекционной работы</w:t>
      </w:r>
      <w:bookmarkEnd w:id="300"/>
      <w:bookmarkEnd w:id="301"/>
      <w:bookmarkEnd w:id="302"/>
      <w:bookmarkEnd w:id="303"/>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Cs/>
          <w:color w:val="auto"/>
        </w:rPr>
        <w:t>Программа коррекционной работы (</w:t>
      </w:r>
      <w:r w:rsidRPr="00463F21">
        <w:rPr>
          <w:rFonts w:ascii="Times New Roman" w:hAnsi="Times New Roman" w:cs="Times New Roman"/>
          <w:color w:val="auto"/>
        </w:rPr>
        <w:t xml:space="preserve">ПКР) является неотъемлемым структурным компонентом основной образовательной программы </w:t>
      </w:r>
      <w:r w:rsidR="00CD4980">
        <w:rPr>
          <w:rFonts w:ascii="Times New Roman" w:hAnsi="Times New Roman" w:cs="Times New Roman"/>
          <w:color w:val="auto"/>
        </w:rPr>
        <w:t>МБОУ «Школа №166»</w:t>
      </w:r>
      <w:r w:rsidRPr="00463F21">
        <w:rPr>
          <w:rFonts w:ascii="Times New Roman" w:hAnsi="Times New Roman" w:cs="Times New Roman"/>
          <w:color w:val="auto"/>
        </w:rPr>
        <w:t>. ПКР разрабатывается для обучающихся сограниченными возможностями здоровья</w:t>
      </w:r>
      <w:r w:rsidR="00E91460" w:rsidRPr="00463F21">
        <w:rPr>
          <w:rFonts w:ascii="Times New Roman" w:hAnsi="Times New Roman" w:cs="Times New Roman"/>
          <w:color w:val="auto"/>
        </w:rPr>
        <w:t xml:space="preserve"> (далее – </w:t>
      </w:r>
      <w:r w:rsidR="00CC6674" w:rsidRPr="00463F21">
        <w:rPr>
          <w:rFonts w:ascii="Times New Roman" w:hAnsi="Times New Roman" w:cs="Times New Roman"/>
          <w:color w:val="auto"/>
        </w:rPr>
        <w:t>ОВЗ</w:t>
      </w:r>
      <w:r w:rsidR="00E91460" w:rsidRPr="00463F21">
        <w:rPr>
          <w:rFonts w:ascii="Times New Roman" w:hAnsi="Times New Roman" w:cs="Times New Roman"/>
          <w:color w:val="auto"/>
        </w:rPr>
        <w:t>)</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Обучающийся с </w:t>
      </w:r>
      <w:r w:rsidR="00CC6674" w:rsidRPr="00463F21">
        <w:rPr>
          <w:rFonts w:ascii="Times New Roman" w:hAnsi="Times New Roman" w:cs="Times New Roman"/>
          <w:color w:val="auto"/>
        </w:rPr>
        <w:t>ОВЗ</w:t>
      </w:r>
      <w:r w:rsidR="00240807" w:rsidRPr="00463F21">
        <w:rPr>
          <w:rFonts w:ascii="Times New Roman" w:hAnsi="Times New Roman" w:cs="Times New Roman"/>
          <w:color w:val="auto"/>
        </w:rPr>
        <w:t>–</w:t>
      </w:r>
      <w:r w:rsidRPr="00463F21">
        <w:rPr>
          <w:rFonts w:ascii="Times New Roman" w:hAnsi="Times New Roman" w:cs="Times New Roman"/>
          <w:color w:val="auto"/>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463F21">
        <w:rPr>
          <w:rFonts w:ascii="Times New Roman" w:hAnsi="Times New Roman" w:cs="Times New Roman"/>
          <w:color w:val="auto"/>
        </w:rPr>
        <w:t>.</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Содержание образования и условия организации обучения и воспитания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определяются адаптированной образовательной программой, а для инвалидов </w:t>
      </w:r>
      <w:r w:rsidR="00240807" w:rsidRPr="00463F21">
        <w:rPr>
          <w:rFonts w:ascii="Times New Roman" w:hAnsi="Times New Roman" w:cs="Times New Roman"/>
          <w:color w:val="auto"/>
        </w:rPr>
        <w:t>–</w:t>
      </w:r>
      <w:r w:rsidRPr="00463F21">
        <w:rPr>
          <w:rFonts w:ascii="Times New Roman" w:hAnsi="Times New Roman" w:cs="Times New Roman"/>
          <w:color w:val="auto"/>
        </w:rPr>
        <w:t xml:space="preserve"> индивидуальной программой реабилитации инвалида. Адаптированная образовательная программа </w:t>
      </w:r>
      <w:r w:rsidR="00240807" w:rsidRPr="00463F21">
        <w:rPr>
          <w:rFonts w:ascii="Times New Roman" w:hAnsi="Times New Roman" w:cs="Times New Roman"/>
          <w:color w:val="auto"/>
        </w:rPr>
        <w:t>–</w:t>
      </w:r>
      <w:r w:rsidRPr="00463F21">
        <w:rPr>
          <w:rFonts w:ascii="Times New Roman" w:hAnsi="Times New Roman" w:cs="Times New Roman"/>
          <w:color w:val="auto"/>
        </w:rPr>
        <w:t xml:space="preserve"> образовательная программа, адаптированная для обучения лиц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ПКР вариативна по форме и по содержанию в зависимости от состава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463F21" w:rsidRDefault="00B540EE" w:rsidP="00B65676">
      <w:pPr>
        <w:pStyle w:val="Default"/>
        <w:ind w:firstLine="709"/>
        <w:jc w:val="both"/>
        <w:rPr>
          <w:rFonts w:ascii="Times New Roman" w:hAnsi="Times New Roman" w:cs="Times New Roman"/>
          <w:color w:val="auto"/>
        </w:rPr>
      </w:pPr>
      <w:r w:rsidRPr="00463F21">
        <w:rPr>
          <w:rFonts w:ascii="Times New Roman" w:hAnsi="Times New Roman" w:cs="Times New Roman"/>
          <w:color w:val="auto"/>
        </w:rPr>
        <w:lastRenderedPageBreak/>
        <w:t xml:space="preserve">ПКР разрабатывается на период </w:t>
      </w:r>
      <w:r w:rsidR="00297DD4" w:rsidRPr="00463F21">
        <w:rPr>
          <w:rFonts w:ascii="Times New Roman" w:hAnsi="Times New Roman" w:cs="Times New Roman"/>
          <w:color w:val="auto"/>
        </w:rPr>
        <w:t>получения</w:t>
      </w:r>
      <w:r w:rsidRPr="00463F21">
        <w:rPr>
          <w:rFonts w:ascii="Times New Roman" w:hAnsi="Times New Roman" w:cs="Times New Roman"/>
          <w:color w:val="auto"/>
        </w:rPr>
        <w:t xml:space="preserve"> основного общего образованияи включает в себя </w:t>
      </w:r>
      <w:r w:rsidR="00240807" w:rsidRPr="00463F21">
        <w:rPr>
          <w:rFonts w:ascii="Times New Roman" w:hAnsi="Times New Roman" w:cs="Times New Roman"/>
          <w:color w:val="auto"/>
        </w:rPr>
        <w:t xml:space="preserve">следующие </w:t>
      </w:r>
      <w:r w:rsidRPr="00463F21">
        <w:rPr>
          <w:rFonts w:ascii="Times New Roman" w:hAnsi="Times New Roman" w:cs="Times New Roman"/>
          <w:color w:val="auto"/>
        </w:rPr>
        <w:t xml:space="preserve">разделы. </w:t>
      </w:r>
    </w:p>
    <w:p w:rsidR="00B540EE" w:rsidRPr="00463F21" w:rsidRDefault="00452C5F" w:rsidP="00B65676">
      <w:pPr>
        <w:pStyle w:val="3"/>
        <w:spacing w:before="0" w:beforeAutospacing="0" w:after="0" w:afterAutospacing="0"/>
        <w:jc w:val="center"/>
        <w:rPr>
          <w:sz w:val="24"/>
          <w:szCs w:val="24"/>
        </w:rPr>
      </w:pPr>
      <w:bookmarkStart w:id="304" w:name="_Toc414553276"/>
      <w:r w:rsidRPr="00463F21">
        <w:rPr>
          <w:sz w:val="24"/>
          <w:szCs w:val="24"/>
        </w:rPr>
        <w:t>2.4.</w:t>
      </w:r>
      <w:r w:rsidR="00B540EE" w:rsidRPr="00463F21">
        <w:rPr>
          <w:sz w:val="24"/>
          <w:szCs w:val="24"/>
        </w:rPr>
        <w:t>1.</w:t>
      </w:r>
      <w:r w:rsidR="00CE20E9" w:rsidRPr="00463F21">
        <w:rPr>
          <w:sz w:val="24"/>
          <w:szCs w:val="24"/>
        </w:rPr>
        <w:t xml:space="preserve"> Цели и задачи программы коррекционной работы с обучающимися при получении основного общего образования</w:t>
      </w:r>
      <w:bookmarkEnd w:id="304"/>
    </w:p>
    <w:p w:rsidR="00B540EE" w:rsidRPr="00463F21" w:rsidRDefault="00B540EE" w:rsidP="00B65676">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w:t>
      </w:r>
      <w:r w:rsidR="00B65676">
        <w:rPr>
          <w:rFonts w:ascii="Times New Roman" w:hAnsi="Times New Roman" w:cs="Times New Roman"/>
          <w:color w:val="auto"/>
        </w:rPr>
        <w:t>П</w:t>
      </w:r>
      <w:r w:rsidRPr="00463F21">
        <w:rPr>
          <w:rFonts w:ascii="Times New Roman" w:hAnsi="Times New Roman" w:cs="Times New Roman"/>
          <w:color w:val="auto"/>
        </w:rPr>
        <w:t xml:space="preserve">рограммы коррекционной работы </w:t>
      </w:r>
      <w:r w:rsidR="00B65676">
        <w:rPr>
          <w:rFonts w:ascii="Times New Roman" w:hAnsi="Times New Roman" w:cs="Times New Roman"/>
          <w:color w:val="auto"/>
        </w:rPr>
        <w:t>решает</w:t>
      </w:r>
      <w:r w:rsidRPr="00463F21">
        <w:rPr>
          <w:rFonts w:ascii="Times New Roman" w:hAnsi="Times New Roman" w:cs="Times New Roman"/>
          <w:color w:val="auto"/>
        </w:rPr>
        <w:t xml:space="preserve"> следующие задачи: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определение особых образовательных потребностей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определение оптимальных специальных условий для получения основного общего образования обучающимися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для развития их личностных, познавательных, коммуникативных способностей;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с учетом особенностей их психофизического развития, индивидуальных возможностей;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реализация комплексного психолого-медико-социального сопровождения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организации(ПМПк));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реализация комплексной системы мероприятий по социальной адаптации и профессиональной ориентации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обеспечение сетевого взаимодействия специалистов разного профиля в комплексной работе с обучающимися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В программу </w:t>
      </w:r>
      <w:r w:rsidR="00B65676">
        <w:rPr>
          <w:rFonts w:ascii="Times New Roman" w:hAnsi="Times New Roman" w:cs="Times New Roman"/>
          <w:color w:val="auto"/>
        </w:rPr>
        <w:t>включены</w:t>
      </w:r>
      <w:r w:rsidRPr="00463F21">
        <w:rPr>
          <w:rFonts w:ascii="Times New Roman" w:hAnsi="Times New Roman" w:cs="Times New Roman"/>
          <w:color w:val="auto"/>
        </w:rPr>
        <w:t xml:space="preserve"> и специальные принципы, ориентированные на учет особенностей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такие, например, как: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принцип системности – единство в подходах к диагностике, обучению и коррекции нарушений детей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взаимодействие учителей и специалистов различного профиля в решении проблем этих детей;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463F21" w:rsidRDefault="00452C5F" w:rsidP="00B65676">
      <w:pPr>
        <w:pStyle w:val="3"/>
        <w:spacing w:before="0" w:beforeAutospacing="0" w:after="0" w:afterAutospacing="0"/>
        <w:jc w:val="center"/>
        <w:rPr>
          <w:sz w:val="24"/>
          <w:szCs w:val="24"/>
        </w:rPr>
      </w:pPr>
      <w:bookmarkStart w:id="305" w:name="_Toc414553277"/>
      <w:r w:rsidRPr="00463F21">
        <w:rPr>
          <w:sz w:val="24"/>
          <w:szCs w:val="24"/>
        </w:rPr>
        <w:t>2.4.</w:t>
      </w:r>
      <w:r w:rsidR="00B540EE" w:rsidRPr="00463F21">
        <w:rPr>
          <w:sz w:val="24"/>
          <w:szCs w:val="24"/>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305"/>
    </w:p>
    <w:p w:rsidR="00B540EE" w:rsidRPr="00463F21" w:rsidRDefault="00B540EE" w:rsidP="00B65676">
      <w:pPr>
        <w:pStyle w:val="Default"/>
        <w:ind w:firstLine="709"/>
        <w:jc w:val="both"/>
        <w:rPr>
          <w:rFonts w:ascii="Times New Roman" w:hAnsi="Times New Roman" w:cs="Times New Roman"/>
          <w:color w:val="auto"/>
        </w:rPr>
      </w:pPr>
      <w:r w:rsidRPr="00463F21">
        <w:rPr>
          <w:rFonts w:ascii="Times New Roman" w:hAnsi="Times New Roman" w:cs="Times New Roman"/>
          <w:color w:val="auto"/>
        </w:rPr>
        <w:lastRenderedPageBreak/>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
          <w:bCs/>
          <w:color w:val="auto"/>
        </w:rPr>
        <w:t xml:space="preserve">Характеристика содержания </w:t>
      </w:r>
      <w:r w:rsidR="00FF3ED0" w:rsidRPr="00463F21">
        <w:rPr>
          <w:rFonts w:ascii="Times New Roman" w:hAnsi="Times New Roman" w:cs="Times New Roman"/>
          <w:b/>
          <w:bCs/>
          <w:color w:val="auto"/>
        </w:rPr>
        <w:t>направлений коррекционной работы</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
          <w:color w:val="auto"/>
        </w:rPr>
        <w:t>Диагностическая работа</w:t>
      </w:r>
      <w:r w:rsidR="00B65676">
        <w:rPr>
          <w:rFonts w:ascii="Times New Roman" w:hAnsi="Times New Roman" w:cs="Times New Roman"/>
          <w:color w:val="auto"/>
        </w:rPr>
        <w:t xml:space="preserve">включает </w:t>
      </w:r>
      <w:r w:rsidRPr="00463F21">
        <w:rPr>
          <w:rFonts w:ascii="Times New Roman" w:hAnsi="Times New Roman" w:cs="Times New Roman"/>
          <w:color w:val="auto"/>
        </w:rPr>
        <w:t xml:space="preserve"> в себя следующее: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выявление особых образовательных потребностей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при освоении основной образовательной программы основного общего образования;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определение уровня актуального и зоны ближайшего развития обучающегося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выявление его резервных возможностей;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изучение адаптивных возможностей и уровня социализации ребенка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
          <w:color w:val="auto"/>
        </w:rPr>
        <w:t>Коррекционно-развивающая работа</w:t>
      </w:r>
      <w:r w:rsidRPr="00463F21">
        <w:rPr>
          <w:rFonts w:ascii="Times New Roman" w:hAnsi="Times New Roman" w:cs="Times New Roman"/>
          <w:color w:val="auto"/>
        </w:rPr>
        <w:t xml:space="preserve"> может включать в себя следующее: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коррекцию и развитие высших психических функций, эмоционально-волевой, познавательной и коммуникативно-речевой сфер;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формирование способов регуляции поведения и эмоциональных состояний;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
          <w:color w:val="auto"/>
        </w:rPr>
        <w:t>Консультативная работа</w:t>
      </w:r>
      <w:r w:rsidR="00B65676">
        <w:rPr>
          <w:rFonts w:ascii="Times New Roman" w:hAnsi="Times New Roman" w:cs="Times New Roman"/>
          <w:color w:val="auto"/>
        </w:rPr>
        <w:t>включает</w:t>
      </w:r>
      <w:r w:rsidRPr="00463F21">
        <w:rPr>
          <w:rFonts w:ascii="Times New Roman" w:hAnsi="Times New Roman" w:cs="Times New Roman"/>
          <w:color w:val="auto"/>
        </w:rPr>
        <w:t xml:space="preserve"> в себя следующее: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единых для всех участников образовательного процесса;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отбора и адаптации содержания предметных программ;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w:t>
      </w:r>
      <w:r w:rsidR="00FF3ED0" w:rsidRPr="00463F21">
        <w:rPr>
          <w:rFonts w:ascii="Times New Roman" w:hAnsi="Times New Roman" w:cs="Times New Roman"/>
          <w:color w:val="auto"/>
        </w:rPr>
        <w:t xml:space="preserve">ОВЗ </w:t>
      </w:r>
      <w:r w:rsidRPr="00463F21">
        <w:rPr>
          <w:rFonts w:ascii="Times New Roman" w:hAnsi="Times New Roman" w:cs="Times New Roman"/>
          <w:color w:val="auto"/>
        </w:rPr>
        <w:t xml:space="preserve">профессии, формы и места </w:t>
      </w:r>
      <w:r w:rsidRPr="00463F21">
        <w:rPr>
          <w:rFonts w:ascii="Times New Roman" w:hAnsi="Times New Roman" w:cs="Times New Roman"/>
          <w:color w:val="auto"/>
        </w:rPr>
        <w:lastRenderedPageBreak/>
        <w:t xml:space="preserve">обучения в соответствии с профессиональными интересами, индивидуальными способностями и психофизиологическими особенностями.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b/>
          <w:color w:val="auto"/>
        </w:rPr>
        <w:t>Информационно-просветительская работа</w:t>
      </w:r>
      <w:r w:rsidR="00B65676">
        <w:rPr>
          <w:rFonts w:ascii="Times New Roman" w:hAnsi="Times New Roman" w:cs="Times New Roman"/>
          <w:color w:val="auto"/>
        </w:rPr>
        <w:t>включает</w:t>
      </w:r>
      <w:r w:rsidRPr="00463F21">
        <w:rPr>
          <w:rFonts w:ascii="Times New Roman" w:hAnsi="Times New Roman" w:cs="Times New Roman"/>
          <w:color w:val="auto"/>
        </w:rPr>
        <w:t xml:space="preserve"> в себя следующее: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D105AE">
      <w:pPr>
        <w:pStyle w:val="Default"/>
        <w:numPr>
          <w:ilvl w:val="0"/>
          <w:numId w:val="129"/>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452C5F" w:rsidP="00B65676">
      <w:pPr>
        <w:pStyle w:val="3"/>
        <w:spacing w:before="0" w:beforeAutospacing="0" w:after="0" w:afterAutospacing="0"/>
        <w:jc w:val="center"/>
        <w:rPr>
          <w:sz w:val="24"/>
          <w:szCs w:val="24"/>
        </w:rPr>
      </w:pPr>
      <w:bookmarkStart w:id="306" w:name="_Toc414553278"/>
      <w:r w:rsidRPr="00463F21">
        <w:rPr>
          <w:sz w:val="24"/>
          <w:szCs w:val="24"/>
        </w:rPr>
        <w:t>2.4.</w:t>
      </w:r>
      <w:r w:rsidR="00B540EE" w:rsidRPr="00463F21">
        <w:rPr>
          <w:sz w:val="24"/>
          <w:szCs w:val="24"/>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306"/>
    </w:p>
    <w:p w:rsidR="00B540EE" w:rsidRPr="00D57A1B" w:rsidRDefault="00B540EE" w:rsidP="00463F21">
      <w:pPr>
        <w:pStyle w:val="Default"/>
        <w:ind w:firstLine="709"/>
        <w:jc w:val="both"/>
        <w:rPr>
          <w:rFonts w:ascii="Times New Roman" w:hAnsi="Times New Roman" w:cs="Times New Roman"/>
          <w:color w:val="auto"/>
        </w:rPr>
      </w:pPr>
      <w:r w:rsidRPr="00D57A1B">
        <w:rPr>
          <w:rFonts w:ascii="Times New Roman" w:hAnsi="Times New Roman" w:cs="Times New Roman"/>
          <w:color w:val="auto"/>
        </w:rPr>
        <w:t xml:space="preserve">ПКР </w:t>
      </w:r>
      <w:proofErr w:type="gramStart"/>
      <w:r w:rsidRPr="00D57A1B">
        <w:rPr>
          <w:rFonts w:ascii="Times New Roman" w:hAnsi="Times New Roman" w:cs="Times New Roman"/>
          <w:color w:val="auto"/>
        </w:rPr>
        <w:t>разработана</w:t>
      </w:r>
      <w:proofErr w:type="gramEnd"/>
      <w:r w:rsidRPr="00D57A1B">
        <w:rPr>
          <w:rFonts w:ascii="Times New Roman" w:hAnsi="Times New Roman" w:cs="Times New Roman"/>
          <w:color w:val="auto"/>
        </w:rPr>
        <w:t xml:space="preserve">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D57A1B">
        <w:rPr>
          <w:rFonts w:ascii="Times New Roman" w:hAnsi="Times New Roman" w:cs="Times New Roman"/>
          <w:color w:val="auto"/>
        </w:rPr>
        <w:t>ОВЗ</w:t>
      </w:r>
      <w:r w:rsidRPr="00D57A1B">
        <w:rPr>
          <w:rFonts w:ascii="Times New Roman" w:hAnsi="Times New Roman" w:cs="Times New Roman"/>
          <w:color w:val="auto"/>
        </w:rPr>
        <w:t xml:space="preserve">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На основном этапе разрабатываются общая стратегия обучения и воспитания учащихся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463F21" w:rsidRDefault="00B540EE" w:rsidP="00463F21">
      <w:pPr>
        <w:pStyle w:val="Default"/>
        <w:widowControl w:val="0"/>
        <w:ind w:firstLine="709"/>
        <w:jc w:val="both"/>
        <w:rPr>
          <w:rFonts w:ascii="Times New Roman" w:hAnsi="Times New Roman" w:cs="Times New Roman"/>
          <w:color w:val="auto"/>
        </w:rPr>
      </w:pPr>
      <w:r w:rsidRPr="00463F21">
        <w:rPr>
          <w:rFonts w:ascii="Times New Roman" w:hAnsi="Times New Roman" w:cs="Times New Roman"/>
          <w:color w:val="auto"/>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принимается итоговое решение. </w:t>
      </w:r>
    </w:p>
    <w:p w:rsidR="00B540EE" w:rsidRPr="00463F21" w:rsidRDefault="00B540EE" w:rsidP="00463F21">
      <w:pPr>
        <w:pStyle w:val="Default"/>
        <w:widowControl w:val="0"/>
        <w:ind w:firstLine="709"/>
        <w:jc w:val="both"/>
        <w:rPr>
          <w:rFonts w:ascii="Times New Roman" w:hAnsi="Times New Roman" w:cs="Times New Roman"/>
          <w:color w:val="auto"/>
        </w:rPr>
      </w:pPr>
      <w:r w:rsidRPr="00463F21">
        <w:rPr>
          <w:rFonts w:ascii="Times New Roman" w:hAnsi="Times New Roman" w:cs="Times New Roman"/>
          <w:color w:val="auto"/>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Комплексное психолого-медико-социальное сопровождение и поддержка обучающихся с </w:t>
      </w:r>
      <w:r w:rsidR="00FF3ED0" w:rsidRPr="00463F21">
        <w:rPr>
          <w:rFonts w:ascii="Times New Roman" w:hAnsi="Times New Roman" w:cs="Times New Roman"/>
          <w:color w:val="auto"/>
        </w:rPr>
        <w:t xml:space="preserve">ОВЗ </w:t>
      </w:r>
      <w:r w:rsidRPr="00463F21">
        <w:rPr>
          <w:rFonts w:ascii="Times New Roman" w:hAnsi="Times New Roman" w:cs="Times New Roman"/>
          <w:color w:val="auto"/>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Медицинская поддержка и сопровождение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w:t>
      </w:r>
      <w:r w:rsidRPr="00463F21">
        <w:rPr>
          <w:rFonts w:ascii="Times New Roman" w:hAnsi="Times New Roman" w:cs="Times New Roman"/>
          <w:color w:val="auto"/>
        </w:rPr>
        <w:lastRenderedPageBreak/>
        <w:t xml:space="preserve">определенную специфику в сопровождении школьников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Так, медицинский работник может участвовать в диагностике школьников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463F21">
        <w:rPr>
          <w:rFonts w:ascii="Times New Roman" w:hAnsi="Times New Roman" w:cs="Times New Roman"/>
          <w:color w:val="auto"/>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Социально-педагогическое сопровождение школьников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в общеобразовательной организации </w:t>
      </w:r>
      <w:r w:rsidR="004B450E" w:rsidRPr="00463F21">
        <w:rPr>
          <w:rFonts w:ascii="Times New Roman" w:hAnsi="Times New Roman" w:cs="Times New Roman"/>
          <w:color w:val="auto"/>
        </w:rPr>
        <w:t xml:space="preserve">может </w:t>
      </w:r>
      <w:r w:rsidRPr="00463F21">
        <w:rPr>
          <w:rFonts w:ascii="Times New Roman" w:hAnsi="Times New Roman" w:cs="Times New Roman"/>
          <w:color w:val="auto"/>
        </w:rPr>
        <w:t>осуществлят</w:t>
      </w:r>
      <w:r w:rsidR="004B450E" w:rsidRPr="00463F21">
        <w:rPr>
          <w:rFonts w:ascii="Times New Roman" w:hAnsi="Times New Roman" w:cs="Times New Roman"/>
          <w:color w:val="auto"/>
        </w:rPr>
        <w:t>ь</w:t>
      </w:r>
      <w:r w:rsidRPr="00463F21">
        <w:rPr>
          <w:rFonts w:ascii="Times New Roman" w:hAnsi="Times New Roman" w:cs="Times New Roman"/>
          <w:color w:val="auto"/>
        </w:rPr>
        <w:t xml:space="preserve">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Психологическое сопровождение обучающихся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Данное направление может быть осуществлено ПМПк.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ПМПк является внутришкольной формой организации сопровождения детей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положение и регламент работы которой разрабатывается образовательной организацией самостоятельно и утверждается локальным актом.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lastRenderedPageBreak/>
        <w:t xml:space="preserve">Цель работы ПМПк: выявление особых образовательных потребностей учащихся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w:t>
      </w:r>
      <w:r w:rsidR="00834238" w:rsidRPr="00463F21">
        <w:rPr>
          <w:rFonts w:ascii="Times New Roman" w:hAnsi="Times New Roman" w:cs="Times New Roman"/>
          <w:color w:val="auto"/>
        </w:rPr>
        <w:t xml:space="preserve"> (</w:t>
      </w:r>
      <w:r w:rsidR="000D18F7" w:rsidRPr="00463F21">
        <w:rPr>
          <w:rFonts w:ascii="Times New Roman" w:hAnsi="Times New Roman" w:cs="Times New Roman"/>
          <w:color w:val="auto"/>
        </w:rPr>
        <w:t>Федеральный з</w:t>
      </w:r>
      <w:r w:rsidR="00834238" w:rsidRPr="00463F21">
        <w:rPr>
          <w:rFonts w:ascii="Times New Roman" w:hAnsi="Times New Roman" w:cs="Times New Roman"/>
          <w:color w:val="auto"/>
        </w:rPr>
        <w:t>акон «Об образовании в Российской Федерации», ст. 42, 79)</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w:t>
      </w:r>
      <w:r w:rsidR="00FF3ED0" w:rsidRPr="00463F21">
        <w:rPr>
          <w:rFonts w:ascii="Times New Roman" w:hAnsi="Times New Roman" w:cs="Times New Roman"/>
          <w:color w:val="auto"/>
        </w:rPr>
        <w:t>ОВЗ</w:t>
      </w:r>
      <w:r w:rsidRPr="00463F21">
        <w:rPr>
          <w:rFonts w:ascii="Times New Roman" w:hAnsi="Times New Roman" w:cs="Times New Roman"/>
          <w:color w:val="auto"/>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463F21">
        <w:rPr>
          <w:rFonts w:ascii="Times New Roman" w:hAnsi="Times New Roman" w:cs="Times New Roman"/>
          <w:color w:val="auto"/>
        </w:rPr>
        <w:t xml:space="preserve"> (</w:t>
      </w:r>
      <w:r w:rsidR="000D18F7" w:rsidRPr="00463F21">
        <w:rPr>
          <w:rFonts w:ascii="Times New Roman" w:hAnsi="Times New Roman" w:cs="Times New Roman"/>
          <w:color w:val="auto"/>
        </w:rPr>
        <w:t>Федеральный з</w:t>
      </w:r>
      <w:r w:rsidR="00834238" w:rsidRPr="00463F21">
        <w:rPr>
          <w:rFonts w:ascii="Times New Roman" w:hAnsi="Times New Roman" w:cs="Times New Roman"/>
          <w:color w:val="auto"/>
        </w:rPr>
        <w:t>акон «Об образовании в Российской Федерации», ст. 42, 79)</w:t>
      </w:r>
      <w:r w:rsidRPr="00463F21">
        <w:rPr>
          <w:rFonts w:ascii="Times New Roman" w:hAnsi="Times New Roman" w:cs="Times New Roman"/>
          <w:color w:val="auto"/>
        </w:rPr>
        <w:t xml:space="preserve">. </w:t>
      </w:r>
    </w:p>
    <w:p w:rsidR="00B540EE" w:rsidRPr="00463F21" w:rsidRDefault="00B540EE" w:rsidP="00514FDB">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w:t>
      </w:r>
      <w:r w:rsidR="00B46C06" w:rsidRPr="00463F21">
        <w:rPr>
          <w:rFonts w:ascii="Times New Roman" w:hAnsi="Times New Roman" w:cs="Times New Roman"/>
          <w:color w:val="auto"/>
        </w:rPr>
        <w:t>ОВЗ</w:t>
      </w:r>
      <w:r w:rsidRPr="00463F21">
        <w:rPr>
          <w:rFonts w:ascii="Times New Roman" w:hAnsi="Times New Roman" w:cs="Times New Roman"/>
          <w:color w:val="auto"/>
        </w:rPr>
        <w:t xml:space="preserve">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B540EE" w:rsidRPr="00463F21" w:rsidRDefault="00452C5F" w:rsidP="00514FDB">
      <w:pPr>
        <w:pStyle w:val="3"/>
        <w:spacing w:before="0" w:beforeAutospacing="0" w:after="0" w:afterAutospacing="0"/>
        <w:jc w:val="center"/>
        <w:rPr>
          <w:sz w:val="24"/>
          <w:szCs w:val="24"/>
        </w:rPr>
      </w:pPr>
      <w:bookmarkStart w:id="307" w:name="_Toc414553279"/>
      <w:r w:rsidRPr="00463F21">
        <w:rPr>
          <w:sz w:val="24"/>
          <w:szCs w:val="24"/>
        </w:rPr>
        <w:t>2.4.</w:t>
      </w:r>
      <w:r w:rsidR="00B540EE" w:rsidRPr="00463F21">
        <w:rPr>
          <w:sz w:val="24"/>
          <w:szCs w:val="24"/>
        </w:rPr>
        <w:t xml:space="preserve">4. </w:t>
      </w:r>
      <w:r w:rsidR="00CE20E9" w:rsidRPr="00463F21">
        <w:rPr>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307"/>
    </w:p>
    <w:p w:rsidR="00B540EE" w:rsidRPr="00463F21" w:rsidRDefault="00B540EE" w:rsidP="00514FDB">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Коррекционная работа в обязательной части (</w:t>
      </w:r>
      <w:r w:rsidR="00822099" w:rsidRPr="00463F21">
        <w:rPr>
          <w:rFonts w:ascii="Times New Roman" w:hAnsi="Times New Roman" w:cs="Times New Roman"/>
          <w:color w:val="auto"/>
        </w:rPr>
        <w:t>70 </w:t>
      </w:r>
      <w:r w:rsidRPr="00463F21">
        <w:rPr>
          <w:rFonts w:ascii="Times New Roman" w:hAnsi="Times New Roman" w:cs="Times New Roman"/>
          <w:color w:val="auto"/>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463F21">
        <w:rPr>
          <w:rFonts w:ascii="Times New Roman" w:hAnsi="Times New Roman" w:cs="Times New Roman"/>
          <w:color w:val="auto"/>
        </w:rPr>
        <w:t>ОВЗ</w:t>
      </w:r>
      <w:r w:rsidRPr="00463F21">
        <w:rPr>
          <w:rFonts w:ascii="Times New Roman" w:hAnsi="Times New Roman" w:cs="Times New Roman"/>
          <w:color w:val="auto"/>
        </w:rPr>
        <w:t xml:space="preserve">. Освоение учебного материала этими школьниками осуществляется с помощью специальных методов и приемов.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развитияи т. </w:t>
      </w:r>
      <w:r w:rsidR="004B450E" w:rsidRPr="00463F21">
        <w:rPr>
          <w:rFonts w:ascii="Times New Roman" w:hAnsi="Times New Roman" w:cs="Times New Roman"/>
          <w:color w:val="auto"/>
        </w:rPr>
        <w:t>п</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lastRenderedPageBreak/>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Для развития потенциала обучающихся с </w:t>
      </w:r>
      <w:r w:rsidR="00CC6674" w:rsidRPr="00463F21">
        <w:rPr>
          <w:rFonts w:ascii="Times New Roman" w:hAnsi="Times New Roman" w:cs="Times New Roman"/>
          <w:color w:val="auto"/>
        </w:rPr>
        <w:t>ОВЗ</w:t>
      </w:r>
      <w:r w:rsidRPr="00463F21">
        <w:rPr>
          <w:rFonts w:ascii="Times New Roman" w:hAnsi="Times New Roman" w:cs="Times New Roman"/>
          <w:color w:val="auto"/>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Реализация индивидуальных учебных планов для детей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w:t>
      </w:r>
      <w:r w:rsidR="000D18F7" w:rsidRPr="00463F21">
        <w:rPr>
          <w:rFonts w:ascii="Times New Roman" w:hAnsi="Times New Roman" w:cs="Times New Roman"/>
          <w:color w:val="auto"/>
        </w:rPr>
        <w:t>ОВЗ</w:t>
      </w:r>
      <w:r w:rsidRPr="00463F21">
        <w:rPr>
          <w:rFonts w:ascii="Times New Roman" w:hAnsi="Times New Roman" w:cs="Times New Roman"/>
          <w:color w:val="auto"/>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Механизм реализации </w:t>
      </w:r>
      <w:r w:rsidR="004B450E" w:rsidRPr="00463F21">
        <w:rPr>
          <w:rFonts w:ascii="Times New Roman" w:hAnsi="Times New Roman" w:cs="Times New Roman"/>
          <w:color w:val="auto"/>
        </w:rPr>
        <w:t xml:space="preserve">ПКР </w:t>
      </w:r>
      <w:r w:rsidRPr="00463F21">
        <w:rPr>
          <w:rFonts w:ascii="Times New Roman" w:hAnsi="Times New Roman" w:cs="Times New Roman"/>
          <w:color w:val="auto"/>
        </w:rPr>
        <w:t xml:space="preserve">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Взаимодействие включает в себя следующее: </w:t>
      </w:r>
    </w:p>
    <w:p w:rsidR="00B540EE" w:rsidRPr="00463F21" w:rsidRDefault="00B540EE" w:rsidP="00D105AE">
      <w:pPr>
        <w:pStyle w:val="Default"/>
        <w:numPr>
          <w:ilvl w:val="0"/>
          <w:numId w:val="130"/>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463F21" w:rsidRDefault="00B540EE" w:rsidP="00D105AE">
      <w:pPr>
        <w:pStyle w:val="Default"/>
        <w:numPr>
          <w:ilvl w:val="0"/>
          <w:numId w:val="130"/>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многоаспектный анализ личностного и познавательного развития обучающегося; </w:t>
      </w:r>
    </w:p>
    <w:p w:rsidR="00B540EE" w:rsidRPr="00463F21" w:rsidRDefault="00B540EE" w:rsidP="00D105AE">
      <w:pPr>
        <w:pStyle w:val="Default"/>
        <w:numPr>
          <w:ilvl w:val="0"/>
          <w:numId w:val="130"/>
        </w:numPr>
        <w:tabs>
          <w:tab w:val="left" w:pos="993"/>
        </w:tabs>
        <w:ind w:left="0" w:firstLine="709"/>
        <w:jc w:val="both"/>
        <w:rPr>
          <w:rFonts w:ascii="Times New Roman" w:hAnsi="Times New Roman" w:cs="Times New Roman"/>
          <w:color w:val="auto"/>
        </w:rPr>
      </w:pPr>
      <w:r w:rsidRPr="00463F21">
        <w:rPr>
          <w:rFonts w:ascii="Times New Roman" w:hAnsi="Times New Roman" w:cs="Times New Roman"/>
          <w:color w:val="auto"/>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Pr="00463F21" w:rsidRDefault="00452C5F" w:rsidP="00514FDB">
      <w:pPr>
        <w:pStyle w:val="3"/>
        <w:spacing w:before="0" w:beforeAutospacing="0" w:after="0" w:afterAutospacing="0"/>
        <w:rPr>
          <w:sz w:val="24"/>
          <w:szCs w:val="24"/>
        </w:rPr>
      </w:pPr>
      <w:bookmarkStart w:id="308" w:name="_Toc414553280"/>
      <w:r w:rsidRPr="00463F21">
        <w:rPr>
          <w:sz w:val="24"/>
          <w:szCs w:val="24"/>
        </w:rPr>
        <w:t>2.4.</w:t>
      </w:r>
      <w:r w:rsidR="00B540EE" w:rsidRPr="00463F21">
        <w:rPr>
          <w:sz w:val="24"/>
          <w:szCs w:val="24"/>
        </w:rPr>
        <w:t>5. Планируемые результаты коррекционной работы</w:t>
      </w:r>
      <w:bookmarkEnd w:id="308"/>
    </w:p>
    <w:p w:rsidR="00B540EE" w:rsidRPr="00463F21" w:rsidRDefault="00B540EE" w:rsidP="00514FDB">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Программа коррекционной работы предусматривает выполнение требований к результатам, </w:t>
      </w:r>
      <w:r w:rsidR="00B46C06" w:rsidRPr="00463F21">
        <w:rPr>
          <w:rFonts w:ascii="Times New Roman" w:hAnsi="Times New Roman" w:cs="Times New Roman"/>
          <w:color w:val="auto"/>
        </w:rPr>
        <w:t xml:space="preserve">определенным </w:t>
      </w:r>
      <w:r w:rsidRPr="00463F21">
        <w:rPr>
          <w:rFonts w:ascii="Times New Roman" w:hAnsi="Times New Roman" w:cs="Times New Roman"/>
          <w:color w:val="auto"/>
        </w:rPr>
        <w:t xml:space="preserve">ФГОС </w:t>
      </w:r>
      <w:r w:rsidR="00B46C06" w:rsidRPr="00463F21">
        <w:rPr>
          <w:rFonts w:ascii="Times New Roman" w:hAnsi="Times New Roman" w:cs="Times New Roman"/>
          <w:color w:val="auto"/>
        </w:rPr>
        <w:t>ООО</w:t>
      </w:r>
      <w:r w:rsidRPr="00463F21">
        <w:rPr>
          <w:rFonts w:ascii="Times New Roman" w:hAnsi="Times New Roman" w:cs="Times New Roman"/>
          <w:color w:val="auto"/>
        </w:rPr>
        <w:t xml:space="preserve">.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463F21">
        <w:rPr>
          <w:rFonts w:ascii="Times New Roman" w:hAnsi="Times New Roman" w:cs="Times New Roman"/>
          <w:color w:val="auto"/>
        </w:rPr>
        <w:t>ОВЗ</w:t>
      </w:r>
      <w:r w:rsidRPr="00463F21">
        <w:rPr>
          <w:rFonts w:ascii="Times New Roman" w:hAnsi="Times New Roman" w:cs="Times New Roman"/>
          <w:color w:val="auto"/>
        </w:rPr>
        <w:t>.</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Предметные результаты определяются совместно с учителем – овладение содержанием </w:t>
      </w:r>
      <w:r w:rsidR="00B46C06" w:rsidRPr="00463F21">
        <w:rPr>
          <w:rFonts w:ascii="Times New Roman" w:hAnsi="Times New Roman" w:cs="Times New Roman"/>
          <w:color w:val="auto"/>
        </w:rPr>
        <w:t>ООП</w:t>
      </w:r>
      <w:r w:rsidRPr="00463F21">
        <w:rPr>
          <w:rFonts w:ascii="Times New Roman" w:hAnsi="Times New Roman" w:cs="Times New Roman"/>
          <w:color w:val="auto"/>
        </w:rPr>
        <w:t xml:space="preserve"> ООО (конкретных предметных областей; подпрограмм) с учетом индивидуальных возможностей разных категорий детей с </w:t>
      </w:r>
      <w:r w:rsidR="00B46C06" w:rsidRPr="00463F21">
        <w:rPr>
          <w:rFonts w:ascii="Times New Roman" w:hAnsi="Times New Roman" w:cs="Times New Roman"/>
          <w:color w:val="auto"/>
        </w:rPr>
        <w:t>ОВЗ</w:t>
      </w:r>
      <w:r w:rsidRPr="00463F21">
        <w:rPr>
          <w:rFonts w:ascii="Times New Roman" w:hAnsi="Times New Roman" w:cs="Times New Roman"/>
          <w:color w:val="auto"/>
        </w:rPr>
        <w:t xml:space="preserve">; индивидуальные достижения по отдельным учебным предметам (умение учащихся с нарушенным слухом </w:t>
      </w:r>
      <w:r w:rsidRPr="00463F21">
        <w:rPr>
          <w:rFonts w:ascii="Times New Roman" w:hAnsi="Times New Roman" w:cs="Times New Roman"/>
          <w:color w:val="auto"/>
        </w:rPr>
        <w:lastRenderedPageBreak/>
        <w:t>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463F21" w:rsidRDefault="00B540EE" w:rsidP="00463F21">
      <w:pPr>
        <w:pStyle w:val="Default"/>
        <w:ind w:firstLine="709"/>
        <w:jc w:val="both"/>
        <w:rPr>
          <w:rFonts w:ascii="Times New Roman" w:hAnsi="Times New Roman" w:cs="Times New Roman"/>
          <w:color w:val="auto"/>
        </w:rPr>
      </w:pPr>
      <w:r w:rsidRPr="00463F21">
        <w:rPr>
          <w:rFonts w:ascii="Times New Roman" w:hAnsi="Times New Roman" w:cs="Times New Roman"/>
          <w:color w:val="auto"/>
        </w:rPr>
        <w:t xml:space="preserve">Достижения обучающихся с </w:t>
      </w:r>
      <w:r w:rsidR="00B46C06" w:rsidRPr="00463F21">
        <w:rPr>
          <w:rFonts w:ascii="Times New Roman" w:hAnsi="Times New Roman" w:cs="Times New Roman"/>
          <w:color w:val="auto"/>
        </w:rPr>
        <w:t>ОВЗ</w:t>
      </w:r>
      <w:r w:rsidRPr="00463F21">
        <w:rPr>
          <w:rFonts w:ascii="Times New Roman" w:hAnsi="Times New Roman" w:cs="Times New Roman"/>
          <w:color w:val="auto"/>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463F21" w:rsidRDefault="00436EB5" w:rsidP="00463F21">
      <w:pPr>
        <w:spacing w:after="0" w:line="240" w:lineRule="auto"/>
        <w:ind w:firstLine="709"/>
        <w:jc w:val="center"/>
        <w:rPr>
          <w:rFonts w:ascii="Times New Roman" w:hAnsi="Times New Roman"/>
          <w:b/>
          <w:sz w:val="24"/>
          <w:szCs w:val="24"/>
        </w:rPr>
      </w:pPr>
      <w:bookmarkStart w:id="309" w:name="_Toc406059068"/>
      <w:bookmarkStart w:id="310" w:name="_Toc409691732"/>
      <w:r w:rsidRPr="00463F21">
        <w:rPr>
          <w:rFonts w:ascii="Times New Roman" w:hAnsi="Times New Roman"/>
          <w:b/>
          <w:sz w:val="24"/>
          <w:szCs w:val="24"/>
        </w:rPr>
        <w:br w:type="page"/>
      </w:r>
    </w:p>
    <w:p w:rsidR="009C59CB" w:rsidRPr="005B4F38" w:rsidRDefault="009C59CB" w:rsidP="00514FDB">
      <w:pPr>
        <w:keepNext/>
        <w:keepLines/>
        <w:spacing w:after="0" w:line="240" w:lineRule="auto"/>
        <w:outlineLvl w:val="0"/>
        <w:rPr>
          <w:rFonts w:ascii="Arial Black" w:eastAsia="Times New Roman" w:hAnsi="Arial Black"/>
          <w:b/>
          <w:sz w:val="24"/>
          <w:szCs w:val="24"/>
        </w:rPr>
      </w:pPr>
      <w:bookmarkStart w:id="311" w:name="_Toc414553281"/>
      <w:bookmarkEnd w:id="309"/>
      <w:bookmarkEnd w:id="310"/>
      <w:r w:rsidRPr="00463F21">
        <w:rPr>
          <w:rFonts w:ascii="Times New Roman" w:eastAsia="Times New Roman" w:hAnsi="Times New Roman"/>
          <w:b/>
          <w:sz w:val="24"/>
          <w:szCs w:val="24"/>
        </w:rPr>
        <w:lastRenderedPageBreak/>
        <w:t xml:space="preserve">3. </w:t>
      </w:r>
      <w:r w:rsidRPr="005B4F38">
        <w:rPr>
          <w:rFonts w:ascii="Arial Black" w:eastAsia="Times New Roman" w:hAnsi="Arial Black"/>
          <w:b/>
          <w:sz w:val="24"/>
          <w:szCs w:val="24"/>
        </w:rPr>
        <w:t>Организационный раздел примерной основной образовательной программы основного общего образования</w:t>
      </w:r>
      <w:bookmarkEnd w:id="311"/>
    </w:p>
    <w:p w:rsidR="009C59CB" w:rsidRPr="005B4F38" w:rsidRDefault="009C59CB" w:rsidP="00514FDB">
      <w:pPr>
        <w:spacing w:after="0" w:line="240" w:lineRule="auto"/>
        <w:ind w:left="567" w:firstLine="709"/>
        <w:jc w:val="both"/>
        <w:outlineLvl w:val="1"/>
        <w:rPr>
          <w:rFonts w:ascii="Arial Black" w:eastAsia="@Arial Unicode MS" w:hAnsi="Arial Black"/>
          <w:b/>
          <w:bCs/>
          <w:sz w:val="24"/>
          <w:szCs w:val="24"/>
          <w:lang w:eastAsia="ru-RU"/>
        </w:rPr>
      </w:pPr>
      <w:bookmarkStart w:id="312" w:name="_Toc406059069"/>
      <w:bookmarkStart w:id="313" w:name="_Toc409691733"/>
      <w:bookmarkStart w:id="314" w:name="_Toc410654074"/>
      <w:bookmarkStart w:id="315" w:name="_Toc414553282"/>
      <w:r w:rsidRPr="005B4F38">
        <w:rPr>
          <w:rFonts w:ascii="Arial Black" w:eastAsia="@Arial Unicode MS" w:hAnsi="Arial Black"/>
          <w:b/>
          <w:bCs/>
          <w:sz w:val="24"/>
          <w:szCs w:val="24"/>
          <w:lang w:eastAsia="ru-RU"/>
        </w:rPr>
        <w:t xml:space="preserve">3.1. </w:t>
      </w:r>
      <w:r w:rsidR="00514FDB" w:rsidRPr="005B4F38">
        <w:rPr>
          <w:rFonts w:ascii="Arial Black" w:eastAsia="@Arial Unicode MS" w:hAnsi="Arial Black"/>
          <w:b/>
          <w:bCs/>
          <w:sz w:val="24"/>
          <w:szCs w:val="24"/>
          <w:lang w:eastAsia="ru-RU"/>
        </w:rPr>
        <w:t>У</w:t>
      </w:r>
      <w:r w:rsidRPr="005B4F38">
        <w:rPr>
          <w:rFonts w:ascii="Arial Black" w:eastAsia="@Arial Unicode MS" w:hAnsi="Arial Black"/>
          <w:b/>
          <w:bCs/>
          <w:sz w:val="24"/>
          <w:szCs w:val="24"/>
          <w:lang w:eastAsia="ru-RU"/>
        </w:rPr>
        <w:t>чебный план</w:t>
      </w:r>
      <w:bookmarkEnd w:id="312"/>
      <w:r w:rsidRPr="005B4F38">
        <w:rPr>
          <w:rFonts w:ascii="Arial Black" w:eastAsia="@Arial Unicode MS" w:hAnsi="Arial Black"/>
          <w:b/>
          <w:bCs/>
          <w:sz w:val="24"/>
          <w:szCs w:val="24"/>
          <w:lang w:eastAsia="ru-RU"/>
        </w:rPr>
        <w:t xml:space="preserve"> основного общего образования</w:t>
      </w:r>
      <w:bookmarkEnd w:id="313"/>
      <w:bookmarkEnd w:id="314"/>
      <w:bookmarkEnd w:id="315"/>
    </w:p>
    <w:p w:rsidR="009C59CB" w:rsidRPr="00463F21" w:rsidRDefault="00514FDB" w:rsidP="00463F21">
      <w:pPr>
        <w:tabs>
          <w:tab w:val="left" w:pos="4500"/>
          <w:tab w:val="left" w:pos="9180"/>
          <w:tab w:val="left" w:pos="9360"/>
        </w:tabs>
        <w:spacing w:after="0" w:line="240" w:lineRule="auto"/>
        <w:ind w:firstLine="709"/>
        <w:jc w:val="both"/>
        <w:rPr>
          <w:rFonts w:ascii="Times New Roman" w:hAnsi="Times New Roman"/>
          <w:sz w:val="24"/>
          <w:szCs w:val="24"/>
        </w:rPr>
      </w:pPr>
      <w:r>
        <w:rPr>
          <w:rFonts w:ascii="Times New Roman" w:hAnsi="Times New Roman"/>
          <w:sz w:val="24"/>
          <w:szCs w:val="24"/>
        </w:rPr>
        <w:t>У</w:t>
      </w:r>
      <w:r w:rsidR="009C59CB" w:rsidRPr="00463F21">
        <w:rPr>
          <w:rFonts w:ascii="Times New Roman" w:hAnsi="Times New Roman"/>
          <w:sz w:val="24"/>
          <w:szCs w:val="24"/>
        </w:rPr>
        <w:t xml:space="preserve">чебный план </w:t>
      </w:r>
      <w:r>
        <w:rPr>
          <w:rFonts w:ascii="Times New Roman" w:hAnsi="Times New Roman"/>
          <w:sz w:val="24"/>
          <w:szCs w:val="24"/>
        </w:rPr>
        <w:t>МБОУ «Школа №166»</w:t>
      </w:r>
      <w:r w:rsidR="009C59CB" w:rsidRPr="00463F21">
        <w:rPr>
          <w:rFonts w:ascii="Times New Roman" w:hAnsi="Times New Roman"/>
          <w:sz w:val="24"/>
          <w:szCs w:val="24"/>
        </w:rPr>
        <w:t>, реализующ</w:t>
      </w:r>
      <w:r>
        <w:rPr>
          <w:rFonts w:ascii="Times New Roman" w:hAnsi="Times New Roman"/>
          <w:sz w:val="24"/>
          <w:szCs w:val="24"/>
        </w:rPr>
        <w:t>ей</w:t>
      </w:r>
      <w:r w:rsidR="009C59CB" w:rsidRPr="00463F21">
        <w:rPr>
          <w:rFonts w:ascii="Times New Roman" w:hAnsi="Times New Roman"/>
          <w:sz w:val="24"/>
          <w:szCs w:val="24"/>
        </w:rPr>
        <w:t xml:space="preserve">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9C59CB" w:rsidRPr="00463F21" w:rsidRDefault="00514FDB" w:rsidP="00463F21">
      <w:pPr>
        <w:tabs>
          <w:tab w:val="left" w:pos="4500"/>
          <w:tab w:val="left" w:pos="9180"/>
          <w:tab w:val="left" w:pos="9360"/>
        </w:tabs>
        <w:spacing w:after="0" w:line="240" w:lineRule="auto"/>
        <w:ind w:firstLine="709"/>
        <w:jc w:val="both"/>
        <w:rPr>
          <w:rFonts w:ascii="Times New Roman" w:hAnsi="Times New Roman"/>
          <w:sz w:val="24"/>
          <w:szCs w:val="24"/>
        </w:rPr>
      </w:pPr>
      <w:r>
        <w:rPr>
          <w:rFonts w:ascii="Times New Roman" w:hAnsi="Times New Roman"/>
          <w:sz w:val="24"/>
          <w:szCs w:val="24"/>
        </w:rPr>
        <w:t>У</w:t>
      </w:r>
      <w:r w:rsidR="009C59CB" w:rsidRPr="00463F21">
        <w:rPr>
          <w:rFonts w:ascii="Times New Roman" w:hAnsi="Times New Roman"/>
          <w:sz w:val="24"/>
          <w:szCs w:val="24"/>
        </w:rPr>
        <w:t>чебный план:</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фиксирует максимальный объем учебной нагрузки обучающихся;</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определяет (регламентирует) перечень учебных предметов, курсов и время, отводимое на их освоение и организацию;</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распределяет учебные предметы, курсы по классам и учебным годам.</w:t>
      </w:r>
    </w:p>
    <w:p w:rsidR="009C59CB" w:rsidRPr="00463F21" w:rsidRDefault="00514FDB" w:rsidP="00463F21">
      <w:pPr>
        <w:tabs>
          <w:tab w:val="left" w:pos="4500"/>
          <w:tab w:val="left" w:pos="9180"/>
          <w:tab w:val="left" w:pos="9360"/>
        </w:tabs>
        <w:spacing w:after="0" w:line="240" w:lineRule="auto"/>
        <w:ind w:firstLine="709"/>
        <w:jc w:val="both"/>
        <w:rPr>
          <w:rFonts w:ascii="Times New Roman" w:hAnsi="Times New Roman"/>
          <w:sz w:val="24"/>
          <w:szCs w:val="24"/>
        </w:rPr>
      </w:pPr>
      <w:r>
        <w:rPr>
          <w:rFonts w:ascii="Times New Roman" w:hAnsi="Times New Roman"/>
          <w:sz w:val="24"/>
          <w:szCs w:val="24"/>
        </w:rPr>
        <w:t>У</w:t>
      </w:r>
      <w:r w:rsidR="009C59CB" w:rsidRPr="00463F21">
        <w:rPr>
          <w:rFonts w:ascii="Times New Roman" w:hAnsi="Times New Roman"/>
          <w:sz w:val="24"/>
          <w:szCs w:val="24"/>
        </w:rPr>
        <w:t>чебный план обеспечивает возможность обучения на государственн</w:t>
      </w:r>
      <w:r>
        <w:rPr>
          <w:rFonts w:ascii="Times New Roman" w:hAnsi="Times New Roman"/>
          <w:sz w:val="24"/>
          <w:szCs w:val="24"/>
        </w:rPr>
        <w:t>ых</w:t>
      </w:r>
      <w:r w:rsidR="009C59CB" w:rsidRPr="00463F21">
        <w:rPr>
          <w:rFonts w:ascii="Times New Roman" w:hAnsi="Times New Roman"/>
          <w:sz w:val="24"/>
          <w:szCs w:val="24"/>
        </w:rPr>
        <w:t xml:space="preserve"> языках республик</w:t>
      </w:r>
      <w:r>
        <w:rPr>
          <w:rFonts w:ascii="Times New Roman" w:hAnsi="Times New Roman"/>
          <w:sz w:val="24"/>
          <w:szCs w:val="24"/>
        </w:rPr>
        <w:t>иТатарстан,</w:t>
      </w:r>
      <w:r w:rsidR="009C59CB" w:rsidRPr="00463F21">
        <w:rPr>
          <w:rFonts w:ascii="Times New Roman" w:hAnsi="Times New Roman"/>
          <w:sz w:val="24"/>
          <w:szCs w:val="24"/>
        </w:rPr>
        <w:t xml:space="preserve"> возможность их изучения, а также устанавливает количество занятий.</w:t>
      </w:r>
    </w:p>
    <w:p w:rsidR="009C59CB" w:rsidRPr="00463F21" w:rsidRDefault="00514FDB" w:rsidP="00463F21">
      <w:pPr>
        <w:tabs>
          <w:tab w:val="left" w:pos="4500"/>
          <w:tab w:val="left" w:pos="9180"/>
          <w:tab w:val="left" w:pos="9360"/>
        </w:tabs>
        <w:spacing w:after="0" w:line="240" w:lineRule="auto"/>
        <w:ind w:firstLine="709"/>
        <w:jc w:val="both"/>
        <w:rPr>
          <w:rFonts w:ascii="Times New Roman" w:hAnsi="Times New Roman"/>
          <w:sz w:val="24"/>
          <w:szCs w:val="24"/>
        </w:rPr>
      </w:pPr>
      <w:r>
        <w:rPr>
          <w:rFonts w:ascii="Times New Roman" w:hAnsi="Times New Roman"/>
          <w:sz w:val="24"/>
          <w:szCs w:val="24"/>
        </w:rPr>
        <w:t>У</w:t>
      </w:r>
      <w:r w:rsidR="009C59CB" w:rsidRPr="00463F21">
        <w:rPr>
          <w:rFonts w:ascii="Times New Roman" w:hAnsi="Times New Roman"/>
          <w:sz w:val="24"/>
          <w:szCs w:val="24"/>
        </w:rPr>
        <w:t>чебный план состоит из двух частей: обязательной части и части, формируемой участниками образовательных отношений.</w:t>
      </w:r>
    </w:p>
    <w:p w:rsidR="009C59CB" w:rsidRPr="00463F21" w:rsidRDefault="009C59CB"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Обязательная часть</w:t>
      </w:r>
      <w:r w:rsidRPr="00463F21">
        <w:rPr>
          <w:rFonts w:ascii="Times New Roman" w:hAnsi="Times New Roman"/>
          <w:sz w:val="24"/>
          <w:szCs w:val="24"/>
        </w:rPr>
        <w:t xml:space="preserve">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w:t>
      </w:r>
    </w:p>
    <w:p w:rsidR="009C59CB" w:rsidRPr="00463F21" w:rsidRDefault="009C59CB"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b/>
          <w:sz w:val="24"/>
          <w:szCs w:val="24"/>
        </w:rPr>
        <w:t>Часть учебного плана, формируемая участниками образовательных отношений,</w:t>
      </w:r>
      <w:r w:rsidRPr="00463F21">
        <w:rPr>
          <w:rFonts w:ascii="Times New Roman" w:hAnsi="Times New Roman"/>
          <w:sz w:val="24"/>
          <w:szCs w:val="24"/>
        </w:rPr>
        <w:t xml:space="preserve">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w:t>
      </w:r>
      <w:r w:rsidR="00514FDB">
        <w:rPr>
          <w:rFonts w:ascii="Times New Roman" w:hAnsi="Times New Roman"/>
          <w:sz w:val="24"/>
          <w:szCs w:val="24"/>
        </w:rPr>
        <w:t>МБОУ «Школа №166»</w:t>
      </w:r>
      <w:r w:rsidRPr="00463F21">
        <w:rPr>
          <w:rFonts w:ascii="Times New Roman" w:hAnsi="Times New Roman"/>
          <w:sz w:val="24"/>
          <w:szCs w:val="24"/>
        </w:rPr>
        <w:t>.</w:t>
      </w:r>
    </w:p>
    <w:p w:rsidR="009C59CB" w:rsidRPr="00463F21" w:rsidRDefault="009C59CB"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Время, отводимое на данную часть учебного плана, может быть использовано на:</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 xml:space="preserve">увеличение учебных часов, предусмотренных на изучение отдельных учебных предметов обязательной части; </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9C59CB" w:rsidRPr="00463F21" w:rsidRDefault="009C59CB" w:rsidP="00D105AE">
      <w:pPr>
        <w:numPr>
          <w:ilvl w:val="0"/>
          <w:numId w:val="13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463F21">
        <w:rPr>
          <w:rFonts w:ascii="Times New Roman" w:hAnsi="Times New Roman"/>
          <w:sz w:val="24"/>
          <w:szCs w:val="24"/>
          <w:lang w:eastAsia="ru-RU"/>
        </w:rPr>
        <w:t>другие виды учебной, воспитательной, спортивной и иной деятельности обучающихся.</w:t>
      </w:r>
    </w:p>
    <w:p w:rsidR="009C59CB" w:rsidRPr="00463F21" w:rsidRDefault="009C59CB"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9C59CB" w:rsidRPr="00463F21" w:rsidRDefault="009C59CB"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 проведении занятий по </w:t>
      </w:r>
      <w:r w:rsidR="00C53503">
        <w:rPr>
          <w:rFonts w:ascii="Times New Roman" w:hAnsi="Times New Roman"/>
          <w:sz w:val="24"/>
          <w:szCs w:val="24"/>
        </w:rPr>
        <w:t>татарскому</w:t>
      </w:r>
      <w:r w:rsidRPr="00463F21">
        <w:rPr>
          <w:rFonts w:ascii="Times New Roman" w:hAnsi="Times New Roman"/>
          <w:sz w:val="24"/>
          <w:szCs w:val="24"/>
        </w:rPr>
        <w:t xml:space="preserve"> языку, по иностранному</w:t>
      </w:r>
      <w:r w:rsidR="00C53503">
        <w:rPr>
          <w:rFonts w:ascii="Times New Roman" w:hAnsi="Times New Roman"/>
          <w:sz w:val="24"/>
          <w:szCs w:val="24"/>
        </w:rPr>
        <w:t xml:space="preserve">, технологии, </w:t>
      </w:r>
      <w:r w:rsidRPr="00463F21">
        <w:rPr>
          <w:rFonts w:ascii="Times New Roman" w:hAnsi="Times New Roman"/>
          <w:sz w:val="24"/>
          <w:szCs w:val="24"/>
        </w:rPr>
        <w:t xml:space="preserve">информатикеосуществляется деление классов на две группы с учетом норм по предельно допустимой наполняемости групп. </w:t>
      </w:r>
    </w:p>
    <w:p w:rsidR="009C59CB" w:rsidRPr="00D57A1B" w:rsidRDefault="009C59CB" w:rsidP="00463F21">
      <w:pPr>
        <w:spacing w:after="0" w:line="240" w:lineRule="auto"/>
        <w:ind w:firstLine="709"/>
        <w:jc w:val="both"/>
        <w:rPr>
          <w:rFonts w:ascii="Times New Roman" w:hAnsi="Times New Roman"/>
          <w:sz w:val="24"/>
          <w:szCs w:val="24"/>
        </w:rPr>
      </w:pPr>
      <w:r w:rsidRPr="00D57A1B">
        <w:rPr>
          <w:rFonts w:ascii="Times New Roman" w:hAnsi="Times New Roman"/>
          <w:sz w:val="24"/>
          <w:szCs w:val="24"/>
        </w:rPr>
        <w:t>Продолжительность учебного года основного о</w:t>
      </w:r>
      <w:r w:rsidR="00C53503" w:rsidRPr="00D57A1B">
        <w:rPr>
          <w:rFonts w:ascii="Times New Roman" w:hAnsi="Times New Roman"/>
          <w:sz w:val="24"/>
          <w:szCs w:val="24"/>
        </w:rPr>
        <w:t>бщего образования составляет 34-35 недель</w:t>
      </w:r>
      <w:r w:rsidRPr="00D57A1B">
        <w:rPr>
          <w:rFonts w:ascii="Times New Roman" w:hAnsi="Times New Roman"/>
          <w:sz w:val="24"/>
          <w:szCs w:val="24"/>
        </w:rPr>
        <w:t>. Количество учебных занятий за 5 лет не может составлять менее 5267 часов и более 6020</w:t>
      </w:r>
      <w:r w:rsidR="00D57A1B" w:rsidRPr="00D57A1B">
        <w:rPr>
          <w:rFonts w:ascii="Times New Roman" w:hAnsi="Times New Roman"/>
          <w:sz w:val="24"/>
          <w:szCs w:val="24"/>
        </w:rPr>
        <w:t xml:space="preserve"> </w:t>
      </w:r>
      <w:r w:rsidRPr="00D57A1B">
        <w:rPr>
          <w:rFonts w:ascii="Times New Roman" w:hAnsi="Times New Roman"/>
          <w:sz w:val="24"/>
          <w:szCs w:val="24"/>
        </w:rPr>
        <w:t xml:space="preserve">часов. </w:t>
      </w:r>
    </w:p>
    <w:p w:rsidR="009C59CB" w:rsidRPr="00463F21" w:rsidRDefault="009C59CB"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Продолжительность каникул в течение учебного года составляет не менее 30 календарных дней, летом – не менее 8 недель.</w:t>
      </w:r>
    </w:p>
    <w:p w:rsidR="009C59CB" w:rsidRPr="00463F21" w:rsidRDefault="009C59CB"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Продолжительность урока в основной школе составляет 45 минут.</w:t>
      </w:r>
    </w:p>
    <w:p w:rsidR="00745B21" w:rsidRPr="00C53503" w:rsidRDefault="009C59CB" w:rsidP="00463F21">
      <w:pPr>
        <w:spacing w:after="0" w:line="240" w:lineRule="auto"/>
        <w:ind w:firstLine="709"/>
        <w:jc w:val="right"/>
        <w:rPr>
          <w:rFonts w:ascii="Times New Roman" w:hAnsi="Times New Roman"/>
          <w:b/>
          <w:bCs/>
          <w:color w:val="FF0000"/>
          <w:sz w:val="24"/>
          <w:szCs w:val="24"/>
        </w:rPr>
      </w:pPr>
      <w:r w:rsidRPr="00463F21">
        <w:rPr>
          <w:rFonts w:ascii="Times New Roman" w:hAnsi="Times New Roman"/>
          <w:b/>
          <w:sz w:val="24"/>
          <w:szCs w:val="24"/>
        </w:rPr>
        <w:br w:type="page"/>
      </w:r>
    </w:p>
    <w:p w:rsidR="00822099" w:rsidRPr="00D57A1B" w:rsidRDefault="00D57A1B" w:rsidP="00463F21">
      <w:pPr>
        <w:spacing w:after="0" w:line="240" w:lineRule="auto"/>
        <w:ind w:firstLine="709"/>
        <w:jc w:val="center"/>
        <w:rPr>
          <w:rFonts w:ascii="Times New Roman" w:hAnsi="Times New Roman"/>
          <w:b/>
          <w:bCs/>
          <w:sz w:val="24"/>
          <w:szCs w:val="24"/>
        </w:rPr>
      </w:pPr>
      <w:r w:rsidRPr="00D57A1B">
        <w:rPr>
          <w:rFonts w:ascii="Times New Roman" w:hAnsi="Times New Roman"/>
          <w:b/>
          <w:bCs/>
          <w:sz w:val="24"/>
          <w:szCs w:val="24"/>
        </w:rPr>
        <w:lastRenderedPageBreak/>
        <w:t>Н</w:t>
      </w:r>
      <w:r w:rsidR="00B540EE" w:rsidRPr="00D57A1B">
        <w:rPr>
          <w:rFonts w:ascii="Times New Roman" w:hAnsi="Times New Roman"/>
          <w:b/>
          <w:bCs/>
          <w:sz w:val="24"/>
          <w:szCs w:val="24"/>
        </w:rPr>
        <w:t xml:space="preserve">едельный учебный план основного общего образования </w:t>
      </w:r>
    </w:p>
    <w:tbl>
      <w:tblPr>
        <w:tblW w:w="10224" w:type="dxa"/>
        <w:tblInd w:w="-459" w:type="dxa"/>
        <w:tblLook w:val="04A0" w:firstRow="1" w:lastRow="0" w:firstColumn="1" w:lastColumn="0" w:noHBand="0" w:noVBand="1"/>
      </w:tblPr>
      <w:tblGrid>
        <w:gridCol w:w="2758"/>
        <w:gridCol w:w="2487"/>
        <w:gridCol w:w="851"/>
        <w:gridCol w:w="850"/>
        <w:gridCol w:w="851"/>
        <w:gridCol w:w="850"/>
        <w:gridCol w:w="851"/>
        <w:gridCol w:w="726"/>
      </w:tblGrid>
      <w:tr w:rsidR="00D57A1B" w:rsidRPr="00C576DF" w:rsidTr="00157C52">
        <w:trPr>
          <w:trHeight w:val="301"/>
        </w:trPr>
        <w:tc>
          <w:tcPr>
            <w:tcW w:w="27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Предметные области</w:t>
            </w:r>
          </w:p>
        </w:tc>
        <w:tc>
          <w:tcPr>
            <w:tcW w:w="2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Учебные предметы</w:t>
            </w:r>
          </w:p>
        </w:tc>
        <w:tc>
          <w:tcPr>
            <w:tcW w:w="4253" w:type="dxa"/>
            <w:gridSpan w:val="5"/>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классы</w:t>
            </w:r>
          </w:p>
        </w:tc>
        <w:tc>
          <w:tcPr>
            <w:tcW w:w="726" w:type="dxa"/>
            <w:vMerge w:val="restart"/>
            <w:tcBorders>
              <w:top w:val="single" w:sz="4" w:space="0" w:color="auto"/>
              <w:left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Всего часов</w:t>
            </w:r>
          </w:p>
        </w:tc>
      </w:tr>
      <w:tr w:rsidR="00D57A1B" w:rsidRPr="00C576DF" w:rsidTr="00157C52">
        <w:trPr>
          <w:trHeight w:val="901"/>
        </w:trPr>
        <w:tc>
          <w:tcPr>
            <w:tcW w:w="2758" w:type="dxa"/>
            <w:vMerge/>
            <w:tcBorders>
              <w:top w:val="single" w:sz="4" w:space="0" w:color="auto"/>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p>
        </w:tc>
        <w:tc>
          <w:tcPr>
            <w:tcW w:w="2487" w:type="dxa"/>
            <w:vMerge/>
            <w:tcBorders>
              <w:top w:val="single" w:sz="4" w:space="0" w:color="auto"/>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5 класс                (2016-2017)</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6 класс                (2017-2018)</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7 класс                (2018-2019)</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8 класс                (2019-2020)</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9 класс                (2020-2021)</w:t>
            </w:r>
          </w:p>
        </w:tc>
        <w:tc>
          <w:tcPr>
            <w:tcW w:w="726" w:type="dxa"/>
            <w:vMerge/>
            <w:tcBorders>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p>
        </w:tc>
      </w:tr>
      <w:tr w:rsidR="00D57A1B" w:rsidRPr="00C576DF" w:rsidTr="00157C52">
        <w:trPr>
          <w:trHeight w:val="301"/>
        </w:trPr>
        <w:tc>
          <w:tcPr>
            <w:tcW w:w="2758" w:type="dxa"/>
            <w:vMerge/>
            <w:tcBorders>
              <w:top w:val="single" w:sz="4" w:space="0" w:color="auto"/>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p>
        </w:tc>
        <w:tc>
          <w:tcPr>
            <w:tcW w:w="2487" w:type="dxa"/>
            <w:vMerge/>
            <w:tcBorders>
              <w:top w:val="single" w:sz="4" w:space="0" w:color="auto"/>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p>
        </w:tc>
        <w:tc>
          <w:tcPr>
            <w:tcW w:w="4253" w:type="dxa"/>
            <w:gridSpan w:val="5"/>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i/>
                <w:iCs/>
                <w:sz w:val="20"/>
                <w:szCs w:val="20"/>
                <w:lang w:eastAsia="ru-RU"/>
              </w:rPr>
            </w:pPr>
            <w:r w:rsidRPr="00B724D5">
              <w:rPr>
                <w:rFonts w:ascii="Times New Roman" w:eastAsia="Times New Roman" w:hAnsi="Times New Roman"/>
                <w:b/>
                <w:bCs/>
                <w:i/>
                <w:iCs/>
                <w:sz w:val="20"/>
                <w:szCs w:val="20"/>
                <w:lang w:eastAsia="ru-RU"/>
              </w:rPr>
              <w:t>количество часов в неделю</w:t>
            </w:r>
          </w:p>
        </w:tc>
        <w:tc>
          <w:tcPr>
            <w:tcW w:w="726" w:type="dxa"/>
            <w:tcBorders>
              <w:top w:val="single" w:sz="4" w:space="0" w:color="auto"/>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p>
        </w:tc>
      </w:tr>
      <w:tr w:rsidR="00D57A1B" w:rsidRPr="00C576DF" w:rsidTr="00157C52">
        <w:trPr>
          <w:trHeight w:val="331"/>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9363C4"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 xml:space="preserve">Русский язык и </w:t>
            </w:r>
            <w:r>
              <w:rPr>
                <w:rFonts w:ascii="Times New Roman" w:eastAsia="Times New Roman" w:hAnsi="Times New Roman"/>
                <w:sz w:val="20"/>
                <w:szCs w:val="20"/>
                <w:lang w:eastAsia="ru-RU"/>
              </w:rPr>
              <w:t>литература</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Русский язык</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4</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w:t>
            </w:r>
          </w:p>
        </w:tc>
      </w:tr>
      <w:tr w:rsidR="00D57A1B" w:rsidRPr="00C576DF" w:rsidTr="00157C52">
        <w:trPr>
          <w:trHeight w:val="331"/>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Литература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r>
      <w:tr w:rsidR="00D57A1B" w:rsidRPr="00C576DF" w:rsidTr="00157C52">
        <w:trPr>
          <w:trHeight w:val="331"/>
        </w:trPr>
        <w:tc>
          <w:tcPr>
            <w:tcW w:w="2758" w:type="dxa"/>
            <w:vMerge w:val="restart"/>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 xml:space="preserve">Родной язык и </w:t>
            </w:r>
            <w:r>
              <w:rPr>
                <w:rFonts w:ascii="Times New Roman" w:eastAsia="Times New Roman" w:hAnsi="Times New Roman"/>
                <w:sz w:val="20"/>
                <w:szCs w:val="20"/>
                <w:lang w:eastAsia="ru-RU"/>
              </w:rPr>
              <w:t>родная литература</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Татарский язык</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4</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14</w:t>
            </w:r>
          </w:p>
        </w:tc>
      </w:tr>
      <w:tr w:rsidR="00D57A1B" w:rsidRPr="00C576DF" w:rsidTr="00157C52">
        <w:trPr>
          <w:trHeight w:val="391"/>
        </w:trPr>
        <w:tc>
          <w:tcPr>
            <w:tcW w:w="2758" w:type="dxa"/>
            <w:vMerge/>
            <w:tcBorders>
              <w:top w:val="nil"/>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nil"/>
              <w:right w:val="nil"/>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Татарская литература</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w:t>
            </w:r>
          </w:p>
        </w:tc>
      </w:tr>
      <w:tr w:rsidR="00D57A1B" w:rsidRPr="00C576DF" w:rsidTr="00157C52">
        <w:trPr>
          <w:trHeight w:val="331"/>
        </w:trPr>
        <w:tc>
          <w:tcPr>
            <w:tcW w:w="2758" w:type="dxa"/>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Иностранный язык</w:t>
            </w:r>
          </w:p>
        </w:tc>
        <w:tc>
          <w:tcPr>
            <w:tcW w:w="2487" w:type="dxa"/>
            <w:tcBorders>
              <w:top w:val="single" w:sz="4" w:space="0" w:color="auto"/>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Английский язык</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w:t>
            </w:r>
          </w:p>
        </w:tc>
      </w:tr>
      <w:tr w:rsidR="00D57A1B" w:rsidRPr="00C576DF" w:rsidTr="00157C52">
        <w:trPr>
          <w:trHeight w:val="331"/>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Математика и информатика</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Математика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5</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5</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w:t>
            </w:r>
          </w:p>
        </w:tc>
      </w:tr>
      <w:tr w:rsidR="00D57A1B" w:rsidRPr="00C576DF" w:rsidTr="00157C52">
        <w:trPr>
          <w:trHeight w:val="331"/>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Алгебра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w:t>
            </w:r>
          </w:p>
        </w:tc>
      </w:tr>
      <w:tr w:rsidR="00D57A1B" w:rsidRPr="00C576DF" w:rsidTr="00157C52">
        <w:trPr>
          <w:trHeight w:val="331"/>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Геометрия</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r>
      <w:tr w:rsidR="00D57A1B" w:rsidRPr="00C576DF" w:rsidTr="00157C52">
        <w:trPr>
          <w:trHeight w:val="376"/>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nil"/>
              <w:right w:val="nil"/>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Информатика</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r w:rsidR="00D57A1B" w:rsidRPr="00C576DF" w:rsidTr="00157C52">
        <w:trPr>
          <w:trHeight w:val="316"/>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Общественно-научные предметы</w:t>
            </w:r>
          </w:p>
        </w:tc>
        <w:tc>
          <w:tcPr>
            <w:tcW w:w="2487" w:type="dxa"/>
            <w:tcBorders>
              <w:top w:val="single" w:sz="4" w:space="0" w:color="auto"/>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История</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w:t>
            </w:r>
          </w:p>
        </w:tc>
      </w:tr>
      <w:tr w:rsidR="00D57A1B" w:rsidRPr="00C576DF" w:rsidTr="00157C52">
        <w:trPr>
          <w:trHeight w:val="316"/>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Обществознание</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D57A1B" w:rsidRPr="00C576DF" w:rsidTr="00157C52">
        <w:trPr>
          <w:trHeight w:val="316"/>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География</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w:t>
            </w:r>
          </w:p>
        </w:tc>
      </w:tr>
      <w:tr w:rsidR="00D57A1B" w:rsidRPr="00C576DF" w:rsidTr="00157C52">
        <w:trPr>
          <w:trHeight w:val="316"/>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roofErr w:type="gramStart"/>
            <w:r w:rsidRPr="00B724D5">
              <w:rPr>
                <w:rFonts w:ascii="Times New Roman" w:eastAsia="Times New Roman" w:hAnsi="Times New Roman"/>
                <w:sz w:val="20"/>
                <w:szCs w:val="20"/>
                <w:lang w:eastAsia="ru-RU"/>
              </w:rPr>
              <w:t>Естественно-научные</w:t>
            </w:r>
            <w:proofErr w:type="gramEnd"/>
            <w:r w:rsidRPr="00B724D5">
              <w:rPr>
                <w:rFonts w:ascii="Times New Roman" w:eastAsia="Times New Roman" w:hAnsi="Times New Roman"/>
                <w:sz w:val="20"/>
                <w:szCs w:val="20"/>
                <w:lang w:eastAsia="ru-RU"/>
              </w:rPr>
              <w:t xml:space="preserve"> предметы</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Физика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w:t>
            </w:r>
          </w:p>
        </w:tc>
      </w:tr>
      <w:tr w:rsidR="00D57A1B" w:rsidRPr="00C576DF" w:rsidTr="00157C52">
        <w:trPr>
          <w:trHeight w:val="316"/>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Химия</w:t>
            </w:r>
          </w:p>
        </w:tc>
        <w:tc>
          <w:tcPr>
            <w:tcW w:w="851" w:type="dxa"/>
            <w:tcBorders>
              <w:top w:val="nil"/>
              <w:left w:val="nil"/>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p>
        </w:tc>
        <w:tc>
          <w:tcPr>
            <w:tcW w:w="850"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r>
      <w:tr w:rsidR="00D57A1B" w:rsidRPr="00C576DF" w:rsidTr="00157C52">
        <w:trPr>
          <w:trHeight w:val="301"/>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Биология</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jc w:val="center"/>
              <w:rPr>
                <w:rFonts w:ascii="Times New Roman" w:hAnsi="Times New Roman"/>
                <w:sz w:val="20"/>
                <w:szCs w:val="20"/>
              </w:rPr>
            </w:pPr>
            <w:r w:rsidRPr="00B724D5">
              <w:rPr>
                <w:rFonts w:ascii="Times New Roman" w:hAnsi="Times New Roman"/>
                <w:sz w:val="20"/>
                <w:szCs w:val="20"/>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jc w:val="center"/>
              <w:rPr>
                <w:rFonts w:ascii="Times New Roman" w:hAnsi="Times New Roman"/>
                <w:sz w:val="20"/>
                <w:szCs w:val="20"/>
              </w:rPr>
            </w:pPr>
            <w:r w:rsidRPr="00B724D5">
              <w:rPr>
                <w:rFonts w:ascii="Times New Roman" w:hAnsi="Times New Roman"/>
                <w:sz w:val="20"/>
                <w:szCs w:val="20"/>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jc w:val="center"/>
              <w:rPr>
                <w:rFonts w:ascii="Times New Roman" w:hAnsi="Times New Roman"/>
                <w:sz w:val="20"/>
                <w:szCs w:val="20"/>
              </w:rPr>
            </w:pPr>
            <w:r w:rsidRPr="00B724D5">
              <w:rPr>
                <w:rFonts w:ascii="Times New Roman" w:hAnsi="Times New Roman"/>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jc w:val="center"/>
              <w:rPr>
                <w:rFonts w:ascii="Times New Roman" w:hAnsi="Times New Roman"/>
                <w:sz w:val="20"/>
                <w:szCs w:val="20"/>
              </w:rPr>
            </w:pPr>
            <w:r w:rsidRPr="00B724D5">
              <w:rPr>
                <w:rFonts w:ascii="Times New Roman" w:hAnsi="Times New Roman"/>
                <w:sz w:val="20"/>
                <w:szCs w:val="20"/>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jc w:val="center"/>
              <w:rPr>
                <w:rFonts w:ascii="Times New Roman" w:hAnsi="Times New Roman"/>
                <w:sz w:val="20"/>
                <w:szCs w:val="20"/>
              </w:rPr>
            </w:pPr>
            <w:r w:rsidRPr="00B724D5">
              <w:rPr>
                <w:rFonts w:ascii="Times New Roman" w:hAnsi="Times New Roman"/>
                <w:sz w:val="20"/>
                <w:szCs w:val="20"/>
              </w:rPr>
              <w:t>2</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w:t>
            </w:r>
          </w:p>
        </w:tc>
      </w:tr>
      <w:tr w:rsidR="00D57A1B" w:rsidRPr="00C576DF" w:rsidTr="00157C52">
        <w:trPr>
          <w:trHeight w:val="331"/>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Искусство</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Музыка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r w:rsidR="00D57A1B" w:rsidRPr="00C576DF" w:rsidTr="00157C52">
        <w:trPr>
          <w:trHeight w:val="329"/>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Изобразительное искусство</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r>
      <w:tr w:rsidR="00D57A1B" w:rsidRPr="00C576DF" w:rsidTr="00157C52">
        <w:trPr>
          <w:trHeight w:val="331"/>
        </w:trPr>
        <w:tc>
          <w:tcPr>
            <w:tcW w:w="2758" w:type="dxa"/>
            <w:tcBorders>
              <w:top w:val="nil"/>
              <w:left w:val="single" w:sz="4" w:space="0" w:color="auto"/>
              <w:bottom w:val="single" w:sz="4" w:space="0" w:color="auto"/>
              <w:right w:val="single" w:sz="4" w:space="0" w:color="auto"/>
            </w:tcBorders>
            <w:shd w:val="clear" w:color="000000" w:fill="FFFFFF"/>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Технология</w:t>
            </w:r>
          </w:p>
        </w:tc>
        <w:tc>
          <w:tcPr>
            <w:tcW w:w="2487" w:type="dxa"/>
            <w:tcBorders>
              <w:top w:val="nil"/>
              <w:left w:val="nil"/>
              <w:bottom w:val="single" w:sz="4" w:space="0" w:color="auto"/>
              <w:right w:val="single" w:sz="4" w:space="0" w:color="auto"/>
            </w:tcBorders>
            <w:shd w:val="clear" w:color="000000" w:fill="FFFFFF"/>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Технология</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r>
      <w:tr w:rsidR="00D57A1B" w:rsidRPr="00C576DF" w:rsidTr="00157C52">
        <w:trPr>
          <w:trHeight w:val="353"/>
        </w:trPr>
        <w:tc>
          <w:tcPr>
            <w:tcW w:w="2758" w:type="dxa"/>
            <w:vMerge w:val="restart"/>
            <w:tcBorders>
              <w:top w:val="nil"/>
              <w:left w:val="single" w:sz="4" w:space="0" w:color="auto"/>
              <w:bottom w:val="single" w:sz="4" w:space="0" w:color="000000"/>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Физическая культура и Основы безопасности жизнедеятельности</w:t>
            </w:r>
          </w:p>
        </w:tc>
        <w:tc>
          <w:tcPr>
            <w:tcW w:w="2487"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Физическая культура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3</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w:t>
            </w:r>
          </w:p>
        </w:tc>
      </w:tr>
      <w:tr w:rsidR="00D57A1B" w:rsidRPr="00C576DF" w:rsidTr="00157C52">
        <w:trPr>
          <w:trHeight w:val="415"/>
        </w:trPr>
        <w:tc>
          <w:tcPr>
            <w:tcW w:w="2758" w:type="dxa"/>
            <w:vMerge/>
            <w:tcBorders>
              <w:top w:val="nil"/>
              <w:left w:val="single" w:sz="4" w:space="0" w:color="auto"/>
              <w:bottom w:val="single" w:sz="4" w:space="0" w:color="000000"/>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nil"/>
              <w:right w:val="nil"/>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ОБЖ</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r w:rsidR="00D57A1B" w:rsidRPr="00C576DF" w:rsidTr="00157C52">
        <w:trPr>
          <w:trHeight w:val="436"/>
        </w:trPr>
        <w:tc>
          <w:tcPr>
            <w:tcW w:w="52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ИТОГО:</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30</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32</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33</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34</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35</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3609D7" w:rsidRDefault="00D57A1B" w:rsidP="00157C52">
            <w:pPr>
              <w:spacing w:after="0"/>
              <w:jc w:val="center"/>
              <w:rPr>
                <w:rFonts w:ascii="Times New Roman" w:eastAsia="Times New Roman" w:hAnsi="Times New Roman"/>
                <w:b/>
                <w:sz w:val="20"/>
                <w:szCs w:val="20"/>
                <w:lang w:eastAsia="ru-RU"/>
              </w:rPr>
            </w:pPr>
            <w:r w:rsidRPr="003609D7">
              <w:rPr>
                <w:rFonts w:ascii="Times New Roman" w:eastAsia="Times New Roman" w:hAnsi="Times New Roman"/>
                <w:b/>
                <w:sz w:val="20"/>
                <w:szCs w:val="20"/>
                <w:lang w:eastAsia="ru-RU"/>
              </w:rPr>
              <w:t>164</w:t>
            </w:r>
          </w:p>
        </w:tc>
      </w:tr>
      <w:tr w:rsidR="00D57A1B" w:rsidRPr="00C576DF" w:rsidTr="00157C52">
        <w:trPr>
          <w:trHeight w:val="615"/>
        </w:trPr>
        <w:tc>
          <w:tcPr>
            <w:tcW w:w="52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Часть, формир</w:t>
            </w:r>
            <w:r>
              <w:rPr>
                <w:rFonts w:ascii="Times New Roman" w:eastAsia="Times New Roman" w:hAnsi="Times New Roman"/>
                <w:b/>
                <w:bCs/>
                <w:sz w:val="20"/>
                <w:szCs w:val="20"/>
                <w:lang w:eastAsia="ru-RU"/>
              </w:rPr>
              <w:t>уемая участниками образовательны</w:t>
            </w:r>
            <w:r w:rsidRPr="00B724D5">
              <w:rPr>
                <w:rFonts w:ascii="Times New Roman" w:eastAsia="Times New Roman" w:hAnsi="Times New Roman"/>
                <w:b/>
                <w:bCs/>
                <w:sz w:val="20"/>
                <w:szCs w:val="20"/>
                <w:lang w:eastAsia="ru-RU"/>
              </w:rPr>
              <w:t>х отношений</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57AA7" w:rsidRDefault="00D57A1B" w:rsidP="00157C52">
            <w:pPr>
              <w:spacing w:after="0"/>
              <w:jc w:val="center"/>
              <w:rPr>
                <w:rFonts w:ascii="Times New Roman" w:eastAsia="Times New Roman" w:hAnsi="Times New Roman"/>
                <w:b/>
                <w:sz w:val="20"/>
                <w:szCs w:val="20"/>
                <w:lang w:eastAsia="ru-RU"/>
              </w:rPr>
            </w:pPr>
            <w:r w:rsidRPr="00B57AA7">
              <w:rPr>
                <w:rFonts w:ascii="Times New Roman" w:eastAsia="Times New Roman" w:hAnsi="Times New Roman"/>
                <w:b/>
                <w:sz w:val="20"/>
                <w:szCs w:val="20"/>
                <w:lang w:eastAsia="ru-RU"/>
              </w:rPr>
              <w:t>8</w:t>
            </w:r>
          </w:p>
        </w:tc>
      </w:tr>
      <w:tr w:rsidR="00D57A1B" w:rsidRPr="00C576DF" w:rsidTr="00157C52">
        <w:trPr>
          <w:trHeight w:val="316"/>
        </w:trPr>
        <w:tc>
          <w:tcPr>
            <w:tcW w:w="2758" w:type="dxa"/>
            <w:vMerge w:val="restart"/>
            <w:tcBorders>
              <w:top w:val="nil"/>
              <w:left w:val="single" w:sz="4" w:space="0" w:color="auto"/>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Русский язык и литературное чтение</w:t>
            </w:r>
          </w:p>
        </w:tc>
        <w:tc>
          <w:tcPr>
            <w:tcW w:w="2487"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Русский язык</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2</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D57A1B" w:rsidRPr="00C576DF" w:rsidTr="00157C52">
        <w:trPr>
          <w:trHeight w:val="316"/>
        </w:trPr>
        <w:tc>
          <w:tcPr>
            <w:tcW w:w="2758" w:type="dxa"/>
            <w:vMerge/>
            <w:tcBorders>
              <w:top w:val="nil"/>
              <w:left w:val="single" w:sz="4" w:space="0" w:color="auto"/>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Математика</w:t>
            </w:r>
          </w:p>
        </w:tc>
        <w:tc>
          <w:tcPr>
            <w:tcW w:w="851" w:type="dxa"/>
            <w:tcBorders>
              <w:top w:val="nil"/>
              <w:left w:val="nil"/>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0" w:type="dxa"/>
            <w:tcBorders>
              <w:top w:val="nil"/>
              <w:left w:val="nil"/>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D57A1B" w:rsidRPr="00C576DF" w:rsidTr="00157C52">
        <w:trPr>
          <w:trHeight w:val="316"/>
        </w:trPr>
        <w:tc>
          <w:tcPr>
            <w:tcW w:w="2758" w:type="dxa"/>
            <w:vMerge/>
            <w:tcBorders>
              <w:top w:val="nil"/>
              <w:left w:val="single" w:sz="4" w:space="0" w:color="auto"/>
              <w:bottom w:val="single" w:sz="4" w:space="0" w:color="auto"/>
              <w:right w:val="single" w:sz="4" w:space="0" w:color="auto"/>
            </w:tcBorders>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Литература</w:t>
            </w:r>
          </w:p>
        </w:tc>
        <w:tc>
          <w:tcPr>
            <w:tcW w:w="851"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1</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726" w:type="dxa"/>
            <w:tcBorders>
              <w:top w:val="nil"/>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r>
      <w:tr w:rsidR="00D57A1B" w:rsidRPr="00C576DF" w:rsidTr="00157C52">
        <w:trPr>
          <w:trHeight w:val="537"/>
        </w:trPr>
        <w:tc>
          <w:tcPr>
            <w:tcW w:w="2758" w:type="dxa"/>
            <w:vMerge w:val="restart"/>
            <w:tcBorders>
              <w:top w:val="nil"/>
              <w:left w:val="single" w:sz="4" w:space="0" w:color="auto"/>
              <w:right w:val="single" w:sz="4" w:space="0" w:color="auto"/>
            </w:tcBorders>
            <w:shd w:val="clear" w:color="auto" w:fill="auto"/>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Элективные курсы</w:t>
            </w:r>
          </w:p>
        </w:tc>
        <w:tc>
          <w:tcPr>
            <w:tcW w:w="2487" w:type="dxa"/>
            <w:tcBorders>
              <w:top w:val="single" w:sz="4" w:space="0" w:color="auto"/>
              <w:left w:val="nil"/>
              <w:bottom w:val="single" w:sz="4" w:space="0" w:color="auto"/>
              <w:right w:val="single" w:sz="4" w:space="0" w:color="auto"/>
            </w:tcBorders>
            <w:shd w:val="clear" w:color="auto" w:fill="FFFFFF"/>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Ты выбираешь профессию.</w:t>
            </w:r>
          </w:p>
        </w:tc>
        <w:tc>
          <w:tcPr>
            <w:tcW w:w="851" w:type="dxa"/>
            <w:tcBorders>
              <w:top w:val="single" w:sz="4" w:space="0" w:color="auto"/>
              <w:left w:val="nil"/>
              <w:bottom w:val="single" w:sz="4" w:space="0" w:color="auto"/>
              <w:right w:val="single" w:sz="4" w:space="0" w:color="auto"/>
            </w:tcBorders>
            <w:shd w:val="clear" w:color="auto" w:fill="FFFFFF"/>
            <w:vAlign w:val="center"/>
            <w:hideMark/>
          </w:tcPr>
          <w:p w:rsidR="00D57A1B" w:rsidRPr="00B724D5" w:rsidRDefault="00D57A1B" w:rsidP="00157C52">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D57A1B" w:rsidRPr="00B724D5" w:rsidRDefault="00D57A1B" w:rsidP="00157C52">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sz w:val="20"/>
                <w:szCs w:val="20"/>
                <w:lang w:eastAsia="ru-RU"/>
              </w:rPr>
            </w:pPr>
            <w:r w:rsidRPr="00B724D5">
              <w:rPr>
                <w:rFonts w:ascii="Times New Roman" w:eastAsia="Times New Roman" w:hAnsi="Times New Roman"/>
                <w:sz w:val="20"/>
                <w:szCs w:val="20"/>
                <w:lang w:eastAsia="ru-RU"/>
              </w:rPr>
              <w:t>0</w:t>
            </w:r>
            <w:r>
              <w:rPr>
                <w:rFonts w:ascii="Times New Roman" w:eastAsia="Times New Roman" w:hAnsi="Times New Roman"/>
                <w:sz w:val="20"/>
                <w:szCs w:val="20"/>
                <w:lang w:eastAsia="ru-RU"/>
              </w:rPr>
              <w:t>,5</w:t>
            </w:r>
          </w:p>
        </w:tc>
      </w:tr>
      <w:tr w:rsidR="00D57A1B" w:rsidRPr="00C576DF" w:rsidTr="00157C52">
        <w:trPr>
          <w:trHeight w:val="660"/>
        </w:trPr>
        <w:tc>
          <w:tcPr>
            <w:tcW w:w="2758" w:type="dxa"/>
            <w:vMerge/>
            <w:tcBorders>
              <w:left w:val="single" w:sz="4" w:space="0" w:color="auto"/>
              <w:bottom w:val="single" w:sz="4" w:space="0" w:color="000000"/>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p>
        </w:tc>
        <w:tc>
          <w:tcPr>
            <w:tcW w:w="2487" w:type="dxa"/>
            <w:tcBorders>
              <w:top w:val="single" w:sz="4" w:space="0" w:color="auto"/>
              <w:left w:val="nil"/>
              <w:bottom w:val="single" w:sz="4" w:space="0" w:color="auto"/>
              <w:right w:val="single" w:sz="4" w:space="0" w:color="auto"/>
            </w:tcBorders>
            <w:shd w:val="clear" w:color="auto" w:fill="FFFFFF"/>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F403B2">
              <w:rPr>
                <w:rFonts w:ascii="Times New Roman" w:eastAsia="Times New Roman" w:hAnsi="Times New Roman"/>
                <w:sz w:val="20"/>
                <w:szCs w:val="20"/>
                <w:lang w:eastAsia="ru-RU"/>
              </w:rPr>
              <w:t>Сочинение-рассуждение на основе прочитанного текста</w:t>
            </w:r>
          </w:p>
        </w:tc>
        <w:tc>
          <w:tcPr>
            <w:tcW w:w="851" w:type="dxa"/>
            <w:tcBorders>
              <w:top w:val="single" w:sz="4" w:space="0" w:color="auto"/>
              <w:left w:val="nil"/>
              <w:bottom w:val="single" w:sz="4" w:space="0" w:color="auto"/>
              <w:right w:val="single" w:sz="4" w:space="0" w:color="auto"/>
            </w:tcBorders>
            <w:shd w:val="clear" w:color="auto" w:fill="FFFFFF"/>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single" w:sz="4" w:space="0" w:color="auto"/>
              <w:left w:val="nil"/>
              <w:bottom w:val="single" w:sz="4" w:space="0" w:color="auto"/>
              <w:right w:val="single" w:sz="4" w:space="0" w:color="auto"/>
            </w:tcBorders>
            <w:shd w:val="clear" w:color="auto" w:fill="auto"/>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F403B2">
              <w:rPr>
                <w:rFonts w:ascii="Times New Roman" w:eastAsia="Times New Roman" w:hAnsi="Times New Roman"/>
                <w:sz w:val="20"/>
                <w:szCs w:val="20"/>
                <w:lang w:eastAsia="ru-RU"/>
              </w:rPr>
              <w:t>0,5</w:t>
            </w:r>
          </w:p>
        </w:tc>
        <w:tc>
          <w:tcPr>
            <w:tcW w:w="726" w:type="dxa"/>
            <w:tcBorders>
              <w:top w:val="single" w:sz="4" w:space="0" w:color="auto"/>
              <w:left w:val="nil"/>
              <w:bottom w:val="single" w:sz="4" w:space="0" w:color="auto"/>
              <w:right w:val="single" w:sz="4" w:space="0" w:color="auto"/>
            </w:tcBorders>
            <w:shd w:val="clear" w:color="auto" w:fill="auto"/>
            <w:noWrap/>
            <w:vAlign w:val="center"/>
          </w:tcPr>
          <w:p w:rsidR="00D57A1B" w:rsidRPr="00B724D5" w:rsidRDefault="00D57A1B" w:rsidP="00157C52">
            <w:pPr>
              <w:spacing w:after="0"/>
              <w:jc w:val="center"/>
              <w:rPr>
                <w:rFonts w:ascii="Times New Roman" w:eastAsia="Times New Roman" w:hAnsi="Times New Roman"/>
                <w:sz w:val="20"/>
                <w:szCs w:val="20"/>
                <w:lang w:eastAsia="ru-RU"/>
              </w:rPr>
            </w:pPr>
            <w:r w:rsidRPr="00F403B2">
              <w:rPr>
                <w:rFonts w:ascii="Times New Roman" w:eastAsia="Times New Roman" w:hAnsi="Times New Roman"/>
                <w:sz w:val="20"/>
                <w:szCs w:val="20"/>
                <w:lang w:eastAsia="ru-RU"/>
              </w:rPr>
              <w:t>0,5</w:t>
            </w:r>
          </w:p>
        </w:tc>
      </w:tr>
      <w:tr w:rsidR="00D57A1B" w:rsidRPr="00C576DF" w:rsidTr="00157C52">
        <w:trPr>
          <w:trHeight w:val="615"/>
        </w:trPr>
        <w:tc>
          <w:tcPr>
            <w:tcW w:w="524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Максимально допустимая недельная нагрузка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32</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33</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35</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sidRPr="00B724D5">
              <w:rPr>
                <w:rFonts w:ascii="Times New Roman" w:eastAsia="Times New Roman" w:hAnsi="Times New Roman"/>
                <w:b/>
                <w:bCs/>
                <w:sz w:val="20"/>
                <w:szCs w:val="20"/>
                <w:lang w:eastAsia="ru-RU"/>
              </w:rPr>
              <w:t>36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rsidR="00D57A1B" w:rsidRPr="00B724D5" w:rsidRDefault="00D57A1B" w:rsidP="00157C52">
            <w:pPr>
              <w:spacing w:after="0"/>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172</w:t>
            </w:r>
          </w:p>
        </w:tc>
      </w:tr>
    </w:tbl>
    <w:p w:rsidR="009D0837" w:rsidRPr="00C53503" w:rsidRDefault="009D0837" w:rsidP="00463F21">
      <w:pPr>
        <w:spacing w:after="0" w:line="240" w:lineRule="auto"/>
        <w:rPr>
          <w:rStyle w:val="Zag11"/>
          <w:rFonts w:ascii="Times New Roman" w:eastAsia="@Arial Unicode MS" w:hAnsi="Times New Roman"/>
          <w:color w:val="FF0000"/>
          <w:sz w:val="24"/>
          <w:szCs w:val="24"/>
          <w:lang w:eastAsia="ru-RU"/>
        </w:rPr>
      </w:pPr>
      <w:r w:rsidRPr="00C53503">
        <w:rPr>
          <w:rStyle w:val="Zag11"/>
          <w:rFonts w:eastAsia="@Arial Unicode MS"/>
          <w:color w:val="FF0000"/>
          <w:sz w:val="24"/>
          <w:szCs w:val="24"/>
        </w:rPr>
        <w:br w:type="page"/>
      </w:r>
    </w:p>
    <w:p w:rsidR="00B540EE" w:rsidRPr="00D57A1B" w:rsidRDefault="00B540EE" w:rsidP="00463F21">
      <w:pPr>
        <w:tabs>
          <w:tab w:val="left" w:pos="4500"/>
          <w:tab w:val="left" w:pos="9180"/>
          <w:tab w:val="left" w:pos="9360"/>
        </w:tabs>
        <w:spacing w:after="0" w:line="240" w:lineRule="auto"/>
        <w:ind w:firstLine="709"/>
        <w:jc w:val="both"/>
        <w:rPr>
          <w:rFonts w:ascii="Times New Roman" w:hAnsi="Times New Roman"/>
          <w:sz w:val="24"/>
          <w:szCs w:val="24"/>
        </w:rPr>
      </w:pPr>
      <w:r w:rsidRPr="00D57A1B">
        <w:rPr>
          <w:rFonts w:ascii="Times New Roman" w:hAnsi="Times New Roman"/>
          <w:sz w:val="24"/>
          <w:szCs w:val="24"/>
        </w:rPr>
        <w:lastRenderedPageBreak/>
        <w:t xml:space="preserve">В учебном плане отражены различные формы организации промежуточной </w:t>
      </w:r>
      <w:r w:rsidR="00695F58">
        <w:rPr>
          <w:rFonts w:ascii="Times New Roman" w:hAnsi="Times New Roman"/>
          <w:sz w:val="24"/>
          <w:szCs w:val="24"/>
        </w:rPr>
        <w:t>аттестации.</w:t>
      </w:r>
    </w:p>
    <w:p w:rsidR="00996271" w:rsidRPr="00463F21" w:rsidRDefault="006255B6" w:rsidP="00463F21">
      <w:pPr>
        <w:widowControl w:val="0"/>
        <w:autoSpaceDE w:val="0"/>
        <w:autoSpaceDN w:val="0"/>
        <w:adjustRightInd w:val="0"/>
        <w:spacing w:after="0" w:line="240" w:lineRule="auto"/>
        <w:ind w:firstLine="540"/>
        <w:jc w:val="both"/>
        <w:rPr>
          <w:rFonts w:ascii="Times New Roman" w:hAnsi="Times New Roman"/>
          <w:sz w:val="24"/>
          <w:szCs w:val="24"/>
        </w:rPr>
      </w:pPr>
      <w:r w:rsidRPr="00463F21">
        <w:rPr>
          <w:rFonts w:ascii="Times New Roman" w:hAnsi="Times New Roman"/>
          <w:sz w:val="24"/>
          <w:szCs w:val="24"/>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sidR="00996271" w:rsidRPr="00463F21">
        <w:rPr>
          <w:rFonts w:ascii="Times New Roman" w:hAnsi="Times New Roman"/>
          <w:b/>
          <w:sz w:val="24"/>
          <w:szCs w:val="24"/>
        </w:rPr>
        <w:t xml:space="preserve">Внеурочная деятельность </w:t>
      </w:r>
      <w:r w:rsidR="00996271" w:rsidRPr="00463F21">
        <w:rPr>
          <w:rFonts w:ascii="Times New Roman" w:hAnsi="Times New Roman"/>
          <w:sz w:val="24"/>
          <w:szCs w:val="24"/>
        </w:rPr>
        <w:t xml:space="preserve">в соответствии с требованиями ФГОС ОООорганизуется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996271" w:rsidRPr="00463F21" w:rsidRDefault="00996271"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996271" w:rsidRPr="00463F21" w:rsidRDefault="00996271" w:rsidP="00463F21">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5D0ECB" w:rsidRPr="00463F21" w:rsidRDefault="00996271" w:rsidP="008F3866">
      <w:pPr>
        <w:tabs>
          <w:tab w:val="left" w:pos="4500"/>
          <w:tab w:val="left" w:pos="9180"/>
          <w:tab w:val="left" w:pos="9360"/>
        </w:tabs>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w:t>
      </w:r>
      <w:r w:rsidR="005D0ECB" w:rsidRPr="00463F21">
        <w:rPr>
          <w:rFonts w:ascii="Times New Roman" w:hAnsi="Times New Roman"/>
          <w:sz w:val="24"/>
          <w:szCs w:val="24"/>
        </w:rPr>
        <w:t>Вопросы духовно-нравственной культуры народов России рассматрива</w:t>
      </w:r>
      <w:r w:rsidR="008F3866">
        <w:rPr>
          <w:rFonts w:ascii="Times New Roman" w:hAnsi="Times New Roman"/>
          <w:sz w:val="24"/>
          <w:szCs w:val="24"/>
        </w:rPr>
        <w:t>ются</w:t>
      </w:r>
      <w:r w:rsidR="005D0ECB" w:rsidRPr="00463F21">
        <w:rPr>
          <w:rFonts w:ascii="Times New Roman" w:hAnsi="Times New Roman"/>
          <w:sz w:val="24"/>
          <w:szCs w:val="24"/>
        </w:rPr>
        <w:t xml:space="preserve"> при изучении учебных предметов других предметных областей.</w:t>
      </w:r>
    </w:p>
    <w:p w:rsidR="00D051E4" w:rsidRPr="00463F21" w:rsidRDefault="00996271" w:rsidP="008F3866">
      <w:pPr>
        <w:pStyle w:val="3"/>
        <w:spacing w:before="0" w:beforeAutospacing="0" w:after="0" w:afterAutospacing="0"/>
        <w:ind w:left="709"/>
        <w:rPr>
          <w:sz w:val="24"/>
          <w:szCs w:val="24"/>
        </w:rPr>
      </w:pPr>
      <w:bookmarkStart w:id="316" w:name="_Toc414553283"/>
      <w:r w:rsidRPr="00463F21">
        <w:rPr>
          <w:sz w:val="24"/>
          <w:szCs w:val="24"/>
        </w:rPr>
        <w:t>3.1.1.</w:t>
      </w:r>
      <w:r w:rsidR="00695F58">
        <w:rPr>
          <w:sz w:val="24"/>
          <w:szCs w:val="24"/>
        </w:rPr>
        <w:t>Годовой</w:t>
      </w:r>
      <w:r w:rsidR="00D051E4" w:rsidRPr="00463F21">
        <w:rPr>
          <w:sz w:val="24"/>
          <w:szCs w:val="24"/>
        </w:rPr>
        <w:t xml:space="preserve"> календарный учебный график</w:t>
      </w:r>
      <w:bookmarkEnd w:id="316"/>
    </w:p>
    <w:p w:rsidR="00D051E4" w:rsidRPr="00463F21" w:rsidRDefault="00D051E4" w:rsidP="008F3866">
      <w:pPr>
        <w:pStyle w:val="afff4"/>
        <w:jc w:val="both"/>
        <w:rPr>
          <w:sz w:val="24"/>
          <w:szCs w:val="24"/>
        </w:rPr>
      </w:pPr>
      <w:r w:rsidRPr="00463F21">
        <w:rPr>
          <w:sz w:val="24"/>
          <w:szCs w:val="24"/>
        </w:rPr>
        <w:t>Календарный учебный график состаляется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D051E4" w:rsidRPr="00463F21" w:rsidRDefault="00D051E4" w:rsidP="00463F21">
      <w:pPr>
        <w:widowControl w:val="0"/>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Примерный календарный учебный график реализации образовательной программы составляется  в соответствии с </w:t>
      </w:r>
      <w:r w:rsidR="00CC6674" w:rsidRPr="00463F21">
        <w:rPr>
          <w:rFonts w:ascii="Times New Roman" w:hAnsi="Times New Roman"/>
          <w:sz w:val="24"/>
          <w:szCs w:val="24"/>
        </w:rPr>
        <w:t xml:space="preserve">Федеральным </w:t>
      </w:r>
      <w:r w:rsidRPr="00463F21">
        <w:rPr>
          <w:rFonts w:ascii="Times New Roman" w:hAnsi="Times New Roman"/>
          <w:sz w:val="24"/>
          <w:szCs w:val="24"/>
        </w:rPr>
        <w:t>законом «Об образовании в Российской Федерации» (п. 10, ст. 2).</w:t>
      </w:r>
    </w:p>
    <w:p w:rsidR="00D051E4" w:rsidRDefault="00D051E4" w:rsidP="008F3866">
      <w:pPr>
        <w:spacing w:after="0" w:line="240" w:lineRule="auto"/>
        <w:ind w:firstLine="709"/>
        <w:jc w:val="both"/>
        <w:rPr>
          <w:rFonts w:ascii="Times New Roman" w:hAnsi="Times New Roman"/>
          <w:sz w:val="24"/>
          <w:szCs w:val="24"/>
        </w:rPr>
      </w:pPr>
      <w:r w:rsidRPr="00463F21">
        <w:rPr>
          <w:rFonts w:ascii="Times New Roman" w:hAnsi="Times New Roman"/>
          <w:sz w:val="24"/>
          <w:szCs w:val="24"/>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Продолжительность учебного года:</w:t>
      </w:r>
    </w:p>
    <w:p w:rsidR="00157C52" w:rsidRPr="000D3A7B" w:rsidRDefault="00157C52" w:rsidP="00157C52">
      <w:pPr>
        <w:pStyle w:val="a8"/>
        <w:spacing w:line="276" w:lineRule="auto"/>
      </w:pPr>
      <w:r w:rsidRPr="000D3A7B">
        <w:t>В 1 классе – 33 недели;</w:t>
      </w:r>
    </w:p>
    <w:p w:rsidR="00157C52" w:rsidRPr="000D3A7B" w:rsidRDefault="00157C52" w:rsidP="00157C52">
      <w:pPr>
        <w:pStyle w:val="a8"/>
        <w:spacing w:line="276" w:lineRule="auto"/>
      </w:pPr>
      <w:r w:rsidRPr="000D3A7B">
        <w:t>Во 2-4, 5-8, 10 классах –</w:t>
      </w:r>
      <w:r>
        <w:t xml:space="preserve"> 34 учебные  недели</w:t>
      </w:r>
      <w:r w:rsidRPr="000D3A7B">
        <w:t>;</w:t>
      </w:r>
    </w:p>
    <w:p w:rsidR="00157C52" w:rsidRDefault="00157C52" w:rsidP="00157C52">
      <w:pPr>
        <w:pStyle w:val="a8"/>
        <w:spacing w:line="276" w:lineRule="auto"/>
      </w:pPr>
      <w:r w:rsidRPr="000D3A7B">
        <w:t>В 9, 11 классах – 34 недели.</w:t>
      </w:r>
    </w:p>
    <w:p w:rsidR="00157C52" w:rsidRPr="000D3A7B" w:rsidRDefault="00157C52" w:rsidP="00157C52">
      <w:pPr>
        <w:pStyle w:val="a8"/>
      </w:pP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Учебный год для начального и основного уровня образования делится:</w:t>
      </w:r>
    </w:p>
    <w:p w:rsidR="00157C52" w:rsidRPr="000D3A7B" w:rsidRDefault="00157C52" w:rsidP="00157C52">
      <w:pPr>
        <w:rPr>
          <w:rFonts w:ascii="Times New Roman" w:hAnsi="Times New Roman"/>
        </w:rPr>
      </w:pPr>
      <w:r>
        <w:rPr>
          <w:rFonts w:ascii="Times New Roman" w:hAnsi="Times New Roman"/>
        </w:rPr>
        <w:t>1-я четверть – с 01.09.2016 по 29.10.2016</w:t>
      </w:r>
    </w:p>
    <w:p w:rsidR="00157C52" w:rsidRPr="000D3A7B" w:rsidRDefault="00157C52" w:rsidP="00157C52">
      <w:pPr>
        <w:rPr>
          <w:rFonts w:ascii="Times New Roman" w:hAnsi="Times New Roman"/>
        </w:rPr>
      </w:pPr>
      <w:r w:rsidRPr="000D3A7B">
        <w:rPr>
          <w:rFonts w:ascii="Times New Roman" w:hAnsi="Times New Roman"/>
        </w:rPr>
        <w:t xml:space="preserve">2-я четверть – с </w:t>
      </w:r>
      <w:r>
        <w:rPr>
          <w:rFonts w:ascii="Times New Roman" w:hAnsi="Times New Roman"/>
        </w:rPr>
        <w:t>07.11.2016 по 24.12.2016</w:t>
      </w:r>
    </w:p>
    <w:p w:rsidR="00157C52" w:rsidRPr="000D3A7B" w:rsidRDefault="00157C52" w:rsidP="00157C52">
      <w:pPr>
        <w:rPr>
          <w:rFonts w:ascii="Times New Roman" w:hAnsi="Times New Roman"/>
        </w:rPr>
      </w:pPr>
      <w:r>
        <w:rPr>
          <w:rFonts w:ascii="Times New Roman" w:hAnsi="Times New Roman"/>
        </w:rPr>
        <w:t>3-я четверть – с 09.01.2017 по 18.03.2017</w:t>
      </w:r>
    </w:p>
    <w:p w:rsidR="00157C52" w:rsidRPr="000D3A7B" w:rsidRDefault="00157C52" w:rsidP="00157C52">
      <w:pPr>
        <w:rPr>
          <w:rFonts w:ascii="Times New Roman" w:hAnsi="Times New Roman"/>
        </w:rPr>
      </w:pPr>
      <w:r>
        <w:rPr>
          <w:rFonts w:ascii="Times New Roman" w:hAnsi="Times New Roman"/>
        </w:rPr>
        <w:t>4-я четверть – для 1 класса с 29.03.2017 по 25.05.2017</w:t>
      </w:r>
    </w:p>
    <w:p w:rsidR="00157C52" w:rsidRPr="000D3A7B" w:rsidRDefault="00157C52" w:rsidP="00157C52">
      <w:pPr>
        <w:rPr>
          <w:rFonts w:ascii="Times New Roman" w:hAnsi="Times New Roman"/>
        </w:rPr>
      </w:pPr>
      <w:r>
        <w:rPr>
          <w:rFonts w:ascii="Times New Roman" w:hAnsi="Times New Roman"/>
        </w:rPr>
        <w:lastRenderedPageBreak/>
        <w:tab/>
      </w:r>
      <w:r>
        <w:rPr>
          <w:rFonts w:ascii="Times New Roman" w:hAnsi="Times New Roman"/>
        </w:rPr>
        <w:tab/>
        <w:t>для  2-8 классов с 29.03.2017 по 31.05.2017</w:t>
      </w:r>
    </w:p>
    <w:p w:rsidR="00157C52" w:rsidRPr="000D3A7B" w:rsidRDefault="00157C52" w:rsidP="00157C52">
      <w:pPr>
        <w:rPr>
          <w:rFonts w:ascii="Times New Roman" w:hAnsi="Times New Roman"/>
        </w:rPr>
      </w:pPr>
      <w:r>
        <w:rPr>
          <w:rFonts w:ascii="Times New Roman" w:hAnsi="Times New Roman"/>
        </w:rPr>
        <w:tab/>
      </w:r>
      <w:r>
        <w:rPr>
          <w:rFonts w:ascii="Times New Roman" w:hAnsi="Times New Roman"/>
        </w:rPr>
        <w:tab/>
        <w:t>для 9 классов с 29.03.2017 по 25.05.2017</w:t>
      </w: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Учебный год для полного уровня образования делится:</w:t>
      </w:r>
    </w:p>
    <w:p w:rsidR="00157C52" w:rsidRPr="000D3A7B" w:rsidRDefault="00157C52" w:rsidP="00157C52">
      <w:pPr>
        <w:rPr>
          <w:rFonts w:ascii="Times New Roman" w:hAnsi="Times New Roman"/>
        </w:rPr>
      </w:pPr>
      <w:r>
        <w:rPr>
          <w:rFonts w:ascii="Times New Roman" w:hAnsi="Times New Roman"/>
        </w:rPr>
        <w:t>1-е полугодие – с 01.09.2016 по 24.12.2016</w:t>
      </w:r>
    </w:p>
    <w:p w:rsidR="00157C52" w:rsidRDefault="00157C52" w:rsidP="00157C52">
      <w:pPr>
        <w:rPr>
          <w:rFonts w:ascii="Times New Roman" w:hAnsi="Times New Roman"/>
        </w:rPr>
      </w:pPr>
      <w:r>
        <w:rPr>
          <w:rFonts w:ascii="Times New Roman" w:hAnsi="Times New Roman"/>
        </w:rPr>
        <w:t>2-е полугодие  – с 09.01.2017 по 31.05.2017</w:t>
      </w:r>
      <w:r w:rsidRPr="000D3A7B">
        <w:rPr>
          <w:rFonts w:ascii="Times New Roman" w:hAnsi="Times New Roman"/>
        </w:rPr>
        <w:t xml:space="preserve"> для  10 класса</w:t>
      </w:r>
      <w:r>
        <w:rPr>
          <w:rFonts w:ascii="Times New Roman" w:hAnsi="Times New Roman"/>
        </w:rPr>
        <w:t>;</w:t>
      </w:r>
    </w:p>
    <w:p w:rsidR="00157C52" w:rsidRDefault="00157C52" w:rsidP="00157C52">
      <w:pPr>
        <w:rPr>
          <w:rFonts w:ascii="Times New Roman" w:hAnsi="Times New Roman"/>
        </w:rPr>
      </w:pPr>
      <w:r>
        <w:rPr>
          <w:rFonts w:ascii="Times New Roman" w:hAnsi="Times New Roman"/>
        </w:rPr>
        <w:t xml:space="preserve">                              </w:t>
      </w:r>
      <w:r w:rsidRPr="00AE1114">
        <w:rPr>
          <w:rFonts w:ascii="Times New Roman" w:hAnsi="Times New Roman"/>
        </w:rPr>
        <w:t xml:space="preserve"> </w:t>
      </w:r>
      <w:r>
        <w:rPr>
          <w:rFonts w:ascii="Times New Roman" w:hAnsi="Times New Roman"/>
        </w:rPr>
        <w:t>с 09.01.2017 по 25.05.2017 для  11</w:t>
      </w:r>
      <w:r w:rsidRPr="000D3A7B">
        <w:rPr>
          <w:rFonts w:ascii="Times New Roman" w:hAnsi="Times New Roman"/>
        </w:rPr>
        <w:t xml:space="preserve"> класса</w:t>
      </w: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Продолжительность каникул в течение учебного года:</w:t>
      </w:r>
    </w:p>
    <w:p w:rsidR="00157C52" w:rsidRPr="000D3A7B" w:rsidRDefault="00157C52" w:rsidP="00157C52">
      <w:pPr>
        <w:rPr>
          <w:rFonts w:ascii="Times New Roman" w:hAnsi="Times New Roman"/>
        </w:rPr>
      </w:pPr>
      <w:proofErr w:type="gramStart"/>
      <w:r>
        <w:rPr>
          <w:rFonts w:ascii="Times New Roman" w:hAnsi="Times New Roman"/>
        </w:rPr>
        <w:t>Осенние</w:t>
      </w:r>
      <w:proofErr w:type="gramEnd"/>
      <w:r>
        <w:rPr>
          <w:rFonts w:ascii="Times New Roman" w:hAnsi="Times New Roman"/>
        </w:rPr>
        <w:t>:     31.10.2016 – 06</w:t>
      </w:r>
      <w:r w:rsidRPr="000D3A7B">
        <w:rPr>
          <w:rFonts w:ascii="Times New Roman" w:hAnsi="Times New Roman"/>
        </w:rPr>
        <w:t>.11.201</w:t>
      </w:r>
      <w:r>
        <w:rPr>
          <w:rFonts w:ascii="Times New Roman" w:hAnsi="Times New Roman"/>
        </w:rPr>
        <w:t>6  (7</w:t>
      </w:r>
      <w:r w:rsidRPr="000D3A7B">
        <w:rPr>
          <w:rFonts w:ascii="Times New Roman" w:hAnsi="Times New Roman"/>
        </w:rPr>
        <w:t xml:space="preserve"> дней)</w:t>
      </w:r>
    </w:p>
    <w:p w:rsidR="00157C52" w:rsidRPr="000D3A7B" w:rsidRDefault="00157C52" w:rsidP="00157C52">
      <w:pPr>
        <w:rPr>
          <w:rFonts w:ascii="Times New Roman" w:hAnsi="Times New Roman"/>
        </w:rPr>
      </w:pPr>
      <w:proofErr w:type="gramStart"/>
      <w:r>
        <w:rPr>
          <w:rFonts w:ascii="Times New Roman" w:hAnsi="Times New Roman"/>
        </w:rPr>
        <w:t>Зимние</w:t>
      </w:r>
      <w:proofErr w:type="gramEnd"/>
      <w:r>
        <w:rPr>
          <w:rFonts w:ascii="Times New Roman" w:hAnsi="Times New Roman"/>
        </w:rPr>
        <w:t>:       26.12.2016 – 08.01.2017  (14</w:t>
      </w:r>
      <w:r w:rsidRPr="000D3A7B">
        <w:rPr>
          <w:rFonts w:ascii="Times New Roman" w:hAnsi="Times New Roman"/>
        </w:rPr>
        <w:t xml:space="preserve"> дней)</w:t>
      </w:r>
    </w:p>
    <w:p w:rsidR="00157C52" w:rsidRPr="000D3A7B" w:rsidRDefault="00157C52" w:rsidP="00157C52">
      <w:pPr>
        <w:rPr>
          <w:rFonts w:ascii="Times New Roman" w:hAnsi="Times New Roman"/>
        </w:rPr>
      </w:pPr>
      <w:proofErr w:type="gramStart"/>
      <w:r>
        <w:rPr>
          <w:rFonts w:ascii="Times New Roman" w:hAnsi="Times New Roman"/>
        </w:rPr>
        <w:t>Весенние</w:t>
      </w:r>
      <w:proofErr w:type="gramEnd"/>
      <w:r>
        <w:rPr>
          <w:rFonts w:ascii="Times New Roman" w:hAnsi="Times New Roman"/>
        </w:rPr>
        <w:t>:   20.03.2017 – 28.03.2017  (9</w:t>
      </w:r>
      <w:r w:rsidRPr="000D3A7B">
        <w:rPr>
          <w:rFonts w:ascii="Times New Roman" w:hAnsi="Times New Roman"/>
        </w:rPr>
        <w:t xml:space="preserve"> дней)</w:t>
      </w:r>
    </w:p>
    <w:p w:rsidR="00157C52" w:rsidRPr="000D3A7B" w:rsidRDefault="00157C52" w:rsidP="00157C52">
      <w:pPr>
        <w:rPr>
          <w:rFonts w:ascii="Times New Roman" w:hAnsi="Times New Roman"/>
        </w:rPr>
      </w:pPr>
      <w:r w:rsidRPr="000D3A7B">
        <w:rPr>
          <w:rFonts w:ascii="Times New Roman" w:hAnsi="Times New Roman"/>
        </w:rPr>
        <w:t xml:space="preserve">Дополнительные </w:t>
      </w:r>
      <w:r>
        <w:rPr>
          <w:rFonts w:ascii="Times New Roman" w:hAnsi="Times New Roman"/>
        </w:rPr>
        <w:t>каникулы для первых классов:  13.02.2017 – 19.02.2017</w:t>
      </w:r>
      <w:r w:rsidRPr="000D3A7B">
        <w:rPr>
          <w:rFonts w:ascii="Times New Roman" w:hAnsi="Times New Roman"/>
        </w:rPr>
        <w:t xml:space="preserve"> (7 дней)</w:t>
      </w:r>
    </w:p>
    <w:p w:rsidR="00157C52" w:rsidRPr="000D3A7B" w:rsidRDefault="00157C52" w:rsidP="00157C52">
      <w:pPr>
        <w:rPr>
          <w:rFonts w:ascii="Times New Roman" w:hAnsi="Times New Roman"/>
        </w:rPr>
      </w:pPr>
      <w:proofErr w:type="gramStart"/>
      <w:r w:rsidRPr="000D3A7B">
        <w:rPr>
          <w:rFonts w:ascii="Times New Roman" w:hAnsi="Times New Roman"/>
        </w:rPr>
        <w:t>Летние</w:t>
      </w:r>
      <w:proofErr w:type="gramEnd"/>
      <w:r w:rsidRPr="000D3A7B">
        <w:rPr>
          <w:rFonts w:ascii="Times New Roman" w:hAnsi="Times New Roman"/>
        </w:rPr>
        <w:t>:        01.06</w:t>
      </w:r>
      <w:r>
        <w:rPr>
          <w:rFonts w:ascii="Times New Roman" w:hAnsi="Times New Roman"/>
        </w:rPr>
        <w:t>.2017 – 31.08.2017</w:t>
      </w:r>
      <w:r w:rsidRPr="000D3A7B">
        <w:rPr>
          <w:rFonts w:ascii="Times New Roman" w:hAnsi="Times New Roman"/>
        </w:rPr>
        <w:t xml:space="preserve">  (не менее 8 календарных недель)</w:t>
      </w: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Продолжительность учебной недели:</w:t>
      </w:r>
    </w:p>
    <w:p w:rsidR="00157C52" w:rsidRPr="000D3A7B" w:rsidRDefault="00157C52" w:rsidP="00157C52">
      <w:pPr>
        <w:rPr>
          <w:rFonts w:ascii="Times New Roman" w:hAnsi="Times New Roman"/>
        </w:rPr>
      </w:pPr>
      <w:r w:rsidRPr="000D3A7B">
        <w:rPr>
          <w:rFonts w:ascii="Times New Roman" w:hAnsi="Times New Roman"/>
        </w:rPr>
        <w:t>В 1 классе пятидневная  учебная неделя;</w:t>
      </w:r>
    </w:p>
    <w:p w:rsidR="00157C52" w:rsidRPr="000D3A7B" w:rsidRDefault="00157C52" w:rsidP="00157C52">
      <w:pPr>
        <w:rPr>
          <w:rFonts w:ascii="Times New Roman" w:hAnsi="Times New Roman"/>
        </w:rPr>
      </w:pPr>
      <w:r w:rsidRPr="000D3A7B">
        <w:rPr>
          <w:rFonts w:ascii="Times New Roman" w:hAnsi="Times New Roman"/>
        </w:rPr>
        <w:t>Во 2-11 классах шестидневная учебная неделя;</w:t>
      </w:r>
    </w:p>
    <w:p w:rsidR="00157C52" w:rsidRPr="000D3A7B" w:rsidRDefault="00157C52" w:rsidP="00157C52">
      <w:pPr>
        <w:rPr>
          <w:rFonts w:ascii="Times New Roman" w:hAnsi="Times New Roman"/>
        </w:rPr>
      </w:pPr>
      <w:r w:rsidRPr="000D3A7B">
        <w:rPr>
          <w:rFonts w:ascii="Times New Roman" w:hAnsi="Times New Roman"/>
        </w:rPr>
        <w:t>Выходной день – воскресенье.</w:t>
      </w: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Режим учебных занятий для 2-11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9"/>
        <w:gridCol w:w="3403"/>
        <w:gridCol w:w="4669"/>
      </w:tblGrid>
      <w:tr w:rsidR="00157C52" w:rsidRPr="000D3A7B" w:rsidTr="00157C52">
        <w:trPr>
          <w:trHeight w:val="267"/>
        </w:trPr>
        <w:tc>
          <w:tcPr>
            <w:tcW w:w="1499" w:type="dxa"/>
            <w:tcBorders>
              <w:top w:val="single" w:sz="4" w:space="0" w:color="auto"/>
              <w:left w:val="single" w:sz="4" w:space="0" w:color="auto"/>
              <w:bottom w:val="single" w:sz="4" w:space="0" w:color="auto"/>
              <w:right w:val="single" w:sz="4" w:space="0" w:color="auto"/>
            </w:tcBorders>
          </w:tcPr>
          <w:p w:rsidR="00157C52" w:rsidRPr="00F33D00" w:rsidRDefault="00157C52" w:rsidP="00157C52">
            <w:pPr>
              <w:suppressAutoHyphens/>
              <w:rPr>
                <w:rFonts w:ascii="Times New Roman" w:hAnsi="Times New Roman"/>
                <w:b/>
                <w:sz w:val="24"/>
                <w:szCs w:val="24"/>
                <w:lang w:eastAsia="ar-SA"/>
              </w:rPr>
            </w:pPr>
            <w:r w:rsidRPr="00F33D00">
              <w:rPr>
                <w:rFonts w:ascii="Times New Roman" w:hAnsi="Times New Roman"/>
                <w:b/>
                <w:sz w:val="24"/>
                <w:szCs w:val="24"/>
                <w:lang w:eastAsia="ar-SA"/>
              </w:rPr>
              <w:t>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Время</w:t>
            </w:r>
          </w:p>
        </w:tc>
        <w:tc>
          <w:tcPr>
            <w:tcW w:w="4669" w:type="dxa"/>
            <w:tcBorders>
              <w:top w:val="single" w:sz="4" w:space="0" w:color="auto"/>
              <w:left w:val="single" w:sz="4" w:space="0" w:color="auto"/>
              <w:bottom w:val="single" w:sz="4" w:space="0" w:color="auto"/>
              <w:right w:val="single" w:sz="4" w:space="0" w:color="auto"/>
            </w:tcBorders>
            <w:hideMark/>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Перемена</w:t>
            </w:r>
          </w:p>
        </w:tc>
      </w:tr>
      <w:tr w:rsidR="00157C52" w:rsidRPr="000D3A7B" w:rsidTr="00157C52">
        <w:trPr>
          <w:trHeight w:val="54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1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8.30 – 9.15</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sidRPr="000D3A7B">
              <w:rPr>
                <w:rFonts w:ascii="Times New Roman" w:hAnsi="Times New Roman"/>
              </w:rPr>
              <w:t>10</w:t>
            </w:r>
            <w:r>
              <w:rPr>
                <w:rFonts w:ascii="Times New Roman" w:hAnsi="Times New Roman"/>
              </w:rPr>
              <w:t xml:space="preserve"> м</w:t>
            </w:r>
            <w:r w:rsidRPr="000D3A7B">
              <w:rPr>
                <w:rFonts w:ascii="Times New Roman" w:hAnsi="Times New Roman"/>
              </w:rPr>
              <w:t>инут</w:t>
            </w:r>
          </w:p>
        </w:tc>
      </w:tr>
      <w:tr w:rsidR="00157C52" w:rsidRPr="000D3A7B" w:rsidTr="00157C52">
        <w:trPr>
          <w:trHeight w:val="27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2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9.25 – 10.10</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sidRPr="000D3A7B">
              <w:rPr>
                <w:rFonts w:ascii="Times New Roman" w:hAnsi="Times New Roman"/>
              </w:rPr>
              <w:t xml:space="preserve">20 </w:t>
            </w:r>
            <w:r>
              <w:rPr>
                <w:rFonts w:ascii="Times New Roman" w:hAnsi="Times New Roman"/>
              </w:rPr>
              <w:t>м</w:t>
            </w:r>
            <w:r w:rsidRPr="000D3A7B">
              <w:rPr>
                <w:rFonts w:ascii="Times New Roman" w:hAnsi="Times New Roman"/>
              </w:rPr>
              <w:t>инут</w:t>
            </w:r>
          </w:p>
        </w:tc>
      </w:tr>
      <w:tr w:rsidR="00157C52" w:rsidRPr="000D3A7B" w:rsidTr="00157C52">
        <w:trPr>
          <w:trHeight w:val="27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3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10.30 – 11.15</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sidRPr="000D3A7B">
              <w:rPr>
                <w:rFonts w:ascii="Times New Roman" w:hAnsi="Times New Roman"/>
              </w:rPr>
              <w:t>20 минут</w:t>
            </w:r>
          </w:p>
        </w:tc>
      </w:tr>
      <w:tr w:rsidR="00157C52" w:rsidRPr="000D3A7B" w:rsidTr="00157C52">
        <w:trPr>
          <w:trHeight w:val="257"/>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4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11.35 – 12.20</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r>
      <w:tr w:rsidR="00157C52" w:rsidRPr="000D3A7B" w:rsidTr="00157C52">
        <w:trPr>
          <w:trHeight w:val="27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5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12.40 – 13.2</w:t>
            </w:r>
            <w:r w:rsidRPr="000D3A7B">
              <w:rPr>
                <w:rFonts w:ascii="Times New Roman" w:hAnsi="Times New Roman"/>
              </w:rPr>
              <w:t>5</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sidRPr="000D3A7B">
              <w:rPr>
                <w:rFonts w:ascii="Times New Roman" w:hAnsi="Times New Roman"/>
              </w:rPr>
              <w:t>10 минут</w:t>
            </w:r>
          </w:p>
        </w:tc>
      </w:tr>
      <w:tr w:rsidR="00157C52" w:rsidRPr="000D3A7B" w:rsidTr="00157C52">
        <w:trPr>
          <w:trHeight w:val="27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6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13.35 – 14.2</w:t>
            </w:r>
            <w:r w:rsidRPr="000D3A7B">
              <w:rPr>
                <w:rFonts w:ascii="Times New Roman" w:hAnsi="Times New Roman"/>
              </w:rPr>
              <w:t>0</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r w:rsidRPr="000D3A7B">
              <w:rPr>
                <w:rFonts w:ascii="Times New Roman" w:hAnsi="Times New Roman"/>
              </w:rPr>
              <w:t>10 минут</w:t>
            </w:r>
          </w:p>
        </w:tc>
      </w:tr>
      <w:tr w:rsidR="00157C52" w:rsidRPr="000D3A7B" w:rsidTr="00157C52">
        <w:trPr>
          <w:trHeight w:val="272"/>
        </w:trPr>
        <w:tc>
          <w:tcPr>
            <w:tcW w:w="149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7</w:t>
            </w:r>
            <w:r w:rsidRPr="000D3A7B">
              <w:rPr>
                <w:rFonts w:ascii="Times New Roman" w:hAnsi="Times New Roman"/>
              </w:rPr>
              <w:t xml:space="preserve"> урок</w:t>
            </w:r>
          </w:p>
        </w:tc>
        <w:tc>
          <w:tcPr>
            <w:tcW w:w="3403"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14.30 – 15.15</w:t>
            </w:r>
          </w:p>
        </w:tc>
        <w:tc>
          <w:tcPr>
            <w:tcW w:w="4669"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ind w:right="3324"/>
              <w:jc w:val="center"/>
              <w:rPr>
                <w:rFonts w:ascii="Times New Roman" w:hAnsi="Times New Roman"/>
                <w:sz w:val="24"/>
                <w:szCs w:val="24"/>
                <w:lang w:eastAsia="ar-SA"/>
              </w:rPr>
            </w:pPr>
          </w:p>
        </w:tc>
      </w:tr>
    </w:tbl>
    <w:p w:rsidR="00157C52" w:rsidRPr="000D3A7B" w:rsidRDefault="00157C52" w:rsidP="00157C52">
      <w:pPr>
        <w:rPr>
          <w:rFonts w:ascii="Times New Roman" w:hAnsi="Times New Roman"/>
          <w:lang w:eastAsia="ar-SA"/>
        </w:rPr>
      </w:pP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Режим учебных занятий для 1 класса (1 полугодие)</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2"/>
        <w:gridCol w:w="1995"/>
        <w:gridCol w:w="6"/>
        <w:gridCol w:w="2086"/>
        <w:gridCol w:w="1991"/>
        <w:gridCol w:w="1991"/>
      </w:tblGrid>
      <w:tr w:rsidR="00157C52" w:rsidRPr="000D3A7B" w:rsidTr="00157C52">
        <w:trPr>
          <w:trHeight w:val="715"/>
        </w:trPr>
        <w:tc>
          <w:tcPr>
            <w:tcW w:w="1502" w:type="dxa"/>
            <w:vMerge w:val="restart"/>
            <w:tcBorders>
              <w:top w:val="single" w:sz="4" w:space="0" w:color="auto"/>
              <w:left w:val="single" w:sz="4" w:space="0" w:color="auto"/>
              <w:right w:val="single" w:sz="4" w:space="0" w:color="auto"/>
            </w:tcBorders>
          </w:tcPr>
          <w:p w:rsidR="00157C52" w:rsidRPr="00F33D00" w:rsidRDefault="00157C52" w:rsidP="00157C52">
            <w:pPr>
              <w:suppressAutoHyphens/>
              <w:rPr>
                <w:rFonts w:ascii="Times New Roman" w:hAnsi="Times New Roman"/>
                <w:b/>
                <w:sz w:val="24"/>
                <w:szCs w:val="24"/>
                <w:lang w:eastAsia="ar-SA"/>
              </w:rPr>
            </w:pPr>
            <w:r w:rsidRPr="00F33D00">
              <w:rPr>
                <w:rFonts w:ascii="Times New Roman" w:hAnsi="Times New Roman"/>
                <w:b/>
                <w:sz w:val="24"/>
                <w:szCs w:val="24"/>
                <w:lang w:eastAsia="ar-SA"/>
              </w:rPr>
              <w:lastRenderedPageBreak/>
              <w:t>Урок</w:t>
            </w:r>
          </w:p>
        </w:tc>
        <w:tc>
          <w:tcPr>
            <w:tcW w:w="4087" w:type="dxa"/>
            <w:gridSpan w:val="3"/>
            <w:tcBorders>
              <w:top w:val="single" w:sz="4" w:space="0" w:color="auto"/>
              <w:left w:val="single" w:sz="4" w:space="0" w:color="auto"/>
              <w:bottom w:val="single" w:sz="4" w:space="0" w:color="auto"/>
              <w:right w:val="single" w:sz="4" w:space="0" w:color="auto"/>
            </w:tcBorders>
            <w:hideMark/>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sz w:val="24"/>
                <w:szCs w:val="24"/>
                <w:lang w:eastAsia="ar-SA"/>
              </w:rPr>
              <w:t>Сентябрь-октябрь</w:t>
            </w:r>
          </w:p>
        </w:tc>
        <w:tc>
          <w:tcPr>
            <w:tcW w:w="3982" w:type="dxa"/>
            <w:gridSpan w:val="2"/>
            <w:tcBorders>
              <w:top w:val="single" w:sz="4" w:space="0" w:color="auto"/>
              <w:left w:val="single" w:sz="4" w:space="0" w:color="auto"/>
              <w:bottom w:val="single" w:sz="4" w:space="0" w:color="auto"/>
              <w:right w:val="single" w:sz="4" w:space="0" w:color="auto"/>
            </w:tcBorders>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sz w:val="24"/>
                <w:szCs w:val="24"/>
                <w:lang w:eastAsia="ar-SA"/>
              </w:rPr>
              <w:t>Ноябрь-декабрь</w:t>
            </w:r>
          </w:p>
        </w:tc>
      </w:tr>
      <w:tr w:rsidR="00157C52" w:rsidRPr="000D3A7B" w:rsidTr="00157C52">
        <w:trPr>
          <w:trHeight w:val="172"/>
        </w:trPr>
        <w:tc>
          <w:tcPr>
            <w:tcW w:w="1502" w:type="dxa"/>
            <w:vMerge/>
            <w:tcBorders>
              <w:left w:val="single" w:sz="4" w:space="0" w:color="auto"/>
              <w:bottom w:val="single" w:sz="4" w:space="0" w:color="auto"/>
              <w:right w:val="single" w:sz="4" w:space="0" w:color="auto"/>
            </w:tcBorders>
          </w:tcPr>
          <w:p w:rsidR="00157C52" w:rsidRPr="00F33D00" w:rsidRDefault="00157C52" w:rsidP="00157C52">
            <w:pPr>
              <w:suppressAutoHyphens/>
              <w:rPr>
                <w:rFonts w:ascii="Times New Roman" w:hAnsi="Times New Roman"/>
                <w:b/>
                <w:sz w:val="24"/>
                <w:szCs w:val="24"/>
                <w:lang w:eastAsia="ar-SA"/>
              </w:rPr>
            </w:pPr>
          </w:p>
        </w:tc>
        <w:tc>
          <w:tcPr>
            <w:tcW w:w="2001" w:type="dxa"/>
            <w:gridSpan w:val="2"/>
            <w:tcBorders>
              <w:top w:val="single" w:sz="4" w:space="0" w:color="auto"/>
              <w:left w:val="single" w:sz="4" w:space="0" w:color="auto"/>
              <w:bottom w:val="single" w:sz="4" w:space="0" w:color="auto"/>
              <w:right w:val="single" w:sz="4" w:space="0" w:color="auto"/>
            </w:tcBorders>
            <w:hideMark/>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Время</w:t>
            </w:r>
          </w:p>
        </w:tc>
        <w:tc>
          <w:tcPr>
            <w:tcW w:w="2086" w:type="dxa"/>
            <w:tcBorders>
              <w:top w:val="single" w:sz="4" w:space="0" w:color="auto"/>
              <w:left w:val="single" w:sz="4" w:space="0" w:color="auto"/>
              <w:bottom w:val="single" w:sz="4" w:space="0" w:color="auto"/>
              <w:right w:val="single" w:sz="4" w:space="0" w:color="auto"/>
            </w:tcBorders>
            <w:hideMark/>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Перемена</w:t>
            </w:r>
          </w:p>
        </w:tc>
        <w:tc>
          <w:tcPr>
            <w:tcW w:w="1991" w:type="dxa"/>
            <w:tcBorders>
              <w:top w:val="single" w:sz="4" w:space="0" w:color="auto"/>
              <w:left w:val="single" w:sz="4" w:space="0" w:color="auto"/>
              <w:bottom w:val="single" w:sz="4" w:space="0" w:color="auto"/>
              <w:right w:val="single" w:sz="4" w:space="0" w:color="auto"/>
            </w:tcBorders>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Время</w:t>
            </w:r>
          </w:p>
        </w:tc>
        <w:tc>
          <w:tcPr>
            <w:tcW w:w="1991" w:type="dxa"/>
            <w:tcBorders>
              <w:top w:val="single" w:sz="4" w:space="0" w:color="auto"/>
              <w:left w:val="single" w:sz="4" w:space="0" w:color="auto"/>
              <w:bottom w:val="single" w:sz="4" w:space="0" w:color="auto"/>
              <w:right w:val="single" w:sz="4" w:space="0" w:color="auto"/>
            </w:tcBorders>
          </w:tcPr>
          <w:p w:rsidR="00157C52" w:rsidRPr="00F33D00" w:rsidRDefault="00157C52" w:rsidP="00157C52">
            <w:pPr>
              <w:suppressAutoHyphens/>
              <w:jc w:val="center"/>
              <w:rPr>
                <w:rFonts w:ascii="Times New Roman" w:hAnsi="Times New Roman"/>
                <w:b/>
                <w:sz w:val="24"/>
                <w:szCs w:val="24"/>
                <w:lang w:eastAsia="ar-SA"/>
              </w:rPr>
            </w:pPr>
            <w:r w:rsidRPr="00F33D00">
              <w:rPr>
                <w:rFonts w:ascii="Times New Roman" w:hAnsi="Times New Roman"/>
                <w:b/>
              </w:rPr>
              <w:t>Перемена</w:t>
            </w:r>
          </w:p>
        </w:tc>
      </w:tr>
      <w:tr w:rsidR="00157C52" w:rsidRPr="000D3A7B" w:rsidTr="00157C52">
        <w:trPr>
          <w:trHeight w:val="250"/>
        </w:trPr>
        <w:tc>
          <w:tcPr>
            <w:tcW w:w="1502"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1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8.30 – 9.0</w:t>
            </w:r>
            <w:r w:rsidRPr="000D3A7B">
              <w:rPr>
                <w:rFonts w:ascii="Times New Roman" w:hAnsi="Times New Roman"/>
              </w:rPr>
              <w:t>5</w:t>
            </w:r>
          </w:p>
        </w:tc>
        <w:tc>
          <w:tcPr>
            <w:tcW w:w="2086"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8.30 – 9.0</w:t>
            </w:r>
            <w:r w:rsidRPr="000D3A7B">
              <w:rPr>
                <w:rFonts w:ascii="Times New Roman" w:hAnsi="Times New Roman"/>
              </w:rPr>
              <w:t>5</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r>
      <w:tr w:rsidR="00157C52" w:rsidRPr="000D3A7B" w:rsidTr="00157C52">
        <w:trPr>
          <w:trHeight w:val="265"/>
        </w:trPr>
        <w:tc>
          <w:tcPr>
            <w:tcW w:w="1502"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2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9.25 – 10.0</w:t>
            </w:r>
            <w:r w:rsidRPr="000D3A7B">
              <w:rPr>
                <w:rFonts w:ascii="Times New Roman" w:hAnsi="Times New Roman"/>
              </w:rPr>
              <w:t>0</w:t>
            </w:r>
          </w:p>
        </w:tc>
        <w:tc>
          <w:tcPr>
            <w:tcW w:w="2086"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3</w:t>
            </w:r>
            <w:r w:rsidRPr="000D3A7B">
              <w:rPr>
                <w:rFonts w:ascii="Times New Roman" w:hAnsi="Times New Roman"/>
              </w:rPr>
              <w:t>0 минут</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9.25 – 10.0</w:t>
            </w:r>
            <w:r w:rsidRPr="000D3A7B">
              <w:rPr>
                <w:rFonts w:ascii="Times New Roman" w:hAnsi="Times New Roman"/>
              </w:rPr>
              <w:t>0</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3</w:t>
            </w:r>
            <w:r w:rsidRPr="000D3A7B">
              <w:rPr>
                <w:rFonts w:ascii="Times New Roman" w:hAnsi="Times New Roman"/>
              </w:rPr>
              <w:t>0 минут</w:t>
            </w:r>
          </w:p>
        </w:tc>
      </w:tr>
      <w:tr w:rsidR="00157C52" w:rsidRPr="000D3A7B" w:rsidTr="00157C52">
        <w:trPr>
          <w:trHeight w:val="250"/>
        </w:trPr>
        <w:tc>
          <w:tcPr>
            <w:tcW w:w="1502"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3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05</w:t>
            </w:r>
          </w:p>
        </w:tc>
        <w:tc>
          <w:tcPr>
            <w:tcW w:w="2086"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sidRPr="000D3A7B">
              <w:rPr>
                <w:rFonts w:ascii="Times New Roman" w:hAnsi="Times New Roman"/>
              </w:rPr>
              <w:t>Динамическая пауза</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05</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sz w:val="24"/>
                <w:szCs w:val="24"/>
                <w:lang w:eastAsia="ar-SA"/>
              </w:rPr>
            </w:pPr>
            <w:r w:rsidRPr="000D3A7B">
              <w:rPr>
                <w:rFonts w:ascii="Times New Roman" w:hAnsi="Times New Roman"/>
              </w:rPr>
              <w:t>Динамическая пауза</w:t>
            </w:r>
          </w:p>
        </w:tc>
      </w:tr>
      <w:tr w:rsidR="00157C52" w:rsidRPr="000D3A7B" w:rsidTr="00157C52">
        <w:trPr>
          <w:trHeight w:val="265"/>
        </w:trPr>
        <w:tc>
          <w:tcPr>
            <w:tcW w:w="1502"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4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11.45 – 12</w:t>
            </w:r>
            <w:r w:rsidRPr="000D3A7B">
              <w:rPr>
                <w:rFonts w:ascii="Times New Roman" w:hAnsi="Times New Roman"/>
              </w:rPr>
              <w:t>.</w:t>
            </w:r>
            <w:r>
              <w:rPr>
                <w:rFonts w:ascii="Times New Roman" w:hAnsi="Times New Roman"/>
              </w:rPr>
              <w:t>20</w:t>
            </w:r>
          </w:p>
        </w:tc>
        <w:tc>
          <w:tcPr>
            <w:tcW w:w="2086"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sidRPr="000D3A7B">
              <w:rPr>
                <w:rFonts w:ascii="Times New Roman" w:hAnsi="Times New Roman"/>
              </w:rPr>
              <w:t>10 минут</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11.45 – 12</w:t>
            </w:r>
            <w:r w:rsidRPr="000D3A7B">
              <w:rPr>
                <w:rFonts w:ascii="Times New Roman" w:hAnsi="Times New Roman"/>
              </w:rPr>
              <w:t>.</w:t>
            </w:r>
            <w:r>
              <w:rPr>
                <w:rFonts w:ascii="Times New Roman" w:hAnsi="Times New Roman"/>
              </w:rPr>
              <w:t>20</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sz w:val="24"/>
                <w:szCs w:val="24"/>
                <w:lang w:eastAsia="ar-SA"/>
              </w:rPr>
            </w:pPr>
            <w:r w:rsidRPr="000D3A7B">
              <w:rPr>
                <w:rFonts w:ascii="Times New Roman" w:hAnsi="Times New Roman"/>
              </w:rPr>
              <w:t>10 минут</w:t>
            </w:r>
          </w:p>
        </w:tc>
      </w:tr>
      <w:tr w:rsidR="00157C52" w:rsidRPr="000D3A7B" w:rsidTr="00157C52">
        <w:trPr>
          <w:trHeight w:val="265"/>
        </w:trPr>
        <w:tc>
          <w:tcPr>
            <w:tcW w:w="1502"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5 урок</w:t>
            </w:r>
          </w:p>
        </w:tc>
        <w:tc>
          <w:tcPr>
            <w:tcW w:w="1995"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sz w:val="24"/>
                <w:szCs w:val="24"/>
                <w:lang w:eastAsia="ar-SA"/>
              </w:rPr>
              <w:t>12.30 – 13.05</w:t>
            </w:r>
          </w:p>
        </w:tc>
        <w:tc>
          <w:tcPr>
            <w:tcW w:w="2092" w:type="dxa"/>
            <w:gridSpan w:val="2"/>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Внеурочная деятельность</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rPr>
            </w:pPr>
            <w:r>
              <w:rPr>
                <w:rFonts w:ascii="Times New Roman" w:hAnsi="Times New Roman"/>
                <w:sz w:val="24"/>
                <w:szCs w:val="24"/>
                <w:lang w:eastAsia="ar-SA"/>
              </w:rPr>
              <w:t>12.30 – 13.05</w:t>
            </w:r>
          </w:p>
        </w:tc>
        <w:tc>
          <w:tcPr>
            <w:tcW w:w="1991" w:type="dxa"/>
            <w:tcBorders>
              <w:top w:val="single" w:sz="4" w:space="0" w:color="auto"/>
              <w:left w:val="single" w:sz="4" w:space="0" w:color="auto"/>
              <w:bottom w:val="single" w:sz="4" w:space="0" w:color="auto"/>
              <w:right w:val="single" w:sz="4" w:space="0" w:color="auto"/>
            </w:tcBorders>
          </w:tcPr>
          <w:p w:rsidR="00157C52" w:rsidRPr="000D3A7B" w:rsidRDefault="00157C52" w:rsidP="00157C52">
            <w:pPr>
              <w:suppressAutoHyphens/>
              <w:spacing w:after="0"/>
              <w:jc w:val="center"/>
              <w:rPr>
                <w:rFonts w:ascii="Times New Roman" w:hAnsi="Times New Roman"/>
              </w:rPr>
            </w:pPr>
            <w:r>
              <w:rPr>
                <w:rFonts w:ascii="Times New Roman" w:hAnsi="Times New Roman"/>
              </w:rPr>
              <w:t>Внеурочная деятельность</w:t>
            </w:r>
          </w:p>
        </w:tc>
      </w:tr>
    </w:tbl>
    <w:p w:rsidR="00157C52" w:rsidRPr="000D3A7B" w:rsidRDefault="00157C52" w:rsidP="00157C52">
      <w:pPr>
        <w:rPr>
          <w:rFonts w:ascii="Times New Roman" w:hAnsi="Times New Roman"/>
          <w:lang w:eastAsia="ar-SA"/>
        </w:rPr>
      </w:pPr>
    </w:p>
    <w:p w:rsidR="00157C52" w:rsidRPr="00427560" w:rsidRDefault="00157C52" w:rsidP="00157C52">
      <w:pPr>
        <w:rPr>
          <w:rFonts w:ascii="Times New Roman" w:hAnsi="Times New Roman"/>
          <w:b/>
          <w:sz w:val="28"/>
          <w:szCs w:val="28"/>
        </w:rPr>
      </w:pPr>
      <w:r w:rsidRPr="00427560">
        <w:rPr>
          <w:rFonts w:ascii="Times New Roman" w:hAnsi="Times New Roman"/>
          <w:b/>
          <w:sz w:val="28"/>
          <w:szCs w:val="28"/>
        </w:rPr>
        <w:t>Режим учебных занятий для 1 класса (2 полугодие)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3651"/>
        <w:gridCol w:w="4360"/>
      </w:tblGrid>
      <w:tr w:rsidR="00157C52" w:rsidRPr="000D3A7B" w:rsidTr="00157C52">
        <w:trPr>
          <w:trHeight w:val="265"/>
        </w:trPr>
        <w:tc>
          <w:tcPr>
            <w:tcW w:w="1560" w:type="dxa"/>
            <w:tcBorders>
              <w:top w:val="single" w:sz="4" w:space="0" w:color="auto"/>
              <w:left w:val="single" w:sz="4" w:space="0" w:color="auto"/>
              <w:bottom w:val="single" w:sz="4" w:space="0" w:color="auto"/>
              <w:right w:val="single" w:sz="4" w:space="0" w:color="auto"/>
            </w:tcBorders>
          </w:tcPr>
          <w:p w:rsidR="00157C52" w:rsidRPr="00DE496C" w:rsidRDefault="00157C52" w:rsidP="00157C52">
            <w:pPr>
              <w:suppressAutoHyphens/>
              <w:rPr>
                <w:rFonts w:ascii="Times New Roman" w:hAnsi="Times New Roman"/>
                <w:b/>
                <w:sz w:val="24"/>
                <w:szCs w:val="24"/>
                <w:lang w:eastAsia="ar-SA"/>
              </w:rPr>
            </w:pPr>
            <w:r w:rsidRPr="00DE496C">
              <w:rPr>
                <w:rFonts w:ascii="Times New Roman" w:hAnsi="Times New Roman"/>
                <w:b/>
                <w:sz w:val="24"/>
                <w:szCs w:val="24"/>
                <w:lang w:eastAsia="ar-SA"/>
              </w:rPr>
              <w:t>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DE496C" w:rsidRDefault="00157C52" w:rsidP="00157C52">
            <w:pPr>
              <w:suppressAutoHyphens/>
              <w:jc w:val="center"/>
              <w:rPr>
                <w:rFonts w:ascii="Times New Roman" w:hAnsi="Times New Roman"/>
                <w:b/>
                <w:sz w:val="24"/>
                <w:szCs w:val="24"/>
                <w:lang w:eastAsia="ar-SA"/>
              </w:rPr>
            </w:pPr>
            <w:r w:rsidRPr="00DE496C">
              <w:rPr>
                <w:rFonts w:ascii="Times New Roman" w:hAnsi="Times New Roman"/>
                <w:b/>
              </w:rPr>
              <w:t>Время</w:t>
            </w:r>
          </w:p>
        </w:tc>
        <w:tc>
          <w:tcPr>
            <w:tcW w:w="4360" w:type="dxa"/>
            <w:tcBorders>
              <w:top w:val="single" w:sz="4" w:space="0" w:color="auto"/>
              <w:left w:val="single" w:sz="4" w:space="0" w:color="auto"/>
              <w:bottom w:val="single" w:sz="4" w:space="0" w:color="auto"/>
              <w:right w:val="single" w:sz="4" w:space="0" w:color="auto"/>
            </w:tcBorders>
            <w:hideMark/>
          </w:tcPr>
          <w:p w:rsidR="00157C52" w:rsidRPr="00DE496C" w:rsidRDefault="00157C52" w:rsidP="00157C52">
            <w:pPr>
              <w:suppressAutoHyphens/>
              <w:jc w:val="center"/>
              <w:rPr>
                <w:rFonts w:ascii="Times New Roman" w:hAnsi="Times New Roman"/>
                <w:b/>
                <w:sz w:val="24"/>
                <w:szCs w:val="24"/>
                <w:lang w:eastAsia="ar-SA"/>
              </w:rPr>
            </w:pPr>
            <w:r w:rsidRPr="00DE496C">
              <w:rPr>
                <w:rFonts w:ascii="Times New Roman" w:hAnsi="Times New Roman"/>
                <w:b/>
              </w:rPr>
              <w:t>Перемена</w:t>
            </w:r>
          </w:p>
        </w:tc>
      </w:tr>
      <w:tr w:rsidR="00157C52" w:rsidRPr="000D3A7B" w:rsidTr="00157C52">
        <w:trPr>
          <w:trHeight w:val="250"/>
        </w:trPr>
        <w:tc>
          <w:tcPr>
            <w:tcW w:w="15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1 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8.30 – 9.1</w:t>
            </w:r>
            <w:r>
              <w:rPr>
                <w:rFonts w:ascii="Times New Roman" w:hAnsi="Times New Roman"/>
              </w:rPr>
              <w:t>0</w:t>
            </w:r>
          </w:p>
        </w:tc>
        <w:tc>
          <w:tcPr>
            <w:tcW w:w="43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15</w:t>
            </w:r>
            <w:r w:rsidRPr="000D3A7B">
              <w:rPr>
                <w:rFonts w:ascii="Times New Roman" w:hAnsi="Times New Roman"/>
              </w:rPr>
              <w:t xml:space="preserve"> минут</w:t>
            </w:r>
          </w:p>
        </w:tc>
      </w:tr>
      <w:tr w:rsidR="00157C52" w:rsidRPr="000D3A7B" w:rsidTr="00157C52">
        <w:trPr>
          <w:trHeight w:val="265"/>
        </w:trPr>
        <w:tc>
          <w:tcPr>
            <w:tcW w:w="15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2 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9.25 – 10.</w:t>
            </w:r>
            <w:r>
              <w:rPr>
                <w:rFonts w:ascii="Times New Roman" w:hAnsi="Times New Roman"/>
              </w:rPr>
              <w:t>05</w:t>
            </w:r>
          </w:p>
        </w:tc>
        <w:tc>
          <w:tcPr>
            <w:tcW w:w="43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25</w:t>
            </w:r>
            <w:r w:rsidRPr="000D3A7B">
              <w:rPr>
                <w:rFonts w:ascii="Times New Roman" w:hAnsi="Times New Roman"/>
              </w:rPr>
              <w:t xml:space="preserve"> минут</w:t>
            </w:r>
          </w:p>
        </w:tc>
      </w:tr>
      <w:tr w:rsidR="00157C52" w:rsidRPr="000D3A7B" w:rsidTr="00157C52">
        <w:trPr>
          <w:trHeight w:val="250"/>
        </w:trPr>
        <w:tc>
          <w:tcPr>
            <w:tcW w:w="15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3 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10</w:t>
            </w:r>
          </w:p>
        </w:tc>
        <w:tc>
          <w:tcPr>
            <w:tcW w:w="43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sidRPr="000D3A7B">
              <w:rPr>
                <w:rFonts w:ascii="Times New Roman" w:hAnsi="Times New Roman"/>
              </w:rPr>
              <w:t>Динамическая пауза</w:t>
            </w:r>
          </w:p>
        </w:tc>
      </w:tr>
      <w:tr w:rsidR="00157C52" w:rsidRPr="000D3A7B" w:rsidTr="00157C52">
        <w:trPr>
          <w:trHeight w:val="265"/>
        </w:trPr>
        <w:tc>
          <w:tcPr>
            <w:tcW w:w="15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4 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11.50</w:t>
            </w:r>
            <w:r w:rsidRPr="000D3A7B">
              <w:rPr>
                <w:rFonts w:ascii="Times New Roman" w:hAnsi="Times New Roman"/>
              </w:rPr>
              <w:t xml:space="preserve"> – </w:t>
            </w:r>
            <w:r>
              <w:rPr>
                <w:rFonts w:ascii="Times New Roman" w:hAnsi="Times New Roman"/>
              </w:rPr>
              <w:t>12.30</w:t>
            </w:r>
          </w:p>
        </w:tc>
        <w:tc>
          <w:tcPr>
            <w:tcW w:w="43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1</w:t>
            </w:r>
            <w:r w:rsidRPr="000D3A7B">
              <w:rPr>
                <w:rFonts w:ascii="Times New Roman" w:hAnsi="Times New Roman"/>
              </w:rPr>
              <w:t>0 минут</w:t>
            </w:r>
          </w:p>
        </w:tc>
      </w:tr>
      <w:tr w:rsidR="00157C52" w:rsidRPr="000D3A7B" w:rsidTr="00157C52">
        <w:trPr>
          <w:trHeight w:val="265"/>
        </w:trPr>
        <w:tc>
          <w:tcPr>
            <w:tcW w:w="15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sidRPr="000D3A7B">
              <w:rPr>
                <w:rFonts w:ascii="Times New Roman" w:hAnsi="Times New Roman"/>
              </w:rPr>
              <w:t>5 урок</w:t>
            </w:r>
          </w:p>
        </w:tc>
        <w:tc>
          <w:tcPr>
            <w:tcW w:w="3651"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jc w:val="center"/>
              <w:rPr>
                <w:rFonts w:ascii="Times New Roman" w:hAnsi="Times New Roman"/>
                <w:sz w:val="24"/>
                <w:szCs w:val="24"/>
                <w:lang w:eastAsia="ar-SA"/>
              </w:rPr>
            </w:pPr>
            <w:r>
              <w:rPr>
                <w:rFonts w:ascii="Times New Roman" w:hAnsi="Times New Roman"/>
              </w:rPr>
              <w:t>12.40 – 13</w:t>
            </w:r>
            <w:r w:rsidRPr="000D3A7B">
              <w:rPr>
                <w:rFonts w:ascii="Times New Roman" w:hAnsi="Times New Roman"/>
              </w:rPr>
              <w:t>.</w:t>
            </w:r>
            <w:r>
              <w:rPr>
                <w:rFonts w:ascii="Times New Roman" w:hAnsi="Times New Roman"/>
              </w:rPr>
              <w:t>20</w:t>
            </w:r>
          </w:p>
        </w:tc>
        <w:tc>
          <w:tcPr>
            <w:tcW w:w="4360" w:type="dxa"/>
            <w:tcBorders>
              <w:top w:val="single" w:sz="4" w:space="0" w:color="auto"/>
              <w:left w:val="single" w:sz="4" w:space="0" w:color="auto"/>
              <w:bottom w:val="single" w:sz="4" w:space="0" w:color="auto"/>
              <w:right w:val="single" w:sz="4" w:space="0" w:color="auto"/>
            </w:tcBorders>
            <w:hideMark/>
          </w:tcPr>
          <w:p w:rsidR="00157C52" w:rsidRPr="000D3A7B" w:rsidRDefault="00157C52" w:rsidP="00157C52">
            <w:pPr>
              <w:suppressAutoHyphens/>
              <w:spacing w:after="0"/>
              <w:jc w:val="center"/>
              <w:rPr>
                <w:rFonts w:ascii="Times New Roman" w:hAnsi="Times New Roman"/>
                <w:sz w:val="24"/>
                <w:szCs w:val="24"/>
                <w:lang w:eastAsia="ar-SA"/>
              </w:rPr>
            </w:pPr>
            <w:r>
              <w:rPr>
                <w:rFonts w:ascii="Times New Roman" w:hAnsi="Times New Roman"/>
              </w:rPr>
              <w:t>Внеурочная деятельность</w:t>
            </w:r>
          </w:p>
        </w:tc>
      </w:tr>
    </w:tbl>
    <w:p w:rsidR="00695F58" w:rsidRPr="00463F21" w:rsidRDefault="00695F58" w:rsidP="008F3866">
      <w:pPr>
        <w:spacing w:after="0" w:line="240" w:lineRule="auto"/>
        <w:ind w:firstLine="709"/>
        <w:jc w:val="both"/>
        <w:rPr>
          <w:rFonts w:ascii="Times New Roman" w:hAnsi="Times New Roman"/>
          <w:sz w:val="24"/>
          <w:szCs w:val="24"/>
        </w:rPr>
      </w:pPr>
    </w:p>
    <w:p w:rsidR="00D051E4" w:rsidRPr="00463F21" w:rsidRDefault="00996271" w:rsidP="008F3866">
      <w:pPr>
        <w:pStyle w:val="3"/>
        <w:spacing w:before="0" w:beforeAutospacing="0" w:after="0" w:afterAutospacing="0"/>
        <w:ind w:left="709"/>
        <w:rPr>
          <w:rStyle w:val="Zag11"/>
          <w:rFonts w:eastAsia="@Arial Unicode MS"/>
          <w:sz w:val="24"/>
          <w:szCs w:val="24"/>
        </w:rPr>
      </w:pPr>
      <w:bookmarkStart w:id="317" w:name="_Toc414553284"/>
      <w:r w:rsidRPr="00463F21">
        <w:rPr>
          <w:rStyle w:val="Zag11"/>
          <w:rFonts w:eastAsia="@Arial Unicode MS"/>
          <w:sz w:val="24"/>
          <w:szCs w:val="24"/>
        </w:rPr>
        <w:t xml:space="preserve">3.1.2. </w:t>
      </w:r>
      <w:r w:rsidR="00440F8F">
        <w:rPr>
          <w:rStyle w:val="Zag11"/>
          <w:rFonts w:eastAsia="@Arial Unicode MS"/>
          <w:sz w:val="24"/>
          <w:szCs w:val="24"/>
        </w:rPr>
        <w:t>П</w:t>
      </w:r>
      <w:r w:rsidR="00D051E4" w:rsidRPr="00463F21">
        <w:rPr>
          <w:rStyle w:val="Zag11"/>
          <w:rFonts w:eastAsia="@Arial Unicode MS"/>
          <w:sz w:val="24"/>
          <w:szCs w:val="24"/>
        </w:rPr>
        <w:t>лан внеурочной деятельности</w:t>
      </w:r>
      <w:bookmarkEnd w:id="317"/>
    </w:p>
    <w:p w:rsidR="00996271" w:rsidRPr="00695F58" w:rsidRDefault="00996271" w:rsidP="008F3866">
      <w:pPr>
        <w:spacing w:after="0" w:line="240" w:lineRule="auto"/>
        <w:ind w:firstLine="709"/>
        <w:jc w:val="both"/>
        <w:rPr>
          <w:rFonts w:ascii="Times New Roman" w:hAnsi="Times New Roman"/>
          <w:sz w:val="24"/>
          <w:szCs w:val="24"/>
        </w:rPr>
      </w:pPr>
      <w:r w:rsidRPr="00463F21">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w:t>
      </w:r>
      <w:r w:rsidR="00695F58">
        <w:rPr>
          <w:rFonts w:ascii="Times New Roman" w:hAnsi="Times New Roman"/>
          <w:sz w:val="24"/>
          <w:szCs w:val="24"/>
        </w:rPr>
        <w:t xml:space="preserve"> </w:t>
      </w:r>
      <w:r w:rsidRPr="00695F58">
        <w:rPr>
          <w:rFonts w:ascii="Times New Roman" w:hAnsi="Times New Roman"/>
          <w:sz w:val="24"/>
          <w:szCs w:val="24"/>
        </w:rPr>
        <w:t xml:space="preserve">и </w:t>
      </w:r>
      <w:r w:rsidR="00440F8F" w:rsidRPr="00695F58">
        <w:rPr>
          <w:rFonts w:ascii="Times New Roman" w:hAnsi="Times New Roman"/>
          <w:sz w:val="24"/>
          <w:szCs w:val="24"/>
        </w:rPr>
        <w:t>включает</w:t>
      </w:r>
      <w:r w:rsidRPr="00695F58">
        <w:rPr>
          <w:rFonts w:ascii="Times New Roman" w:hAnsi="Times New Roman"/>
          <w:sz w:val="24"/>
          <w:szCs w:val="24"/>
        </w:rPr>
        <w:t xml:space="preserve"> в себя:</w:t>
      </w:r>
    </w:p>
    <w:p w:rsidR="00440F8F" w:rsidRPr="00695F58" w:rsidRDefault="00996271" w:rsidP="00D8454F">
      <w:pPr>
        <w:pStyle w:val="a8"/>
        <w:numPr>
          <w:ilvl w:val="0"/>
          <w:numId w:val="134"/>
        </w:numPr>
        <w:tabs>
          <w:tab w:val="left" w:pos="993"/>
        </w:tabs>
        <w:ind w:left="0" w:firstLine="709"/>
        <w:jc w:val="both"/>
        <w:rPr>
          <w:rFonts w:ascii="Times New Roman" w:hAnsi="Times New Roman"/>
        </w:rPr>
      </w:pPr>
      <w:r w:rsidRPr="00695F58">
        <w:rPr>
          <w:rFonts w:ascii="Times New Roman" w:hAnsi="Times New Roman"/>
        </w:rPr>
        <w:t xml:space="preserve">план организации деятельности </w:t>
      </w:r>
      <w:r w:rsidR="00440F8F" w:rsidRPr="00695F58">
        <w:rPr>
          <w:rFonts w:ascii="Times New Roman" w:hAnsi="Times New Roman"/>
        </w:rPr>
        <w:t>Совета старшеклассников «Муравейник»;</w:t>
      </w:r>
    </w:p>
    <w:p w:rsidR="00996271" w:rsidRPr="00695F58" w:rsidRDefault="00996271" w:rsidP="00D8454F">
      <w:pPr>
        <w:pStyle w:val="a8"/>
        <w:numPr>
          <w:ilvl w:val="0"/>
          <w:numId w:val="134"/>
        </w:numPr>
        <w:tabs>
          <w:tab w:val="left" w:pos="993"/>
        </w:tabs>
        <w:ind w:left="0" w:firstLine="709"/>
        <w:jc w:val="both"/>
        <w:rPr>
          <w:rFonts w:ascii="Times New Roman" w:hAnsi="Times New Roman"/>
        </w:rPr>
      </w:pPr>
      <w:r w:rsidRPr="00695F58">
        <w:rPr>
          <w:rFonts w:ascii="Times New Roman" w:hAnsi="Times New Roman"/>
        </w:rPr>
        <w:t>план внеурочной деятельности по учебным предметам образовательной программы;</w:t>
      </w:r>
    </w:p>
    <w:p w:rsidR="00996271" w:rsidRPr="00695F58" w:rsidRDefault="00996271" w:rsidP="00D8454F">
      <w:pPr>
        <w:pStyle w:val="a8"/>
        <w:numPr>
          <w:ilvl w:val="0"/>
          <w:numId w:val="134"/>
        </w:numPr>
        <w:tabs>
          <w:tab w:val="left" w:pos="993"/>
        </w:tabs>
        <w:ind w:left="0" w:firstLine="709"/>
        <w:jc w:val="both"/>
        <w:rPr>
          <w:rFonts w:ascii="Times New Roman" w:hAnsi="Times New Roman"/>
        </w:rPr>
      </w:pPr>
      <w:r w:rsidRPr="00695F58">
        <w:rPr>
          <w:rFonts w:ascii="Times New Roman" w:hAnsi="Times New Roman"/>
        </w:rPr>
        <w:t>план работы по организации педагогической поддержки обучающихся (педагогов-психологов);</w:t>
      </w:r>
    </w:p>
    <w:p w:rsidR="00996271" w:rsidRPr="00695F58" w:rsidRDefault="00996271" w:rsidP="00D8454F">
      <w:pPr>
        <w:pStyle w:val="a8"/>
        <w:numPr>
          <w:ilvl w:val="0"/>
          <w:numId w:val="134"/>
        </w:numPr>
        <w:tabs>
          <w:tab w:val="left" w:pos="993"/>
        </w:tabs>
        <w:ind w:left="0" w:firstLine="709"/>
        <w:jc w:val="both"/>
        <w:rPr>
          <w:rFonts w:ascii="Times New Roman" w:hAnsi="Times New Roman"/>
        </w:rPr>
      </w:pPr>
      <w:r w:rsidRPr="00695F58">
        <w:rPr>
          <w:rFonts w:ascii="Times New Roman" w:hAnsi="Times New Roman"/>
        </w:rPr>
        <w:t xml:space="preserve">план воспитательных мероприятий. </w:t>
      </w:r>
    </w:p>
    <w:p w:rsidR="00996271" w:rsidRPr="00463F21" w:rsidRDefault="00996271" w:rsidP="00463F21">
      <w:pPr>
        <w:spacing w:after="0" w:line="240" w:lineRule="auto"/>
        <w:ind w:firstLine="709"/>
        <w:jc w:val="both"/>
        <w:rPr>
          <w:rFonts w:ascii="Times New Roman" w:hAnsi="Times New Roman"/>
          <w:sz w:val="24"/>
          <w:szCs w:val="24"/>
        </w:rPr>
      </w:pPr>
      <w:r w:rsidRPr="00463F21">
        <w:rPr>
          <w:rFonts w:ascii="Times New Roman" w:hAnsi="Times New Roman"/>
          <w:b/>
          <w:sz w:val="24"/>
          <w:szCs w:val="24"/>
        </w:rPr>
        <w:t>Содержание плана внеурочной деятельности</w:t>
      </w:r>
      <w:proofErr w:type="gramStart"/>
      <w:r w:rsidRPr="00463F21">
        <w:rPr>
          <w:rFonts w:ascii="Times New Roman" w:hAnsi="Times New Roman"/>
          <w:b/>
          <w:sz w:val="24"/>
          <w:szCs w:val="24"/>
        </w:rPr>
        <w:t>.</w:t>
      </w:r>
      <w:r w:rsidRPr="00463F21">
        <w:rPr>
          <w:rFonts w:ascii="Times New Roman" w:hAnsi="Times New Roman"/>
          <w:sz w:val="24"/>
          <w:szCs w:val="24"/>
        </w:rPr>
        <w:t>К</w:t>
      </w:r>
      <w:proofErr w:type="gramEnd"/>
      <w:r w:rsidRPr="00463F21">
        <w:rPr>
          <w:rFonts w:ascii="Times New Roman" w:hAnsi="Times New Roman"/>
          <w:sz w:val="24"/>
          <w:szCs w:val="24"/>
        </w:rPr>
        <w:t>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996271" w:rsidRPr="00463F21" w:rsidRDefault="0099627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w:t>
      </w:r>
      <w:r w:rsidR="007D27E9">
        <w:rPr>
          <w:rFonts w:ascii="Times New Roman" w:hAnsi="Times New Roman"/>
          <w:sz w:val="24"/>
          <w:szCs w:val="24"/>
        </w:rPr>
        <w:t xml:space="preserve"> в неделю</w:t>
      </w:r>
      <w:r w:rsidRPr="00463F21">
        <w:rPr>
          <w:rFonts w:ascii="Times New Roman" w:hAnsi="Times New Roman"/>
          <w:sz w:val="24"/>
          <w:szCs w:val="24"/>
        </w:rPr>
        <w:t>.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в походах, поездках и т. д.).</w:t>
      </w:r>
    </w:p>
    <w:p w:rsidR="00996271" w:rsidRPr="00463F21" w:rsidRDefault="00996271"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В зависимости от задач на каждом этапе реализации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996271" w:rsidRPr="00463F21" w:rsidRDefault="00996271" w:rsidP="00463F21">
      <w:pPr>
        <w:spacing w:after="0" w:line="240" w:lineRule="auto"/>
        <w:ind w:firstLine="709"/>
        <w:jc w:val="both"/>
        <w:rPr>
          <w:rFonts w:ascii="Times New Roman" w:hAnsi="Times New Roman"/>
          <w:sz w:val="24"/>
          <w:szCs w:val="24"/>
        </w:rPr>
      </w:pPr>
      <w:r w:rsidRPr="00463F21">
        <w:rPr>
          <w:rFonts w:ascii="Times New Roman" w:hAnsi="Times New Roman"/>
          <w:bCs/>
          <w:sz w:val="24"/>
          <w:szCs w:val="24"/>
        </w:rPr>
        <w:t xml:space="preserve">Организация жизни ученических сообществявляется важной составляющей внеурочной деятельности, направлена на формирование у школьников </w:t>
      </w:r>
      <w:r w:rsidRPr="00463F21">
        <w:rPr>
          <w:rFonts w:ascii="Times New Roman" w:hAnsi="Times New Roman"/>
          <w:sz w:val="24"/>
          <w:szCs w:val="24"/>
        </w:rPr>
        <w:t>российской гражданской идентичности и таких компетенций, как</w:t>
      </w:r>
      <w:r w:rsidRPr="00463F21">
        <w:rPr>
          <w:rFonts w:ascii="Times New Roman" w:hAnsi="Times New Roman"/>
          <w:bCs/>
          <w:sz w:val="24"/>
          <w:szCs w:val="24"/>
        </w:rPr>
        <w:t>:</w:t>
      </w:r>
    </w:p>
    <w:p w:rsidR="00996271" w:rsidRPr="00463F21" w:rsidRDefault="00996271" w:rsidP="00D8454F">
      <w:pPr>
        <w:pStyle w:val="a8"/>
        <w:numPr>
          <w:ilvl w:val="0"/>
          <w:numId w:val="135"/>
        </w:numPr>
        <w:tabs>
          <w:tab w:val="left" w:pos="993"/>
        </w:tabs>
        <w:ind w:left="0" w:firstLine="709"/>
        <w:jc w:val="both"/>
        <w:rPr>
          <w:rFonts w:ascii="Times New Roman" w:hAnsi="Times New Roman"/>
        </w:rPr>
      </w:pPr>
      <w:r w:rsidRPr="00463F21">
        <w:rPr>
          <w:rFonts w:ascii="Times New Roman" w:hAnsi="Times New Roman"/>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996271" w:rsidRPr="00463F21" w:rsidRDefault="00996271" w:rsidP="00D8454F">
      <w:pPr>
        <w:pStyle w:val="a8"/>
        <w:numPr>
          <w:ilvl w:val="0"/>
          <w:numId w:val="135"/>
        </w:numPr>
        <w:tabs>
          <w:tab w:val="left" w:pos="993"/>
        </w:tabs>
        <w:ind w:left="0" w:firstLine="709"/>
        <w:jc w:val="both"/>
        <w:rPr>
          <w:rFonts w:ascii="Times New Roman" w:hAnsi="Times New Roman"/>
        </w:rPr>
      </w:pPr>
      <w:r w:rsidRPr="00463F21">
        <w:rPr>
          <w:rFonts w:ascii="Times New Roman" w:hAnsi="Times New Roman"/>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996271" w:rsidRPr="00463F21" w:rsidRDefault="00996271" w:rsidP="00D8454F">
      <w:pPr>
        <w:pStyle w:val="a8"/>
        <w:numPr>
          <w:ilvl w:val="0"/>
          <w:numId w:val="135"/>
        </w:numPr>
        <w:tabs>
          <w:tab w:val="left" w:pos="993"/>
        </w:tabs>
        <w:ind w:left="0" w:firstLine="709"/>
        <w:jc w:val="both"/>
        <w:rPr>
          <w:rFonts w:ascii="Times New Roman" w:hAnsi="Times New Roman"/>
        </w:rPr>
      </w:pPr>
      <w:r w:rsidRPr="00463F21">
        <w:rPr>
          <w:rFonts w:ascii="Times New Roman" w:hAnsi="Times New Roman"/>
        </w:rPr>
        <w:t>компетенции в сфере общественной самоорганизации, участия в общественно значимой совместной деятельности.</w:t>
      </w:r>
    </w:p>
    <w:p w:rsidR="00996271" w:rsidRPr="00463F21" w:rsidRDefault="00996271" w:rsidP="00463F21">
      <w:pPr>
        <w:tabs>
          <w:tab w:val="num" w:pos="-426"/>
        </w:tabs>
        <w:spacing w:after="0" w:line="240" w:lineRule="auto"/>
        <w:ind w:firstLine="709"/>
        <w:jc w:val="both"/>
        <w:rPr>
          <w:rFonts w:ascii="Times New Roman" w:hAnsi="Times New Roman"/>
          <w:sz w:val="24"/>
          <w:szCs w:val="24"/>
        </w:rPr>
      </w:pPr>
      <w:r w:rsidRPr="00463F21">
        <w:rPr>
          <w:rFonts w:ascii="Times New Roman" w:hAnsi="Times New Roman"/>
          <w:bCs/>
          <w:sz w:val="24"/>
          <w:szCs w:val="24"/>
        </w:rPr>
        <w:t xml:space="preserve">Организация жизни ученических сообществ </w:t>
      </w:r>
      <w:r w:rsidRPr="00463F21">
        <w:rPr>
          <w:rFonts w:ascii="Times New Roman" w:hAnsi="Times New Roman"/>
          <w:sz w:val="24"/>
          <w:szCs w:val="24"/>
        </w:rPr>
        <w:t>может происходить:</w:t>
      </w:r>
    </w:p>
    <w:p w:rsidR="00996271" w:rsidRPr="00463F21" w:rsidRDefault="00996271" w:rsidP="00D8454F">
      <w:pPr>
        <w:pStyle w:val="a8"/>
        <w:numPr>
          <w:ilvl w:val="0"/>
          <w:numId w:val="164"/>
        </w:numPr>
        <w:ind w:left="0" w:firstLine="709"/>
        <w:jc w:val="both"/>
        <w:rPr>
          <w:rFonts w:ascii="Times New Roman" w:hAnsi="Times New Roman"/>
        </w:rPr>
      </w:pPr>
      <w:r w:rsidRPr="00463F21">
        <w:rPr>
          <w:rFonts w:ascii="Times New Roman" w:hAnsi="Times New Roman"/>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w:t>
      </w:r>
    </w:p>
    <w:p w:rsidR="00996271" w:rsidRPr="00463F21" w:rsidRDefault="00996271" w:rsidP="00D8454F">
      <w:pPr>
        <w:pStyle w:val="a8"/>
        <w:numPr>
          <w:ilvl w:val="0"/>
          <w:numId w:val="164"/>
        </w:numPr>
        <w:ind w:left="0" w:firstLine="709"/>
        <w:jc w:val="both"/>
        <w:rPr>
          <w:rFonts w:ascii="Times New Roman" w:hAnsi="Times New Roman"/>
        </w:rPr>
      </w:pPr>
      <w:r w:rsidRPr="00463F21">
        <w:rPr>
          <w:rFonts w:ascii="Times New Roman" w:hAnsi="Times New Roman"/>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996271" w:rsidRDefault="00996271" w:rsidP="00D8454F">
      <w:pPr>
        <w:pStyle w:val="a8"/>
        <w:numPr>
          <w:ilvl w:val="0"/>
          <w:numId w:val="164"/>
        </w:numPr>
        <w:ind w:left="0" w:firstLine="709"/>
        <w:jc w:val="both"/>
        <w:rPr>
          <w:rFonts w:ascii="Times New Roman" w:hAnsi="Times New Roman"/>
        </w:rPr>
      </w:pPr>
      <w:r w:rsidRPr="00463F21">
        <w:rPr>
          <w:rFonts w:ascii="Times New Roman" w:hAnsi="Times New Roman"/>
        </w:rPr>
        <w:t xml:space="preserve">через участие в экологическом просвещении сверстников, родителей, населения, в благоустройстве школы, класса, </w:t>
      </w:r>
      <w:r w:rsidR="007D27E9">
        <w:rPr>
          <w:rFonts w:ascii="Times New Roman" w:hAnsi="Times New Roman"/>
        </w:rPr>
        <w:t>поселка</w:t>
      </w:r>
      <w:r w:rsidRPr="00463F21">
        <w:rPr>
          <w:rFonts w:ascii="Times New Roman" w:hAnsi="Times New Roman"/>
        </w:rPr>
        <w:t>, города, в ходе партнерства с общественными организ</w:t>
      </w:r>
      <w:r w:rsidR="009A6227">
        <w:rPr>
          <w:rFonts w:ascii="Times New Roman" w:hAnsi="Times New Roman"/>
        </w:rPr>
        <w:t>ациями и объединениями</w:t>
      </w:r>
    </w:p>
    <w:p w:rsidR="009A6227" w:rsidRDefault="009A6227" w:rsidP="009A6227">
      <w:pPr>
        <w:pStyle w:val="a8"/>
        <w:ind w:left="709"/>
        <w:jc w:val="center"/>
        <w:rPr>
          <w:rFonts w:ascii="Times New Roman" w:hAnsi="Times New Roman"/>
        </w:rPr>
      </w:pPr>
      <w:r>
        <w:rPr>
          <w:rFonts w:ascii="Times New Roman" w:hAnsi="Times New Roman"/>
          <w:b/>
        </w:rPr>
        <w:t>План работы педагога-психолога</w:t>
      </w:r>
    </w:p>
    <w:tbl>
      <w:tblPr>
        <w:tblStyle w:val="a4"/>
        <w:tblW w:w="0" w:type="auto"/>
        <w:tblLook w:val="04A0" w:firstRow="1" w:lastRow="0" w:firstColumn="1" w:lastColumn="0" w:noHBand="0" w:noVBand="1"/>
      </w:tblPr>
      <w:tblGrid>
        <w:gridCol w:w="1910"/>
        <w:gridCol w:w="5085"/>
        <w:gridCol w:w="1836"/>
      </w:tblGrid>
      <w:tr w:rsidR="00823B17" w:rsidTr="00823B17">
        <w:trPr>
          <w:cantSplit/>
          <w:trHeight w:val="463"/>
        </w:trPr>
        <w:tc>
          <w:tcPr>
            <w:tcW w:w="1910"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jc w:val="center"/>
              <w:rPr>
                <w:rFonts w:ascii="Times New Roman" w:hAnsi="Times New Roman"/>
                <w:b/>
                <w:sz w:val="24"/>
                <w:szCs w:val="24"/>
              </w:rPr>
            </w:pPr>
            <w:r>
              <w:rPr>
                <w:rFonts w:ascii="Times New Roman" w:hAnsi="Times New Roman"/>
                <w:b/>
                <w:sz w:val="24"/>
                <w:szCs w:val="24"/>
              </w:rPr>
              <w:t>Виды деятельности</w:t>
            </w: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jc w:val="center"/>
              <w:rPr>
                <w:rFonts w:ascii="Times New Roman" w:hAnsi="Times New Roman"/>
                <w:b/>
                <w:sz w:val="24"/>
                <w:szCs w:val="24"/>
              </w:rPr>
            </w:pPr>
            <w:r>
              <w:rPr>
                <w:rFonts w:ascii="Times New Roman" w:hAnsi="Times New Roman"/>
                <w:b/>
                <w:sz w:val="24"/>
                <w:szCs w:val="24"/>
              </w:rPr>
              <w:t>Планируемые мероприятия педагога-психолога</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jc w:val="center"/>
              <w:rPr>
                <w:rFonts w:ascii="Times New Roman" w:hAnsi="Times New Roman"/>
                <w:b/>
                <w:sz w:val="24"/>
                <w:szCs w:val="24"/>
              </w:rPr>
            </w:pPr>
            <w:r>
              <w:rPr>
                <w:rFonts w:ascii="Times New Roman" w:hAnsi="Times New Roman"/>
                <w:b/>
                <w:sz w:val="24"/>
                <w:szCs w:val="24"/>
              </w:rPr>
              <w:t>Сроки</w:t>
            </w:r>
          </w:p>
        </w:tc>
      </w:tr>
      <w:tr w:rsidR="00823B17" w:rsidTr="00823B17">
        <w:trPr>
          <w:trHeight w:val="78"/>
        </w:trPr>
        <w:tc>
          <w:tcPr>
            <w:tcW w:w="191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23B17" w:rsidRDefault="00823B17">
            <w:pPr>
              <w:spacing w:after="0" w:line="240" w:lineRule="auto"/>
              <w:ind w:left="113" w:right="113"/>
              <w:jc w:val="center"/>
              <w:rPr>
                <w:rFonts w:ascii="Times New Roman" w:hAnsi="Times New Roman"/>
                <w:b/>
                <w:sz w:val="24"/>
                <w:szCs w:val="24"/>
              </w:rPr>
            </w:pPr>
            <w:r>
              <w:rPr>
                <w:rFonts w:ascii="Times New Roman" w:hAnsi="Times New Roman"/>
                <w:b/>
                <w:sz w:val="24"/>
                <w:szCs w:val="24"/>
              </w:rPr>
              <w:t>Диагностическая</w:t>
            </w:r>
          </w:p>
        </w:tc>
        <w:tc>
          <w:tcPr>
            <w:tcW w:w="5085" w:type="dxa"/>
            <w:tcBorders>
              <w:top w:val="single" w:sz="4" w:space="0" w:color="auto"/>
              <w:left w:val="single" w:sz="4" w:space="0" w:color="auto"/>
              <w:bottom w:val="single" w:sz="4" w:space="0" w:color="auto"/>
              <w:right w:val="single" w:sz="4" w:space="0" w:color="auto"/>
            </w:tcBorders>
          </w:tcPr>
          <w:p w:rsidR="00823B17" w:rsidRDefault="00823B17">
            <w:pPr>
              <w:spacing w:after="0" w:line="240" w:lineRule="auto"/>
              <w:rPr>
                <w:rFonts w:ascii="Times New Roman" w:hAnsi="Times New Roman"/>
                <w:sz w:val="24"/>
                <w:szCs w:val="24"/>
              </w:rPr>
            </w:pPr>
          </w:p>
        </w:tc>
        <w:tc>
          <w:tcPr>
            <w:tcW w:w="1836" w:type="dxa"/>
            <w:tcBorders>
              <w:top w:val="single" w:sz="4" w:space="0" w:color="auto"/>
              <w:left w:val="single" w:sz="4" w:space="0" w:color="auto"/>
              <w:bottom w:val="single" w:sz="4" w:space="0" w:color="auto"/>
              <w:right w:val="single" w:sz="4" w:space="0" w:color="auto"/>
            </w:tcBorders>
          </w:tcPr>
          <w:p w:rsidR="00823B17" w:rsidRDefault="00823B17">
            <w:pPr>
              <w:spacing w:after="0" w:line="240" w:lineRule="auto"/>
              <w:rPr>
                <w:rFonts w:ascii="Times New Roman" w:hAnsi="Times New Roman"/>
                <w:sz w:val="24"/>
                <w:szCs w:val="24"/>
              </w:rPr>
            </w:pP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Мониторинг эмоционально-личностной сферы обучающихся 8-10 лет</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Сентябрь-октябрь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Мониторинг уровня сформированности универсальных учебных действий</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Октябрь, далее в течении года</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jc w:val="both"/>
              <w:rPr>
                <w:rFonts w:ascii="Times New Roman" w:hAnsi="Times New Roman"/>
                <w:sz w:val="24"/>
                <w:szCs w:val="24"/>
              </w:rPr>
            </w:pPr>
            <w:r>
              <w:rPr>
                <w:rFonts w:ascii="Times New Roman" w:hAnsi="Times New Roman"/>
                <w:sz w:val="24"/>
                <w:szCs w:val="24"/>
              </w:rPr>
              <w:t>Диагностика уровня готовности к обучению и психологическое сопровождение адаптации первоклассников (по методике Екжановой Е.А)</w:t>
            </w:r>
          </w:p>
        </w:tc>
        <w:tc>
          <w:tcPr>
            <w:tcW w:w="1836" w:type="dxa"/>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Октябрь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jc w:val="both"/>
              <w:rPr>
                <w:rFonts w:ascii="Times New Roman" w:hAnsi="Times New Roman"/>
                <w:sz w:val="24"/>
                <w:szCs w:val="24"/>
              </w:rPr>
            </w:pPr>
            <w:r>
              <w:rPr>
                <w:rFonts w:ascii="Times New Roman" w:hAnsi="Times New Roman"/>
                <w:sz w:val="24"/>
                <w:szCs w:val="24"/>
              </w:rPr>
              <w:t>Психологическое сопровождение адаптации пятиклассников.</w:t>
            </w:r>
          </w:p>
        </w:tc>
        <w:tc>
          <w:tcPr>
            <w:tcW w:w="1836" w:type="dxa"/>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Ноябрь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Профориентационная диагностика (9-11) класс</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Декабрь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Повторная диагностика детей группы риска</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Март</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Индивидуальное диагностическое обследование (по запросу родителей и педагогов).</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В течении года</w:t>
            </w:r>
          </w:p>
        </w:tc>
      </w:tr>
      <w:tr w:rsidR="00823B17" w:rsidTr="00823B17">
        <w:trPr>
          <w:trHeight w:val="78"/>
        </w:trPr>
        <w:tc>
          <w:tcPr>
            <w:tcW w:w="191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823B17" w:rsidRDefault="00823B17">
            <w:pPr>
              <w:spacing w:after="0" w:line="240" w:lineRule="auto"/>
              <w:ind w:left="113" w:right="113"/>
              <w:jc w:val="center"/>
              <w:rPr>
                <w:rFonts w:ascii="Times New Roman" w:hAnsi="Times New Roman"/>
                <w:sz w:val="24"/>
                <w:szCs w:val="24"/>
              </w:rPr>
            </w:pPr>
            <w:r>
              <w:rPr>
                <w:rFonts w:ascii="Times New Roman" w:hAnsi="Times New Roman"/>
                <w:b/>
                <w:sz w:val="24"/>
                <w:szCs w:val="24"/>
              </w:rPr>
              <w:t>Коррекционно-развивающая работа</w:t>
            </w: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Тренинги с детьми группы риска (по выявленным проблемам)</w:t>
            </w:r>
          </w:p>
        </w:tc>
        <w:tc>
          <w:tcPr>
            <w:tcW w:w="1836" w:type="dxa"/>
            <w:tcBorders>
              <w:top w:val="single" w:sz="4" w:space="0" w:color="auto"/>
              <w:left w:val="single" w:sz="4" w:space="0" w:color="auto"/>
              <w:bottom w:val="single" w:sz="4" w:space="0" w:color="auto"/>
              <w:right w:val="single" w:sz="4" w:space="0" w:color="auto"/>
            </w:tcBorders>
          </w:tcPr>
          <w:p w:rsidR="00823B17" w:rsidRDefault="00823B17">
            <w:pPr>
              <w:spacing w:after="0" w:line="240" w:lineRule="auto"/>
              <w:rPr>
                <w:rFonts w:ascii="Times New Roman" w:hAnsi="Times New Roman"/>
                <w:sz w:val="24"/>
                <w:szCs w:val="24"/>
              </w:rPr>
            </w:pPr>
          </w:p>
          <w:p w:rsidR="00823B17" w:rsidRDefault="00823B17">
            <w:pPr>
              <w:spacing w:after="0" w:line="240" w:lineRule="auto"/>
              <w:rPr>
                <w:rFonts w:ascii="Times New Roman" w:hAnsi="Times New Roman"/>
                <w:sz w:val="24"/>
                <w:szCs w:val="24"/>
              </w:rPr>
            </w:pPr>
            <w:r>
              <w:rPr>
                <w:rFonts w:ascii="Times New Roman" w:hAnsi="Times New Roman"/>
                <w:sz w:val="24"/>
                <w:szCs w:val="24"/>
              </w:rPr>
              <w:t>Ноябрь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 xml:space="preserve">Работа с учащимися, имеющими внутриличностные и межличностные </w:t>
            </w:r>
            <w:r>
              <w:rPr>
                <w:rFonts w:ascii="Times New Roman" w:hAnsi="Times New Roman"/>
                <w:sz w:val="24"/>
                <w:szCs w:val="24"/>
              </w:rPr>
              <w:lastRenderedPageBreak/>
              <w:t>конфликты</w:t>
            </w:r>
          </w:p>
        </w:tc>
        <w:tc>
          <w:tcPr>
            <w:tcW w:w="1836" w:type="dxa"/>
            <w:tcBorders>
              <w:top w:val="single" w:sz="4" w:space="0" w:color="auto"/>
              <w:left w:val="single" w:sz="4" w:space="0" w:color="auto"/>
              <w:bottom w:val="single" w:sz="4" w:space="0" w:color="auto"/>
              <w:right w:val="single" w:sz="4" w:space="0" w:color="auto"/>
            </w:tcBorders>
          </w:tcPr>
          <w:p w:rsidR="00823B17" w:rsidRDefault="00823B17">
            <w:pPr>
              <w:spacing w:after="0" w:line="240" w:lineRule="auto"/>
              <w:rPr>
                <w:rFonts w:ascii="Times New Roman" w:hAnsi="Times New Roman"/>
                <w:sz w:val="24"/>
                <w:szCs w:val="24"/>
              </w:rPr>
            </w:pPr>
          </w:p>
          <w:p w:rsidR="00823B17" w:rsidRDefault="00823B17">
            <w:pPr>
              <w:spacing w:after="0" w:line="240" w:lineRule="auto"/>
              <w:rPr>
                <w:rFonts w:ascii="Times New Roman" w:hAnsi="Times New Roman"/>
                <w:sz w:val="24"/>
                <w:szCs w:val="24"/>
              </w:rPr>
            </w:pPr>
            <w:r>
              <w:rPr>
                <w:rFonts w:ascii="Times New Roman" w:hAnsi="Times New Roman"/>
                <w:sz w:val="24"/>
                <w:szCs w:val="24"/>
              </w:rPr>
              <w:t xml:space="preserve">Ноябрь - </w:t>
            </w:r>
            <w:r>
              <w:rPr>
                <w:rFonts w:ascii="Times New Roman" w:hAnsi="Times New Roman"/>
                <w:sz w:val="24"/>
                <w:szCs w:val="24"/>
              </w:rPr>
              <w:lastRenderedPageBreak/>
              <w:t>январь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Тренинги: «Социальная рефлексия, профилактика суицида».</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Декабрь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Развивающее занятие с элементами тренинга «Мои проблемы. Осознание и поиск решения»</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Декабрь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tabs>
                <w:tab w:val="left" w:pos="1452"/>
              </w:tabs>
              <w:spacing w:after="0" w:line="240" w:lineRule="auto"/>
              <w:jc w:val="both"/>
              <w:rPr>
                <w:rFonts w:ascii="Times New Roman" w:hAnsi="Times New Roman"/>
                <w:sz w:val="24"/>
                <w:szCs w:val="24"/>
              </w:rPr>
            </w:pPr>
            <w:r>
              <w:rPr>
                <w:rFonts w:ascii="Times New Roman" w:hAnsi="Times New Roman"/>
                <w:sz w:val="24"/>
                <w:szCs w:val="24"/>
              </w:rPr>
              <w:t>Подростковый возраст: тренинги с детьми группы риска (по выявленным проблемам)</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Декабрь-Апрель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Сохранение и укрепление психического здоровья. Профилактика аддиктивного (саморазрушающего) поведения.</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Февраль</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Тренинги на профилактику суицида и саморефлексия «Калоши счастья», «Волшебная лампа».</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Февраль</w:t>
            </w:r>
          </w:p>
        </w:tc>
      </w:tr>
      <w:tr w:rsidR="00823B17" w:rsidTr="00823B17">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rsidP="00823B17">
            <w:pPr>
              <w:spacing w:after="0" w:line="240" w:lineRule="auto"/>
              <w:rPr>
                <w:rFonts w:ascii="Times New Roman" w:hAnsi="Times New Roman"/>
                <w:sz w:val="24"/>
                <w:szCs w:val="24"/>
              </w:rPr>
            </w:pPr>
            <w:r>
              <w:rPr>
                <w:rFonts w:ascii="Times New Roman" w:hAnsi="Times New Roman"/>
                <w:sz w:val="24"/>
                <w:szCs w:val="24"/>
              </w:rPr>
              <w:t>Тренинги Психологическая готовность к ГИА</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Февраль-Апрель</w:t>
            </w:r>
          </w:p>
        </w:tc>
      </w:tr>
      <w:tr w:rsidR="00823B17" w:rsidTr="00823B17">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Сказкотерапия. Притчетерапия. Кинотерапия. Арттерапия.</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В течение года</w:t>
            </w:r>
          </w:p>
        </w:tc>
      </w:tr>
      <w:tr w:rsidR="00823B17" w:rsidTr="00823B17">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Индивидуальные коррекционно-развивающие занятия</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В течение года</w:t>
            </w:r>
          </w:p>
        </w:tc>
      </w:tr>
      <w:tr w:rsidR="00823B17" w:rsidTr="00823B17">
        <w:trPr>
          <w:trHeight w:val="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23B17" w:rsidRDefault="00823B17">
            <w:pPr>
              <w:spacing w:after="0" w:line="240" w:lineRule="auto"/>
              <w:rPr>
                <w:rFonts w:ascii="Times New Roman" w:hAnsi="Times New Roman"/>
                <w:b/>
                <w:sz w:val="24"/>
                <w:szCs w:val="24"/>
              </w:rPr>
            </w:pPr>
          </w:p>
        </w:tc>
        <w:tc>
          <w:tcPr>
            <w:tcW w:w="5085"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Индивидуальные консультации по запросу</w:t>
            </w:r>
          </w:p>
        </w:tc>
        <w:tc>
          <w:tcPr>
            <w:tcW w:w="1836" w:type="dxa"/>
            <w:tcBorders>
              <w:top w:val="single" w:sz="4" w:space="0" w:color="auto"/>
              <w:left w:val="single" w:sz="4" w:space="0" w:color="auto"/>
              <w:bottom w:val="single" w:sz="4" w:space="0" w:color="auto"/>
              <w:right w:val="single" w:sz="4" w:space="0" w:color="auto"/>
            </w:tcBorders>
            <w:hideMark/>
          </w:tcPr>
          <w:p w:rsidR="00823B17" w:rsidRDefault="00823B17">
            <w:pPr>
              <w:spacing w:after="0" w:line="240" w:lineRule="auto"/>
              <w:rPr>
                <w:rFonts w:ascii="Times New Roman" w:hAnsi="Times New Roman"/>
                <w:sz w:val="24"/>
                <w:szCs w:val="24"/>
              </w:rPr>
            </w:pPr>
            <w:r>
              <w:rPr>
                <w:rFonts w:ascii="Times New Roman" w:hAnsi="Times New Roman"/>
                <w:sz w:val="24"/>
                <w:szCs w:val="24"/>
              </w:rPr>
              <w:t>В течение года</w:t>
            </w:r>
          </w:p>
        </w:tc>
      </w:tr>
    </w:tbl>
    <w:p w:rsidR="009A6227" w:rsidRDefault="009A6227" w:rsidP="00720ACE">
      <w:pPr>
        <w:spacing w:after="0" w:line="240" w:lineRule="auto"/>
        <w:jc w:val="center"/>
        <w:rPr>
          <w:rFonts w:ascii="Times New Roman" w:hAnsi="Times New Roman"/>
          <w:b/>
          <w:sz w:val="24"/>
          <w:szCs w:val="24"/>
        </w:rPr>
      </w:pPr>
      <w:r>
        <w:rPr>
          <w:rFonts w:ascii="Times New Roman" w:hAnsi="Times New Roman"/>
          <w:b/>
          <w:sz w:val="24"/>
          <w:szCs w:val="24"/>
        </w:rPr>
        <w:t>План работы Совета старшеклассников «Муравейник»</w:t>
      </w:r>
    </w:p>
    <w:p w:rsidR="009A6227" w:rsidRDefault="009A6227" w:rsidP="00720ACE">
      <w:pPr>
        <w:spacing w:after="0" w:line="240" w:lineRule="auto"/>
        <w:jc w:val="center"/>
        <w:rPr>
          <w:rFonts w:ascii="Times New Roman" w:hAnsi="Times New Roman"/>
          <w:sz w:val="24"/>
          <w:szCs w:val="24"/>
        </w:rPr>
      </w:pPr>
      <w:r>
        <w:rPr>
          <w:rFonts w:ascii="Times New Roman" w:hAnsi="Times New Roman"/>
          <w:sz w:val="24"/>
          <w:szCs w:val="24"/>
        </w:rPr>
        <w:t>МБОУ «Школа № 166» Советского района г. Казани</w:t>
      </w:r>
    </w:p>
    <w:p w:rsidR="009A6227" w:rsidRDefault="009A6227" w:rsidP="00720ACE">
      <w:pPr>
        <w:spacing w:after="0" w:line="240" w:lineRule="auto"/>
        <w:jc w:val="center"/>
        <w:rPr>
          <w:rFonts w:ascii="Times New Roman" w:hAnsi="Times New Roman"/>
          <w:sz w:val="24"/>
          <w:szCs w:val="24"/>
        </w:rPr>
      </w:pPr>
    </w:p>
    <w:tbl>
      <w:tblPr>
        <w:tblStyle w:val="a4"/>
        <w:tblW w:w="0" w:type="auto"/>
        <w:tblLook w:val="04A0" w:firstRow="1" w:lastRow="0" w:firstColumn="1" w:lastColumn="0" w:noHBand="0" w:noVBand="1"/>
      </w:tblPr>
      <w:tblGrid>
        <w:gridCol w:w="817"/>
        <w:gridCol w:w="4820"/>
        <w:gridCol w:w="1701"/>
        <w:gridCol w:w="2233"/>
      </w:tblGrid>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b/>
                <w:sz w:val="24"/>
                <w:szCs w:val="24"/>
              </w:rPr>
            </w:pPr>
            <w:r>
              <w:rPr>
                <w:rFonts w:ascii="Times New Roman" w:hAnsi="Times New Roman"/>
                <w:b/>
                <w:sz w:val="24"/>
                <w:szCs w:val="24"/>
              </w:rPr>
              <w:t>№п/п</w:t>
            </w:r>
          </w:p>
        </w:tc>
        <w:tc>
          <w:tcPr>
            <w:tcW w:w="4820"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b/>
                <w:sz w:val="24"/>
                <w:szCs w:val="24"/>
              </w:rPr>
            </w:pPr>
            <w:r>
              <w:rPr>
                <w:rFonts w:ascii="Times New Roman" w:hAnsi="Times New Roman"/>
                <w:b/>
                <w:sz w:val="24"/>
                <w:szCs w:val="24"/>
              </w:rPr>
              <w:t>Мероприятие</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b/>
                <w:sz w:val="24"/>
                <w:szCs w:val="24"/>
              </w:rPr>
            </w:pPr>
            <w:r>
              <w:rPr>
                <w:rFonts w:ascii="Times New Roman" w:hAnsi="Times New Roman"/>
                <w:b/>
                <w:sz w:val="24"/>
                <w:szCs w:val="24"/>
              </w:rPr>
              <w:t>Дата</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b/>
                <w:sz w:val="24"/>
                <w:szCs w:val="24"/>
              </w:rPr>
            </w:pPr>
            <w:r>
              <w:rPr>
                <w:rFonts w:ascii="Times New Roman" w:hAnsi="Times New Roman"/>
                <w:b/>
                <w:sz w:val="24"/>
                <w:szCs w:val="24"/>
              </w:rPr>
              <w:t>Ответственные</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1</w:t>
            </w:r>
          </w:p>
        </w:tc>
        <w:tc>
          <w:tcPr>
            <w:tcW w:w="4820" w:type="dxa"/>
            <w:tcBorders>
              <w:top w:val="single" w:sz="4" w:space="0" w:color="auto"/>
              <w:left w:val="single" w:sz="4" w:space="0" w:color="auto"/>
              <w:bottom w:val="single" w:sz="4" w:space="0" w:color="auto"/>
              <w:right w:val="single" w:sz="4" w:space="0" w:color="auto"/>
            </w:tcBorders>
          </w:tcPr>
          <w:p w:rsidR="009A6227" w:rsidRDefault="009A6227" w:rsidP="00720ACE">
            <w:pPr>
              <w:spacing w:after="0"/>
              <w:rPr>
                <w:rFonts w:ascii="Times New Roman" w:hAnsi="Times New Roman"/>
                <w:sz w:val="24"/>
                <w:szCs w:val="24"/>
              </w:rPr>
            </w:pPr>
            <w:r>
              <w:rPr>
                <w:rFonts w:ascii="Times New Roman" w:hAnsi="Times New Roman"/>
                <w:sz w:val="24"/>
                <w:szCs w:val="24"/>
              </w:rPr>
              <w:t>Отчетно-выборное собрание Совета старшеклассников «Муравейник»</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Администрация</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2</w:t>
            </w:r>
          </w:p>
        </w:tc>
        <w:tc>
          <w:tcPr>
            <w:tcW w:w="4820" w:type="dxa"/>
            <w:tcBorders>
              <w:top w:val="single" w:sz="4" w:space="0" w:color="auto"/>
              <w:left w:val="single" w:sz="4" w:space="0" w:color="auto"/>
              <w:bottom w:val="single" w:sz="4" w:space="0" w:color="auto"/>
              <w:right w:val="single" w:sz="4" w:space="0" w:color="auto"/>
            </w:tcBorders>
          </w:tcPr>
          <w:p w:rsidR="009A6227" w:rsidRDefault="009A6227" w:rsidP="00720ACE">
            <w:pPr>
              <w:spacing w:after="0"/>
              <w:rPr>
                <w:rFonts w:ascii="Times New Roman" w:hAnsi="Times New Roman"/>
                <w:sz w:val="24"/>
                <w:szCs w:val="24"/>
              </w:rPr>
            </w:pPr>
            <w:r>
              <w:rPr>
                <w:rFonts w:ascii="Times New Roman" w:hAnsi="Times New Roman"/>
                <w:sz w:val="24"/>
                <w:szCs w:val="24"/>
              </w:rPr>
              <w:t xml:space="preserve">Организация и проведение общешкольных праздничных мероприятий, конкурсных программ, творческих вечеров, дискотек </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 xml:space="preserve">в течении года </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 xml:space="preserve">Администрация </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3</w:t>
            </w:r>
          </w:p>
        </w:tc>
        <w:tc>
          <w:tcPr>
            <w:tcW w:w="4820"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Участие в общешкольных линейках</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в течении года</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Администрация</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4</w:t>
            </w:r>
          </w:p>
        </w:tc>
        <w:tc>
          <w:tcPr>
            <w:tcW w:w="4820"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 xml:space="preserve"> Оказание помощи методическим объединениям учителей в проведении предметных недель и олимпиад</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октябрь</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Администрация</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5</w:t>
            </w:r>
          </w:p>
        </w:tc>
        <w:tc>
          <w:tcPr>
            <w:tcW w:w="4820" w:type="dxa"/>
            <w:tcBorders>
              <w:top w:val="single" w:sz="4" w:space="0" w:color="auto"/>
              <w:left w:val="single" w:sz="4" w:space="0" w:color="auto"/>
              <w:bottom w:val="single" w:sz="4" w:space="0" w:color="auto"/>
              <w:right w:val="single" w:sz="4" w:space="0" w:color="auto"/>
            </w:tcBorders>
          </w:tcPr>
          <w:p w:rsidR="009A6227" w:rsidRDefault="009A6227" w:rsidP="00720ACE">
            <w:pPr>
              <w:spacing w:after="0"/>
              <w:rPr>
                <w:rFonts w:ascii="Times New Roman" w:hAnsi="Times New Roman"/>
                <w:sz w:val="24"/>
                <w:szCs w:val="24"/>
              </w:rPr>
            </w:pPr>
            <w:r>
              <w:rPr>
                <w:rFonts w:ascii="Times New Roman" w:hAnsi="Times New Roman"/>
                <w:sz w:val="24"/>
                <w:szCs w:val="24"/>
              </w:rPr>
              <w:t xml:space="preserve">Собрания Совета Старшеклассников «Муравейник» </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 xml:space="preserve">один раз в четверть  </w:t>
            </w:r>
          </w:p>
        </w:tc>
        <w:tc>
          <w:tcPr>
            <w:tcW w:w="2233"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Президиум Совета 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Администрация</w:t>
            </w: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6</w:t>
            </w:r>
          </w:p>
        </w:tc>
        <w:tc>
          <w:tcPr>
            <w:tcW w:w="4820"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 xml:space="preserve">Организация и проведение спортивно-массовых мероприятий в школе. </w:t>
            </w:r>
          </w:p>
          <w:p w:rsidR="009A6227" w:rsidRDefault="009A6227" w:rsidP="00720ACE">
            <w:pPr>
              <w:spacing w:after="0"/>
              <w:rPr>
                <w:rFonts w:ascii="Times New Roman" w:hAnsi="Times New Roman"/>
                <w:sz w:val="24"/>
                <w:szCs w:val="24"/>
              </w:rPr>
            </w:pPr>
            <w:r>
              <w:rPr>
                <w:rFonts w:ascii="Times New Roman" w:hAnsi="Times New Roman"/>
                <w:sz w:val="24"/>
                <w:szCs w:val="24"/>
              </w:rPr>
              <w:t xml:space="preserve">Активное участие в  «Кроссе наций», «Лыжне России» </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в течении года</w:t>
            </w:r>
          </w:p>
        </w:tc>
        <w:tc>
          <w:tcPr>
            <w:tcW w:w="2233" w:type="dxa"/>
            <w:tcBorders>
              <w:top w:val="single" w:sz="4" w:space="0" w:color="auto"/>
              <w:left w:val="single" w:sz="4" w:space="0" w:color="auto"/>
              <w:bottom w:val="single" w:sz="4" w:space="0" w:color="auto"/>
              <w:right w:val="single" w:sz="4" w:space="0" w:color="auto"/>
            </w:tcBorders>
          </w:tcPr>
          <w:p w:rsidR="009A6227" w:rsidRDefault="009A6227" w:rsidP="00720ACE">
            <w:pPr>
              <w:spacing w:after="0"/>
              <w:rPr>
                <w:rFonts w:ascii="Times New Roman" w:hAnsi="Times New Roman"/>
                <w:sz w:val="24"/>
                <w:szCs w:val="24"/>
              </w:rPr>
            </w:pPr>
            <w:r>
              <w:rPr>
                <w:rFonts w:ascii="Times New Roman" w:hAnsi="Times New Roman"/>
                <w:sz w:val="24"/>
                <w:szCs w:val="24"/>
              </w:rPr>
              <w:t>Участники Совета</w:t>
            </w:r>
          </w:p>
          <w:p w:rsidR="009A6227" w:rsidRDefault="009A6227" w:rsidP="00720ACE">
            <w:pPr>
              <w:spacing w:after="0"/>
              <w:rPr>
                <w:rFonts w:ascii="Times New Roman" w:hAnsi="Times New Roman"/>
                <w:sz w:val="24"/>
                <w:szCs w:val="24"/>
              </w:rPr>
            </w:pPr>
            <w:r>
              <w:rPr>
                <w:rFonts w:ascii="Times New Roman" w:hAnsi="Times New Roman"/>
                <w:sz w:val="24"/>
                <w:szCs w:val="24"/>
              </w:rPr>
              <w:t>Администрация</w:t>
            </w:r>
          </w:p>
          <w:p w:rsidR="009A6227" w:rsidRDefault="009A6227" w:rsidP="00720ACE">
            <w:pPr>
              <w:spacing w:after="0"/>
              <w:rPr>
                <w:rFonts w:ascii="Times New Roman" w:hAnsi="Times New Roman"/>
                <w:sz w:val="24"/>
                <w:szCs w:val="24"/>
              </w:rPr>
            </w:pPr>
          </w:p>
        </w:tc>
      </w:tr>
      <w:tr w:rsidR="009A6227" w:rsidTr="009A6227">
        <w:tc>
          <w:tcPr>
            <w:tcW w:w="817"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7</w:t>
            </w:r>
          </w:p>
        </w:tc>
        <w:tc>
          <w:tcPr>
            <w:tcW w:w="4820"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rPr>
                <w:rFonts w:ascii="Times New Roman" w:hAnsi="Times New Roman"/>
                <w:sz w:val="24"/>
                <w:szCs w:val="24"/>
              </w:rPr>
            </w:pPr>
            <w:r>
              <w:rPr>
                <w:rFonts w:ascii="Times New Roman" w:hAnsi="Times New Roman"/>
                <w:sz w:val="24"/>
                <w:szCs w:val="24"/>
              </w:rPr>
              <w:t xml:space="preserve">Работа секторов: «Наука и образование», «Спорт и здоровье», «Культура и досуг», шефского,  правоохранительного отряда по плану </w:t>
            </w:r>
          </w:p>
        </w:tc>
        <w:tc>
          <w:tcPr>
            <w:tcW w:w="1701" w:type="dxa"/>
            <w:tcBorders>
              <w:top w:val="single" w:sz="4" w:space="0" w:color="auto"/>
              <w:left w:val="single" w:sz="4" w:space="0" w:color="auto"/>
              <w:bottom w:val="single" w:sz="4" w:space="0" w:color="auto"/>
              <w:right w:val="single" w:sz="4" w:space="0" w:color="auto"/>
            </w:tcBorders>
            <w:hideMark/>
          </w:tcPr>
          <w:p w:rsidR="009A6227" w:rsidRDefault="009A6227" w:rsidP="00720ACE">
            <w:pPr>
              <w:spacing w:after="0"/>
              <w:jc w:val="center"/>
              <w:rPr>
                <w:rFonts w:ascii="Times New Roman" w:hAnsi="Times New Roman"/>
                <w:sz w:val="24"/>
                <w:szCs w:val="24"/>
              </w:rPr>
            </w:pPr>
            <w:r>
              <w:rPr>
                <w:rFonts w:ascii="Times New Roman" w:hAnsi="Times New Roman"/>
                <w:sz w:val="24"/>
                <w:szCs w:val="24"/>
              </w:rPr>
              <w:t xml:space="preserve">в течении года </w:t>
            </w:r>
          </w:p>
        </w:tc>
        <w:tc>
          <w:tcPr>
            <w:tcW w:w="2233" w:type="dxa"/>
            <w:tcBorders>
              <w:top w:val="single" w:sz="4" w:space="0" w:color="auto"/>
              <w:left w:val="single" w:sz="4" w:space="0" w:color="auto"/>
              <w:bottom w:val="single" w:sz="4" w:space="0" w:color="auto"/>
              <w:right w:val="single" w:sz="4" w:space="0" w:color="auto"/>
            </w:tcBorders>
          </w:tcPr>
          <w:p w:rsidR="009A6227" w:rsidRDefault="009A6227" w:rsidP="00720ACE">
            <w:pPr>
              <w:spacing w:after="0"/>
              <w:rPr>
                <w:rFonts w:ascii="Times New Roman" w:hAnsi="Times New Roman"/>
                <w:sz w:val="24"/>
                <w:szCs w:val="24"/>
              </w:rPr>
            </w:pPr>
            <w:r>
              <w:rPr>
                <w:rFonts w:ascii="Times New Roman" w:hAnsi="Times New Roman"/>
                <w:sz w:val="24"/>
                <w:szCs w:val="24"/>
              </w:rPr>
              <w:t>Президиум Совета Участники Совета</w:t>
            </w:r>
          </w:p>
          <w:p w:rsidR="009A6227" w:rsidRDefault="009A6227" w:rsidP="00720ACE">
            <w:pPr>
              <w:spacing w:after="0"/>
              <w:rPr>
                <w:rFonts w:ascii="Times New Roman" w:hAnsi="Times New Roman"/>
                <w:sz w:val="24"/>
                <w:szCs w:val="24"/>
              </w:rPr>
            </w:pPr>
          </w:p>
        </w:tc>
      </w:tr>
    </w:tbl>
    <w:p w:rsidR="00720ACE" w:rsidRDefault="00720ACE" w:rsidP="00720ACE">
      <w:pPr>
        <w:spacing w:after="0" w:line="240" w:lineRule="auto"/>
        <w:jc w:val="right"/>
        <w:rPr>
          <w:rFonts w:ascii="Times New Roman" w:hAnsi="Times New Roman"/>
          <w:b/>
          <w:sz w:val="24"/>
          <w:szCs w:val="24"/>
        </w:rPr>
      </w:pPr>
    </w:p>
    <w:p w:rsidR="00720ACE" w:rsidRDefault="00720ACE" w:rsidP="00720ACE">
      <w:pPr>
        <w:spacing w:after="0" w:line="240" w:lineRule="auto"/>
        <w:jc w:val="center"/>
        <w:rPr>
          <w:rFonts w:ascii="Times New Roman" w:hAnsi="Times New Roman"/>
          <w:sz w:val="24"/>
          <w:szCs w:val="24"/>
        </w:rPr>
      </w:pPr>
      <w:r>
        <w:rPr>
          <w:rFonts w:ascii="Times New Roman" w:hAnsi="Times New Roman"/>
          <w:sz w:val="24"/>
          <w:szCs w:val="24"/>
        </w:rPr>
        <w:t>План общешкольных мероприятий</w:t>
      </w:r>
    </w:p>
    <w:p w:rsidR="00720ACE" w:rsidRDefault="00720ACE" w:rsidP="00720ACE">
      <w:pPr>
        <w:spacing w:after="0" w:line="240" w:lineRule="auto"/>
        <w:jc w:val="center"/>
        <w:rPr>
          <w:rFonts w:ascii="Times New Roman" w:hAnsi="Times New Roman"/>
          <w:sz w:val="24"/>
          <w:szCs w:val="24"/>
        </w:rPr>
      </w:pPr>
      <w:r>
        <w:rPr>
          <w:rFonts w:ascii="Times New Roman" w:hAnsi="Times New Roman"/>
          <w:sz w:val="24"/>
          <w:szCs w:val="24"/>
        </w:rPr>
        <w:t>МБОУ «Школа № 166» Советского района г. Казани</w:t>
      </w:r>
    </w:p>
    <w:p w:rsidR="00720ACE" w:rsidRDefault="00720ACE" w:rsidP="00720ACE">
      <w:pPr>
        <w:spacing w:after="0" w:line="240" w:lineRule="auto"/>
        <w:jc w:val="center"/>
        <w:rPr>
          <w:rFonts w:ascii="Times New Roman" w:hAnsi="Times New Roman"/>
          <w:sz w:val="24"/>
          <w:szCs w:val="24"/>
        </w:rPr>
      </w:pPr>
      <w:r>
        <w:rPr>
          <w:rFonts w:ascii="Times New Roman" w:hAnsi="Times New Roman"/>
          <w:sz w:val="24"/>
          <w:szCs w:val="24"/>
        </w:rPr>
        <w:lastRenderedPageBreak/>
        <w:t>2016-2017 уч. год</w:t>
      </w:r>
    </w:p>
    <w:p w:rsidR="00720ACE" w:rsidRDefault="00720ACE" w:rsidP="00720ACE">
      <w:pPr>
        <w:spacing w:after="0" w:line="240" w:lineRule="auto"/>
        <w:jc w:val="center"/>
        <w:rPr>
          <w:rFonts w:ascii="Times New Roman" w:hAnsi="Times New Roman"/>
          <w:b/>
          <w:sz w:val="24"/>
          <w:szCs w:val="24"/>
        </w:rPr>
      </w:pPr>
    </w:p>
    <w:tbl>
      <w:tblPr>
        <w:tblStyle w:val="a4"/>
        <w:tblW w:w="0" w:type="auto"/>
        <w:tblLook w:val="04A0" w:firstRow="1" w:lastRow="0" w:firstColumn="1" w:lastColumn="0" w:noHBand="0" w:noVBand="1"/>
      </w:tblPr>
      <w:tblGrid>
        <w:gridCol w:w="646"/>
        <w:gridCol w:w="4499"/>
        <w:gridCol w:w="1870"/>
        <w:gridCol w:w="2697"/>
      </w:tblGrid>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b/>
                <w:sz w:val="24"/>
                <w:szCs w:val="24"/>
              </w:rPr>
            </w:pPr>
            <w:r>
              <w:rPr>
                <w:rFonts w:ascii="Times New Roman" w:hAnsi="Times New Roman"/>
                <w:b/>
                <w:sz w:val="24"/>
                <w:szCs w:val="24"/>
              </w:rPr>
              <w:t>№</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b/>
                <w:sz w:val="24"/>
                <w:szCs w:val="24"/>
              </w:rPr>
            </w:pPr>
            <w:r>
              <w:rPr>
                <w:rFonts w:ascii="Times New Roman" w:hAnsi="Times New Roman"/>
                <w:b/>
                <w:sz w:val="24"/>
                <w:szCs w:val="24"/>
              </w:rPr>
              <w:t>мероприятия</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b/>
                <w:sz w:val="24"/>
                <w:szCs w:val="24"/>
              </w:rPr>
            </w:pPr>
            <w:r>
              <w:rPr>
                <w:rFonts w:ascii="Times New Roman" w:hAnsi="Times New Roman"/>
                <w:b/>
                <w:sz w:val="24"/>
                <w:szCs w:val="24"/>
              </w:rPr>
              <w:t>месяц</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b/>
                <w:sz w:val="24"/>
                <w:szCs w:val="24"/>
              </w:rPr>
            </w:pPr>
            <w:r>
              <w:rPr>
                <w:rFonts w:ascii="Times New Roman" w:hAnsi="Times New Roman"/>
                <w:b/>
                <w:sz w:val="24"/>
                <w:szCs w:val="24"/>
              </w:rPr>
              <w:t>ответственные</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Линейка, посвященная Дню Знаний</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рук-ли  9,11кл</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Конкурс детских рисунков «Вместе ярче»</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учитель изо</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4</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Неделя добра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5</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Помощь в организации школьных предметных олимпиад</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сентябрь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6</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Концертная программа, посвященная Дню пожилого человека.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октябрь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7</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Проведение вечера, посвященного Дню учителя.    День самоуправления</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октябрь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8</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Осенний бал «Унылая пора – очей очарованье»</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октябрь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9</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Принятие второклассников в отряд «Юный следопыт»</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октябрь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10</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Оформление стенда «Мир вокруг меня»</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ноябрь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11</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Познавательная игра по станциям «Татарстан – мой дом родной» к Дню народного единства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ноябрь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12</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ноябрь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13</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Конкурс рисунков «Моя мама лучшая на свете»</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ноябрь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учитель изо</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14</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Праздничное мероприятие ко Дню матери</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ноябрь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15</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Тематический вечер, посвященный творчеству С. Есенина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декабрь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16</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Всемирный день борьбы со СПИДом. Тематические часы в классах</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декабрь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 психолог</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17</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Открытие новогодней акции «новогоднее волшебство» - конкурс новогодних поделок</w:t>
            </w:r>
          </w:p>
          <w:p w:rsidR="00720ACE" w:rsidRDefault="00720ACE" w:rsidP="00720ACE">
            <w:pPr>
              <w:spacing w:after="0"/>
              <w:rPr>
                <w:rFonts w:ascii="Times New Roman" w:hAnsi="Times New Roman"/>
                <w:sz w:val="24"/>
                <w:szCs w:val="24"/>
              </w:rPr>
            </w:pPr>
            <w:r>
              <w:rPr>
                <w:rFonts w:ascii="Times New Roman" w:hAnsi="Times New Roman"/>
                <w:sz w:val="24"/>
                <w:szCs w:val="24"/>
              </w:rPr>
              <w:t>- конкурс снежных фигур</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декабрь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учитель изо, учитель технологии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18</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Новогодний бал – маскарад</w:t>
            </w:r>
          </w:p>
          <w:p w:rsidR="00720ACE" w:rsidRDefault="00720ACE" w:rsidP="00720ACE">
            <w:pPr>
              <w:spacing w:after="0"/>
              <w:rPr>
                <w:rFonts w:ascii="Times New Roman" w:hAnsi="Times New Roman"/>
                <w:sz w:val="24"/>
                <w:szCs w:val="24"/>
              </w:rPr>
            </w:pPr>
            <w:r>
              <w:rPr>
                <w:rFonts w:ascii="Times New Roman" w:hAnsi="Times New Roman"/>
                <w:sz w:val="24"/>
                <w:szCs w:val="24"/>
              </w:rPr>
              <w:t>Конкурсная программа «В гости к нам»</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декабрь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19</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Выезд совета старшеклассников «Муравейник» на лыжах</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декабрь</w:t>
            </w:r>
          </w:p>
          <w:p w:rsidR="00720ACE" w:rsidRDefault="00720ACE" w:rsidP="00720ACE">
            <w:pPr>
              <w:spacing w:after="0"/>
              <w:jc w:val="center"/>
              <w:rPr>
                <w:rFonts w:ascii="Times New Roman" w:hAnsi="Times New Roman"/>
                <w:sz w:val="24"/>
                <w:szCs w:val="24"/>
              </w:rPr>
            </w:pP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lastRenderedPageBreak/>
              <w:t>20</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январь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21</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 Я и мой мир» тематические часы по культуре поведения и речи</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январь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22</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Организация и проведение конкурса- смотра строя и песни</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январь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23</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Ролевая игра «Леди и Джентельмены »</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январь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8- 9 -10-11кл</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24</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Организация и работа почтового ящика «Валентинка»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февраль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25</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День  памяти воинов – интернационалистов. Тематические классные часы</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февраль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26</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Ежегодная военно-патриотическая игра «Зарница»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февраль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27</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Акция «Они защищали Родину» -изготовление, открыток, поздравление участников воин</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февраль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28</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март</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29</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Празднование Масленицы</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март</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30</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Празднование Международного женского дня (концерт, конкурс поделок)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март</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31</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Конкурс рисунков «Покорители космоса»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апрель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учитель изо</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32</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Конкурс агитбригад</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апрель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 xml:space="preserve">педагог-организатор, </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 1-4 актив «Муравейника»</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33</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Изготовление скворечников ко  Дню птиц</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апрель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учитель технологии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34</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апрель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35</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Конкурс патриотической песни «Была весна, была Победа»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май</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36</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Участие в митинге к Дню Победы, в поселке Чебакса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май</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37</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Участие в шествии «Бессмертный полк»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май</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38</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Акция «Ветеран живет рядом», помощь ветеранам; поздравления участников войны</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ACE" w:rsidRDefault="00720ACE" w:rsidP="00720ACE">
            <w:pPr>
              <w:spacing w:after="0"/>
              <w:jc w:val="center"/>
              <w:rPr>
                <w:rFonts w:ascii="Times New Roman" w:hAnsi="Times New Roman"/>
                <w:sz w:val="24"/>
                <w:szCs w:val="24"/>
              </w:rPr>
            </w:pP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руководители</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39</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Празднование «Последнего звонка»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май</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рук-ли  9,11 кл</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lastRenderedPageBreak/>
              <w:t>40</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Собрание совета старшеклассников «Муравейник»</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май</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 ЗДВР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41</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Помощь в организации работы летнего школьного лагеря</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июнь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42</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 xml:space="preserve">«Мы за мирное детство»- проведение праздника, к Дню защиты детей </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июнь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43</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Праздничные мероприятия к Дню России</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июнь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p>
        </w:tc>
      </w:tr>
      <w:tr w:rsidR="00720ACE" w:rsidTr="005B4F38">
        <w:tc>
          <w:tcPr>
            <w:tcW w:w="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44</w:t>
            </w:r>
          </w:p>
        </w:tc>
        <w:tc>
          <w:tcPr>
            <w:tcW w:w="44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«Прощай детство» - выпускные вечера</w:t>
            </w:r>
          </w:p>
        </w:tc>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jc w:val="center"/>
              <w:rPr>
                <w:rFonts w:ascii="Times New Roman" w:hAnsi="Times New Roman"/>
                <w:sz w:val="24"/>
                <w:szCs w:val="24"/>
              </w:rPr>
            </w:pPr>
            <w:r>
              <w:rPr>
                <w:rFonts w:ascii="Times New Roman" w:hAnsi="Times New Roman"/>
                <w:sz w:val="24"/>
                <w:szCs w:val="24"/>
              </w:rPr>
              <w:t>июнь</w:t>
            </w:r>
          </w:p>
        </w:tc>
        <w:tc>
          <w:tcPr>
            <w:tcW w:w="2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ACE" w:rsidRDefault="00720ACE" w:rsidP="00720ACE">
            <w:pPr>
              <w:spacing w:after="0"/>
              <w:rPr>
                <w:rFonts w:ascii="Times New Roman" w:hAnsi="Times New Roman"/>
                <w:sz w:val="24"/>
                <w:szCs w:val="24"/>
              </w:rPr>
            </w:pPr>
            <w:r>
              <w:rPr>
                <w:rFonts w:ascii="Times New Roman" w:hAnsi="Times New Roman"/>
                <w:sz w:val="24"/>
                <w:szCs w:val="24"/>
              </w:rPr>
              <w:t>педагог-организатор,</w:t>
            </w:r>
          </w:p>
          <w:p w:rsidR="00720ACE" w:rsidRDefault="00720ACE" w:rsidP="00720ACE">
            <w:pPr>
              <w:spacing w:after="0"/>
              <w:rPr>
                <w:rFonts w:ascii="Times New Roman" w:hAnsi="Times New Roman"/>
                <w:sz w:val="24"/>
                <w:szCs w:val="24"/>
              </w:rPr>
            </w:pPr>
            <w:r>
              <w:rPr>
                <w:rFonts w:ascii="Times New Roman" w:hAnsi="Times New Roman"/>
                <w:sz w:val="24"/>
                <w:szCs w:val="24"/>
              </w:rPr>
              <w:t>кл. рук-ли  9,11 кл</w:t>
            </w:r>
          </w:p>
        </w:tc>
      </w:tr>
    </w:tbl>
    <w:p w:rsidR="005B4F38" w:rsidRDefault="005B4F38" w:rsidP="005B4F38">
      <w:pPr>
        <w:spacing w:after="0"/>
        <w:jc w:val="center"/>
        <w:rPr>
          <w:rFonts w:ascii="Times New Roman" w:hAnsi="Times New Roman"/>
          <w:b/>
        </w:rPr>
      </w:pPr>
      <w:r>
        <w:rPr>
          <w:rFonts w:ascii="Times New Roman" w:hAnsi="Times New Roman"/>
          <w:b/>
        </w:rPr>
        <w:t>План внеурочной деятельности в 5-6 классах</w:t>
      </w:r>
    </w:p>
    <w:p w:rsidR="005B4F38" w:rsidRDefault="005B4F38" w:rsidP="005B4F38">
      <w:pPr>
        <w:spacing w:after="0"/>
        <w:jc w:val="center"/>
        <w:rPr>
          <w:rFonts w:ascii="Times New Roman" w:hAnsi="Times New Roman"/>
          <w:b/>
        </w:rPr>
      </w:pPr>
      <w:r>
        <w:rPr>
          <w:rFonts w:ascii="Times New Roman" w:hAnsi="Times New Roman"/>
          <w:b/>
        </w:rPr>
        <w:t xml:space="preserve">2016-2017 учебный год </w:t>
      </w:r>
      <w:r>
        <w:rPr>
          <w:rFonts w:ascii="Times New Roman" w:hAnsi="Times New Roman"/>
          <w:b/>
        </w:rPr>
        <w:tab/>
      </w:r>
    </w:p>
    <w:tbl>
      <w:tblPr>
        <w:tblStyle w:val="a4"/>
        <w:tblW w:w="7872" w:type="dxa"/>
        <w:tblInd w:w="1309" w:type="dxa"/>
        <w:tblLook w:val="04A0" w:firstRow="1" w:lastRow="0" w:firstColumn="1" w:lastColumn="0" w:noHBand="0" w:noVBand="1"/>
      </w:tblPr>
      <w:tblGrid>
        <w:gridCol w:w="959"/>
        <w:gridCol w:w="2596"/>
        <w:gridCol w:w="4317"/>
      </w:tblGrid>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 xml:space="preserve">класс </w:t>
            </w:r>
          </w:p>
        </w:tc>
        <w:tc>
          <w:tcPr>
            <w:tcW w:w="2596" w:type="dxa"/>
          </w:tcPr>
          <w:p w:rsidR="005B4F38" w:rsidRDefault="005B4F38" w:rsidP="00114A06">
            <w:pPr>
              <w:jc w:val="center"/>
              <w:rPr>
                <w:rFonts w:ascii="Times New Roman" w:hAnsi="Times New Roman"/>
              </w:rPr>
            </w:pPr>
            <w:r>
              <w:rPr>
                <w:rFonts w:ascii="Times New Roman" w:hAnsi="Times New Roman"/>
              </w:rPr>
              <w:t>направление</w:t>
            </w:r>
          </w:p>
        </w:tc>
        <w:tc>
          <w:tcPr>
            <w:tcW w:w="4317" w:type="dxa"/>
          </w:tcPr>
          <w:p w:rsidR="005B4F38" w:rsidRDefault="005B4F38" w:rsidP="00114A06">
            <w:pPr>
              <w:jc w:val="center"/>
              <w:rPr>
                <w:rFonts w:ascii="Times New Roman" w:hAnsi="Times New Roman"/>
              </w:rPr>
            </w:pPr>
            <w:r>
              <w:rPr>
                <w:rFonts w:ascii="Times New Roman" w:hAnsi="Times New Roman"/>
              </w:rPr>
              <w:t>наименование</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p w:rsidR="005B4F38" w:rsidRDefault="005B4F38" w:rsidP="00114A06">
            <w:pPr>
              <w:jc w:val="center"/>
              <w:rPr>
                <w:rFonts w:ascii="Times New Roman" w:hAnsi="Times New Roman"/>
              </w:rPr>
            </w:pP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общеинтеллектуальное</w:t>
            </w:r>
          </w:p>
        </w:tc>
        <w:tc>
          <w:tcPr>
            <w:tcW w:w="4317" w:type="dxa"/>
          </w:tcPr>
          <w:p w:rsidR="005B4F38" w:rsidRDefault="005B4F38" w:rsidP="00114A06">
            <w:pPr>
              <w:jc w:val="center"/>
              <w:rPr>
                <w:rFonts w:ascii="Times New Roman" w:hAnsi="Times New Roman"/>
              </w:rPr>
            </w:pPr>
            <w:r>
              <w:rPr>
                <w:rFonts w:ascii="Times New Roman" w:hAnsi="Times New Roman"/>
              </w:rPr>
              <w:t>Удивительный мир природы</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социальное</w:t>
            </w:r>
          </w:p>
        </w:tc>
        <w:tc>
          <w:tcPr>
            <w:tcW w:w="4317" w:type="dxa"/>
          </w:tcPr>
          <w:p w:rsidR="005B4F38" w:rsidRDefault="005B4F38" w:rsidP="00114A06">
            <w:pPr>
              <w:jc w:val="center"/>
              <w:rPr>
                <w:rFonts w:ascii="Times New Roman" w:hAnsi="Times New Roman"/>
              </w:rPr>
            </w:pPr>
            <w:r>
              <w:rPr>
                <w:rFonts w:ascii="Times New Roman" w:hAnsi="Times New Roman"/>
              </w:rPr>
              <w:t>«Юный краевед»</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общекультурное</w:t>
            </w:r>
          </w:p>
        </w:tc>
        <w:tc>
          <w:tcPr>
            <w:tcW w:w="4317" w:type="dxa"/>
          </w:tcPr>
          <w:p w:rsidR="005B4F38" w:rsidRDefault="005B4F38" w:rsidP="00114A06">
            <w:pPr>
              <w:jc w:val="center"/>
              <w:rPr>
                <w:rFonts w:ascii="Times New Roman" w:hAnsi="Times New Roman"/>
                <w:lang w:val="tt-RU"/>
              </w:rPr>
            </w:pPr>
            <w:r>
              <w:rPr>
                <w:rFonts w:ascii="Times New Roman" w:hAnsi="Times New Roman"/>
                <w:lang w:val="tt-RU"/>
              </w:rPr>
              <w:t>Основы духовно-нравственной культуры народов России</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p w:rsidR="005B4F38" w:rsidRDefault="005B4F38" w:rsidP="00114A06">
            <w:pPr>
              <w:jc w:val="center"/>
              <w:rPr>
                <w:rFonts w:ascii="Times New Roman" w:hAnsi="Times New Roman"/>
              </w:rPr>
            </w:pP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общеинтеллектуальное</w:t>
            </w:r>
          </w:p>
        </w:tc>
        <w:tc>
          <w:tcPr>
            <w:tcW w:w="4317" w:type="dxa"/>
          </w:tcPr>
          <w:p w:rsidR="005B4F38" w:rsidRDefault="005B4F38" w:rsidP="00114A06">
            <w:pPr>
              <w:jc w:val="center"/>
              <w:rPr>
                <w:rFonts w:ascii="Times New Roman" w:hAnsi="Times New Roman"/>
              </w:rPr>
            </w:pPr>
            <w:r>
              <w:rPr>
                <w:rFonts w:ascii="Times New Roman" w:hAnsi="Times New Roman"/>
              </w:rPr>
              <w:t>«В гостях у богини Клио»</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общекультурное</w:t>
            </w:r>
          </w:p>
        </w:tc>
        <w:tc>
          <w:tcPr>
            <w:tcW w:w="4317" w:type="dxa"/>
          </w:tcPr>
          <w:p w:rsidR="005B4F38" w:rsidRDefault="005B4F38" w:rsidP="00114A06">
            <w:pPr>
              <w:jc w:val="center"/>
              <w:rPr>
                <w:rFonts w:ascii="Times New Roman" w:hAnsi="Times New Roman"/>
              </w:rPr>
            </w:pPr>
            <w:r>
              <w:rPr>
                <w:rFonts w:ascii="Times New Roman" w:hAnsi="Times New Roman"/>
              </w:rPr>
              <w:t>«Квиллинг»</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общекультурное</w:t>
            </w:r>
          </w:p>
        </w:tc>
        <w:tc>
          <w:tcPr>
            <w:tcW w:w="4317" w:type="dxa"/>
          </w:tcPr>
          <w:p w:rsidR="005B4F38" w:rsidRDefault="005B4F38" w:rsidP="00114A06">
            <w:pPr>
              <w:jc w:val="center"/>
              <w:rPr>
                <w:rFonts w:ascii="Times New Roman" w:hAnsi="Times New Roman"/>
              </w:rPr>
            </w:pPr>
            <w:r>
              <w:rPr>
                <w:rFonts w:ascii="Times New Roman" w:hAnsi="Times New Roman"/>
              </w:rPr>
              <w:t>«Путешествуем с английским»</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общеинтеллектуальный</w:t>
            </w:r>
          </w:p>
        </w:tc>
        <w:tc>
          <w:tcPr>
            <w:tcW w:w="4317" w:type="dxa"/>
          </w:tcPr>
          <w:p w:rsidR="005B4F38" w:rsidRDefault="005B4F38" w:rsidP="00114A06">
            <w:pPr>
              <w:jc w:val="center"/>
              <w:rPr>
                <w:rFonts w:ascii="Times New Roman" w:hAnsi="Times New Roman"/>
              </w:rPr>
            </w:pPr>
            <w:r>
              <w:rPr>
                <w:rFonts w:ascii="Times New Roman" w:hAnsi="Times New Roman"/>
              </w:rPr>
              <w:t xml:space="preserve">Основы программирования вместе </w:t>
            </w:r>
            <w:r>
              <w:rPr>
                <w:rFonts w:ascii="Times New Roman" w:hAnsi="Times New Roman"/>
                <w:lang w:val="en-US"/>
              </w:rPr>
              <w:t>c</w:t>
            </w:r>
            <w:r>
              <w:rPr>
                <w:rFonts w:ascii="Times New Roman" w:hAnsi="Times New Roman"/>
              </w:rPr>
              <w:t xml:space="preserve"> </w:t>
            </w:r>
            <w:r>
              <w:rPr>
                <w:rFonts w:ascii="Times New Roman" w:hAnsi="Times New Roman"/>
                <w:lang w:val="en-US"/>
              </w:rPr>
              <w:t>KODU</w:t>
            </w:r>
            <w:r>
              <w:rPr>
                <w:rFonts w:ascii="Times New Roman" w:hAnsi="Times New Roman"/>
              </w:rPr>
              <w:t xml:space="preserve"> </w:t>
            </w:r>
            <w:r>
              <w:rPr>
                <w:rFonts w:ascii="Times New Roman" w:hAnsi="Times New Roman"/>
                <w:lang w:val="en-US"/>
              </w:rPr>
              <w:t>GAME</w:t>
            </w:r>
            <w:r>
              <w:rPr>
                <w:rFonts w:ascii="Times New Roman" w:hAnsi="Times New Roman"/>
              </w:rPr>
              <w:t xml:space="preserve"> </w:t>
            </w:r>
            <w:r>
              <w:rPr>
                <w:rFonts w:ascii="Times New Roman" w:hAnsi="Times New Roman"/>
                <w:lang w:val="en-US"/>
              </w:rPr>
              <w:t>LAB</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5</w:t>
            </w: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общеинтеллектуальное</w:t>
            </w:r>
          </w:p>
        </w:tc>
        <w:tc>
          <w:tcPr>
            <w:tcW w:w="4317" w:type="dxa"/>
          </w:tcPr>
          <w:p w:rsidR="005B4F38" w:rsidRDefault="005B4F38" w:rsidP="00114A06">
            <w:pPr>
              <w:jc w:val="center"/>
              <w:rPr>
                <w:rFonts w:ascii="Times New Roman" w:hAnsi="Times New Roman"/>
              </w:rPr>
            </w:pPr>
            <w:r>
              <w:rPr>
                <w:rFonts w:ascii="Times New Roman" w:hAnsi="Times New Roman"/>
              </w:rPr>
              <w:t>«Татар халык уеннары»</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общеинтеллектуальное</w:t>
            </w:r>
          </w:p>
        </w:tc>
        <w:tc>
          <w:tcPr>
            <w:tcW w:w="4317" w:type="dxa"/>
          </w:tcPr>
          <w:p w:rsidR="005B4F38" w:rsidRDefault="005B4F38" w:rsidP="00114A06">
            <w:pPr>
              <w:jc w:val="center"/>
              <w:rPr>
                <w:rFonts w:ascii="Times New Roman" w:hAnsi="Times New Roman"/>
              </w:rPr>
            </w:pPr>
            <w:r>
              <w:rPr>
                <w:rFonts w:ascii="Times New Roman" w:hAnsi="Times New Roman"/>
              </w:rPr>
              <w:t>Занимательная биология</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общекультурное</w:t>
            </w:r>
          </w:p>
        </w:tc>
        <w:tc>
          <w:tcPr>
            <w:tcW w:w="4317" w:type="dxa"/>
          </w:tcPr>
          <w:p w:rsidR="005B4F38" w:rsidRDefault="005B4F38" w:rsidP="00114A06">
            <w:pPr>
              <w:jc w:val="center"/>
              <w:rPr>
                <w:rFonts w:ascii="Times New Roman" w:hAnsi="Times New Roman"/>
              </w:rPr>
            </w:pPr>
            <w:r>
              <w:rPr>
                <w:rFonts w:ascii="Times New Roman" w:hAnsi="Times New Roman"/>
              </w:rPr>
              <w:t>«Весёлые лоскутки»</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духовно-нравственное</w:t>
            </w:r>
          </w:p>
        </w:tc>
        <w:tc>
          <w:tcPr>
            <w:tcW w:w="4317" w:type="dxa"/>
          </w:tcPr>
          <w:p w:rsidR="005B4F38" w:rsidRDefault="005B4F38" w:rsidP="00114A06">
            <w:pPr>
              <w:jc w:val="center"/>
              <w:rPr>
                <w:rFonts w:ascii="Times New Roman" w:hAnsi="Times New Roman"/>
              </w:rPr>
            </w:pPr>
            <w:r>
              <w:rPr>
                <w:rFonts w:ascii="Times New Roman" w:hAnsi="Times New Roman"/>
              </w:rPr>
              <w:t>Халкыбызнын кунел жэухэрлэре</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духовно-нравственное</w:t>
            </w:r>
          </w:p>
        </w:tc>
        <w:tc>
          <w:tcPr>
            <w:tcW w:w="4317" w:type="dxa"/>
          </w:tcPr>
          <w:p w:rsidR="005B4F38" w:rsidRDefault="005B4F38" w:rsidP="00114A06">
            <w:pPr>
              <w:jc w:val="center"/>
              <w:rPr>
                <w:rFonts w:ascii="Times New Roman" w:hAnsi="Times New Roman"/>
              </w:rPr>
            </w:pPr>
            <w:r>
              <w:rPr>
                <w:rFonts w:ascii="Times New Roman" w:hAnsi="Times New Roman"/>
              </w:rPr>
              <w:t>кинолекторий «Моя Родина»</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общеинтеллектуальное</w:t>
            </w:r>
          </w:p>
        </w:tc>
        <w:tc>
          <w:tcPr>
            <w:tcW w:w="4317" w:type="dxa"/>
          </w:tcPr>
          <w:p w:rsidR="005B4F38" w:rsidRDefault="005B4F38" w:rsidP="00114A06">
            <w:pPr>
              <w:jc w:val="center"/>
              <w:rPr>
                <w:rFonts w:ascii="Times New Roman" w:hAnsi="Times New Roman"/>
              </w:rPr>
            </w:pPr>
            <w:r>
              <w:rPr>
                <w:rFonts w:ascii="Times New Roman" w:hAnsi="Times New Roman"/>
              </w:rPr>
              <w:t>Занимательный русский язык</w:t>
            </w:r>
          </w:p>
        </w:tc>
      </w:tr>
      <w:tr w:rsidR="005B4F38" w:rsidTr="00114A06">
        <w:tc>
          <w:tcPr>
            <w:tcW w:w="959" w:type="dxa"/>
          </w:tcPr>
          <w:p w:rsidR="005B4F38" w:rsidRDefault="005B4F38" w:rsidP="00114A06">
            <w:pPr>
              <w:jc w:val="center"/>
              <w:rPr>
                <w:rFonts w:ascii="Times New Roman" w:hAnsi="Times New Roman"/>
              </w:rPr>
            </w:pPr>
            <w:r>
              <w:rPr>
                <w:rFonts w:ascii="Times New Roman" w:hAnsi="Times New Roman"/>
              </w:rPr>
              <w:t>6</w:t>
            </w:r>
          </w:p>
        </w:tc>
        <w:tc>
          <w:tcPr>
            <w:tcW w:w="2596" w:type="dxa"/>
          </w:tcPr>
          <w:p w:rsidR="005B4F38" w:rsidRDefault="005B4F38" w:rsidP="00114A06">
            <w:pPr>
              <w:jc w:val="center"/>
              <w:rPr>
                <w:rFonts w:ascii="Times New Roman" w:hAnsi="Times New Roman"/>
              </w:rPr>
            </w:pPr>
            <w:r>
              <w:rPr>
                <w:rFonts w:ascii="Times New Roman" w:hAnsi="Times New Roman"/>
              </w:rPr>
              <w:t>духовно-нравственное</w:t>
            </w:r>
          </w:p>
        </w:tc>
        <w:tc>
          <w:tcPr>
            <w:tcW w:w="4317" w:type="dxa"/>
          </w:tcPr>
          <w:p w:rsidR="005B4F38" w:rsidRDefault="005B4F38" w:rsidP="00114A06">
            <w:pPr>
              <w:jc w:val="center"/>
              <w:rPr>
                <w:rFonts w:ascii="Times New Roman" w:hAnsi="Times New Roman"/>
              </w:rPr>
            </w:pPr>
            <w:r>
              <w:rPr>
                <w:rFonts w:ascii="Times New Roman" w:hAnsi="Times New Roman"/>
              </w:rPr>
              <w:t>Халкыбызнын кунел жэухэрлэре</w:t>
            </w:r>
          </w:p>
        </w:tc>
      </w:tr>
    </w:tbl>
    <w:p w:rsidR="00816B5A" w:rsidRDefault="00816B5A" w:rsidP="00816B5A">
      <w:pPr>
        <w:jc w:val="both"/>
        <w:rPr>
          <w:rFonts w:ascii="Times New Roman" w:hAnsi="Times New Roman"/>
        </w:rPr>
      </w:pPr>
    </w:p>
    <w:p w:rsidR="00C8730F" w:rsidRPr="00816B5A" w:rsidRDefault="00C8730F" w:rsidP="00816B5A">
      <w:pPr>
        <w:jc w:val="both"/>
        <w:rPr>
          <w:rFonts w:ascii="Times New Roman" w:hAnsi="Times New Roman"/>
        </w:rPr>
      </w:pPr>
    </w:p>
    <w:p w:rsidR="00B540EE" w:rsidRPr="005B4F38" w:rsidRDefault="00B540EE" w:rsidP="00463F21">
      <w:pPr>
        <w:pStyle w:val="2"/>
        <w:numPr>
          <w:ilvl w:val="1"/>
          <w:numId w:val="1"/>
        </w:numPr>
        <w:spacing w:line="240" w:lineRule="auto"/>
        <w:rPr>
          <w:rFonts w:ascii="Arial Black" w:hAnsi="Arial Black"/>
          <w:sz w:val="24"/>
          <w:szCs w:val="24"/>
        </w:rPr>
      </w:pPr>
      <w:bookmarkStart w:id="318" w:name="_Toc406059071"/>
      <w:bookmarkStart w:id="319" w:name="_Toc409691735"/>
      <w:bookmarkStart w:id="320" w:name="_Toc410654075"/>
      <w:bookmarkStart w:id="321" w:name="_Toc414553285"/>
      <w:r w:rsidRPr="005B4F38">
        <w:rPr>
          <w:rFonts w:ascii="Arial Black" w:hAnsi="Arial Black"/>
          <w:sz w:val="24"/>
          <w:szCs w:val="24"/>
        </w:rPr>
        <w:lastRenderedPageBreak/>
        <w:t>Система условий</w:t>
      </w:r>
      <w:bookmarkEnd w:id="318"/>
      <w:r w:rsidR="00695F58" w:rsidRPr="005B4F38">
        <w:rPr>
          <w:rFonts w:ascii="Arial Black" w:hAnsi="Arial Black"/>
          <w:sz w:val="24"/>
          <w:szCs w:val="24"/>
        </w:rPr>
        <w:t xml:space="preserve"> </w:t>
      </w:r>
      <w:r w:rsidR="0004126E" w:rsidRPr="005B4F38">
        <w:rPr>
          <w:rFonts w:ascii="Arial Black" w:hAnsi="Arial Black"/>
          <w:sz w:val="24"/>
          <w:szCs w:val="24"/>
        </w:rPr>
        <w:t>реализации основной образовательной программы</w:t>
      </w:r>
      <w:bookmarkEnd w:id="319"/>
      <w:bookmarkEnd w:id="320"/>
      <w:bookmarkEnd w:id="321"/>
    </w:p>
    <w:p w:rsidR="00FE74CD" w:rsidRPr="00463F21" w:rsidRDefault="00F21876" w:rsidP="00463F21">
      <w:pPr>
        <w:pStyle w:val="2"/>
        <w:spacing w:line="240" w:lineRule="auto"/>
        <w:rPr>
          <w:sz w:val="24"/>
          <w:szCs w:val="24"/>
        </w:rPr>
      </w:pPr>
      <w:bookmarkStart w:id="322" w:name="_Toc414553286"/>
      <w:r w:rsidRPr="00463F21">
        <w:rPr>
          <w:sz w:val="24"/>
          <w:szCs w:val="24"/>
        </w:rPr>
        <w:t xml:space="preserve">3.2.1. </w:t>
      </w:r>
      <w:r w:rsidR="00FE74CD" w:rsidRPr="00463F21">
        <w:rPr>
          <w:sz w:val="24"/>
          <w:szCs w:val="24"/>
        </w:rPr>
        <w:t xml:space="preserve">Описание кадровых условий реализации основной образовательной программы основного общего образования </w:t>
      </w:r>
      <w:bookmarkEnd w:id="322"/>
    </w:p>
    <w:p w:rsidR="00E533A8" w:rsidRPr="006E7FE4" w:rsidRDefault="00E533A8" w:rsidP="00E533A8">
      <w:pPr>
        <w:pStyle w:val="afffff1"/>
        <w:spacing w:line="240" w:lineRule="auto"/>
        <w:ind w:firstLine="709"/>
        <w:rPr>
          <w:rFonts w:ascii="Times New Roman" w:hAnsi="Times New Roman"/>
          <w:color w:val="auto"/>
          <w:sz w:val="24"/>
          <w:szCs w:val="24"/>
        </w:rPr>
      </w:pPr>
      <w:r>
        <w:rPr>
          <w:rFonts w:ascii="Times New Roman" w:hAnsi="Times New Roman"/>
          <w:color w:val="auto"/>
          <w:sz w:val="24"/>
          <w:szCs w:val="24"/>
        </w:rPr>
        <w:t>МБОУ «Школа «166»</w:t>
      </w:r>
      <w:r w:rsidRPr="006E7FE4">
        <w:rPr>
          <w:rFonts w:ascii="Times New Roman" w:hAnsi="Times New Roman"/>
          <w:color w:val="auto"/>
          <w:sz w:val="24"/>
          <w:szCs w:val="24"/>
        </w:rPr>
        <w:t>, осуществляющая образовательную деятельность,укомплектована кадрами, имеющими необходимую квалификацию для решения задач, определённых основной образовательной программой</w:t>
      </w:r>
      <w:r>
        <w:rPr>
          <w:rFonts w:ascii="Times New Roman" w:hAnsi="Times New Roman"/>
          <w:color w:val="auto"/>
          <w:sz w:val="24"/>
          <w:szCs w:val="24"/>
        </w:rPr>
        <w:t>.</w:t>
      </w:r>
    </w:p>
    <w:p w:rsidR="00E533A8" w:rsidRPr="00F11E3D" w:rsidRDefault="00E533A8" w:rsidP="00E533A8">
      <w:pPr>
        <w:shd w:val="clear" w:color="auto" w:fill="FFFFFF"/>
        <w:tabs>
          <w:tab w:val="left" w:pos="720"/>
        </w:tabs>
        <w:spacing w:after="0" w:line="240" w:lineRule="auto"/>
        <w:ind w:firstLine="454"/>
        <w:jc w:val="both"/>
        <w:rPr>
          <w:rFonts w:ascii="Times New Roman" w:hAnsi="Times New Roman"/>
          <w:bCs/>
          <w:sz w:val="24"/>
          <w:szCs w:val="24"/>
        </w:rPr>
      </w:pPr>
      <w:r w:rsidRPr="00F11E3D">
        <w:rPr>
          <w:rFonts w:ascii="Times New Roman" w:hAnsi="Times New Roman"/>
          <w:sz w:val="24"/>
          <w:szCs w:val="24"/>
        </w:rPr>
        <w:t>Для каждой должности разработана должностная инструкция, содержащая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w:t>
      </w:r>
    </w:p>
    <w:p w:rsidR="00E533A8" w:rsidRPr="006E7FE4" w:rsidRDefault="00E533A8" w:rsidP="00E533A8">
      <w:pPr>
        <w:pStyle w:val="afffff1"/>
        <w:spacing w:line="240" w:lineRule="auto"/>
        <w:ind w:firstLine="709"/>
        <w:rPr>
          <w:rFonts w:ascii="Times New Roman" w:hAnsi="Times New Roman"/>
          <w:color w:val="auto"/>
          <w:sz w:val="24"/>
          <w:szCs w:val="24"/>
        </w:rPr>
      </w:pPr>
      <w:r w:rsidRPr="006E7FE4">
        <w:rPr>
          <w:rFonts w:ascii="Times New Roman" w:hAnsi="Times New Roman"/>
          <w:color w:val="auto"/>
          <w:sz w:val="24"/>
          <w:szCs w:val="24"/>
        </w:rPr>
        <w:t>Основой для разработки должностных инструкций, содержащих конкретный перечень должностных обязанностей ра</w:t>
      </w:r>
      <w:r w:rsidRPr="006E7FE4">
        <w:rPr>
          <w:rFonts w:ascii="Times New Roman" w:hAnsi="Times New Roman"/>
          <w:color w:val="auto"/>
          <w:spacing w:val="2"/>
          <w:sz w:val="24"/>
          <w:szCs w:val="24"/>
        </w:rPr>
        <w:t>ботников, с учётом особенностей организации труда и уп</w:t>
      </w:r>
      <w:r w:rsidRPr="006E7FE4">
        <w:rPr>
          <w:rFonts w:ascii="Times New Roman" w:hAnsi="Times New Roman"/>
          <w:color w:val="auto"/>
          <w:sz w:val="24"/>
          <w:szCs w:val="24"/>
        </w:rPr>
        <w:t xml:space="preserve">равления, а также прав, ответственности и компетентности </w:t>
      </w:r>
      <w:r w:rsidRPr="006E7FE4">
        <w:rPr>
          <w:rFonts w:ascii="Times New Roman" w:hAnsi="Times New Roman"/>
          <w:color w:val="auto"/>
          <w:spacing w:val="2"/>
          <w:sz w:val="24"/>
          <w:szCs w:val="24"/>
        </w:rPr>
        <w:t>работников образовательной организациислужат квалифи</w:t>
      </w:r>
      <w:r w:rsidRPr="006E7FE4">
        <w:rPr>
          <w:rFonts w:ascii="Times New Roman" w:hAnsi="Times New Roman"/>
          <w:color w:val="auto"/>
          <w:sz w:val="24"/>
          <w:szCs w:val="24"/>
        </w:rPr>
        <w:t>кационные характеристики, представленные в Едином квалификационном справочнике должностей руководителей, специалистов и служащих</w:t>
      </w:r>
      <w:r w:rsidRPr="006E7FE4">
        <w:rPr>
          <w:rStyle w:val="1fd"/>
          <w:color w:val="auto"/>
          <w:spacing w:val="2"/>
          <w:sz w:val="24"/>
          <w:szCs w:val="24"/>
        </w:rPr>
        <w:footnoteReference w:id="18"/>
      </w:r>
      <w:r w:rsidRPr="006E7FE4">
        <w:rPr>
          <w:rFonts w:ascii="Times New Roman" w:hAnsi="Times New Roman"/>
          <w:color w:val="auto"/>
          <w:sz w:val="24"/>
          <w:szCs w:val="24"/>
        </w:rPr>
        <w:t xml:space="preserve"> (раздел «Квалификационные характеристики должностей работников образования»)</w:t>
      </w:r>
      <w:r>
        <w:rPr>
          <w:rFonts w:ascii="Times New Roman" w:hAnsi="Times New Roman"/>
          <w:color w:val="auto"/>
          <w:sz w:val="24"/>
          <w:szCs w:val="24"/>
        </w:rPr>
        <w:t>.</w:t>
      </w:r>
    </w:p>
    <w:p w:rsidR="00E533A8" w:rsidRPr="00F11E3D" w:rsidRDefault="00E533A8" w:rsidP="00E533A8">
      <w:pPr>
        <w:shd w:val="clear" w:color="auto" w:fill="FFFFFF"/>
        <w:tabs>
          <w:tab w:val="left" w:pos="720"/>
        </w:tabs>
        <w:spacing w:after="0" w:line="240" w:lineRule="auto"/>
        <w:ind w:firstLine="454"/>
        <w:jc w:val="both"/>
        <w:rPr>
          <w:rFonts w:ascii="Times New Roman" w:hAnsi="Times New Roman"/>
          <w:bCs/>
          <w:color w:val="000000"/>
          <w:sz w:val="24"/>
          <w:szCs w:val="24"/>
        </w:rPr>
      </w:pPr>
      <w:r w:rsidRPr="00F11E3D">
        <w:rPr>
          <w:rFonts w:ascii="Times New Roman" w:hAnsi="Times New Roman"/>
          <w:bCs/>
          <w:color w:val="000000"/>
          <w:sz w:val="24"/>
          <w:szCs w:val="24"/>
        </w:rPr>
        <w:t>Образовательное учреждение укомплектовано работниками пищеблока, вспомогательным персоналом.</w:t>
      </w:r>
    </w:p>
    <w:p w:rsidR="00E533A8" w:rsidRPr="006E7FE4" w:rsidRDefault="00E533A8" w:rsidP="00E533A8">
      <w:pPr>
        <w:pStyle w:val="afffff1"/>
        <w:spacing w:line="240" w:lineRule="auto"/>
        <w:ind w:firstLine="851"/>
        <w:rPr>
          <w:rFonts w:ascii="Times New Roman" w:hAnsi="Times New Roman"/>
          <w:b/>
          <w:bCs/>
          <w:color w:val="auto"/>
          <w:sz w:val="24"/>
          <w:szCs w:val="24"/>
        </w:rPr>
      </w:pPr>
      <w:r w:rsidRPr="006E7FE4">
        <w:rPr>
          <w:rFonts w:ascii="Times New Roman" w:hAnsi="Times New Roman"/>
          <w:b/>
          <w:bCs/>
          <w:color w:val="auto"/>
          <w:sz w:val="24"/>
          <w:szCs w:val="24"/>
        </w:rPr>
        <w:t>Профессиональное развитие и повышение квалификации педагогических работников</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pacing w:val="-4"/>
          <w:sz w:val="24"/>
          <w:szCs w:val="24"/>
        </w:rPr>
        <w:t>Для достижения результатов основной образовательной про</w:t>
      </w:r>
      <w:r w:rsidRPr="006E7FE4">
        <w:rPr>
          <w:rFonts w:ascii="Times New Roman" w:hAnsi="Times New Roman"/>
          <w:color w:val="auto"/>
          <w:sz w:val="24"/>
          <w:szCs w:val="24"/>
        </w:rPr>
        <w:t>граммы в ходе её реализации предполагается оценка качества и результативности деятельности педагогических работников</w:t>
      </w:r>
      <w:r w:rsidRPr="006E7FE4">
        <w:rPr>
          <w:rFonts w:ascii="Times New Roman" w:hAnsi="Times New Roman"/>
          <w:color w:val="auto"/>
          <w:spacing w:val="2"/>
          <w:sz w:val="24"/>
          <w:szCs w:val="24"/>
        </w:rPr>
        <w:t xml:space="preserve">с целью коррекции их деятельности, а также определения </w:t>
      </w:r>
      <w:r w:rsidRPr="006E7FE4">
        <w:rPr>
          <w:rFonts w:ascii="Times New Roman" w:hAnsi="Times New Roman"/>
          <w:color w:val="auto"/>
          <w:sz w:val="24"/>
          <w:szCs w:val="24"/>
        </w:rPr>
        <w:t>стимулирующей части фонда оплаты труда.</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b/>
          <w:bCs/>
          <w:color w:val="auto"/>
          <w:spacing w:val="-4"/>
          <w:sz w:val="24"/>
          <w:szCs w:val="24"/>
        </w:rPr>
        <w:t>Ожидаемый результат повышения квалификации — про</w:t>
      </w:r>
      <w:r w:rsidRPr="006E7FE4">
        <w:rPr>
          <w:rFonts w:ascii="Times New Roman" w:hAnsi="Times New Roman"/>
          <w:b/>
          <w:bCs/>
          <w:color w:val="auto"/>
          <w:sz w:val="24"/>
          <w:szCs w:val="24"/>
        </w:rPr>
        <w:t>фессиональная готовность работников образования к реализации ФГОС НОО:</w:t>
      </w:r>
    </w:p>
    <w:p w:rsidR="00E533A8" w:rsidRPr="006E7FE4" w:rsidRDefault="00E533A8" w:rsidP="00E533A8">
      <w:pPr>
        <w:pStyle w:val="21"/>
        <w:spacing w:line="240" w:lineRule="auto"/>
        <w:ind w:firstLine="851"/>
        <w:rPr>
          <w:sz w:val="24"/>
        </w:rPr>
      </w:pPr>
      <w:r w:rsidRPr="006E7FE4">
        <w:rPr>
          <w:b/>
          <w:bCs/>
          <w:sz w:val="24"/>
        </w:rPr>
        <w:t>обеспечение</w:t>
      </w:r>
      <w:r w:rsidRPr="006E7FE4">
        <w:rPr>
          <w:sz w:val="24"/>
        </w:rPr>
        <w:t xml:space="preserve"> оптимального вхождения работников образования в систему ценностей современного образования;</w:t>
      </w:r>
    </w:p>
    <w:p w:rsidR="00E533A8" w:rsidRPr="006E7FE4" w:rsidRDefault="00E533A8" w:rsidP="00E533A8">
      <w:pPr>
        <w:pStyle w:val="21"/>
        <w:spacing w:line="240" w:lineRule="auto"/>
        <w:ind w:firstLine="851"/>
        <w:rPr>
          <w:sz w:val="24"/>
        </w:rPr>
      </w:pPr>
      <w:r w:rsidRPr="006E7FE4">
        <w:rPr>
          <w:b/>
          <w:bCs/>
          <w:sz w:val="24"/>
        </w:rPr>
        <w:t xml:space="preserve">принятие </w:t>
      </w:r>
      <w:r w:rsidRPr="006E7FE4">
        <w:rPr>
          <w:sz w:val="24"/>
        </w:rPr>
        <w:t>идеологии ФГОС НОО;</w:t>
      </w:r>
    </w:p>
    <w:p w:rsidR="00E533A8" w:rsidRPr="006E7FE4" w:rsidRDefault="00E533A8" w:rsidP="00E533A8">
      <w:pPr>
        <w:pStyle w:val="21"/>
        <w:spacing w:line="240" w:lineRule="auto"/>
        <w:ind w:firstLine="851"/>
        <w:rPr>
          <w:sz w:val="24"/>
        </w:rPr>
      </w:pPr>
      <w:r w:rsidRPr="006E7FE4">
        <w:rPr>
          <w:b/>
          <w:bCs/>
          <w:sz w:val="24"/>
        </w:rPr>
        <w:t>освоение</w:t>
      </w:r>
      <w:r w:rsidRPr="006E7FE4">
        <w:rPr>
          <w:sz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E533A8" w:rsidRPr="006E7FE4" w:rsidRDefault="00E533A8" w:rsidP="00E533A8">
      <w:pPr>
        <w:pStyle w:val="21"/>
        <w:spacing w:line="240" w:lineRule="auto"/>
        <w:ind w:firstLine="851"/>
        <w:rPr>
          <w:sz w:val="24"/>
        </w:rPr>
      </w:pPr>
      <w:r w:rsidRPr="006E7FE4">
        <w:rPr>
          <w:b/>
          <w:bCs/>
          <w:spacing w:val="2"/>
          <w:sz w:val="24"/>
        </w:rPr>
        <w:t>овладение</w:t>
      </w:r>
      <w:r w:rsidRPr="006E7FE4">
        <w:rPr>
          <w:spacing w:val="2"/>
          <w:sz w:val="24"/>
        </w:rPr>
        <w:t xml:space="preserve"> учебно­методическими и информационно­</w:t>
      </w:r>
      <w:r w:rsidRPr="006E7FE4">
        <w:rPr>
          <w:sz w:val="24"/>
        </w:rPr>
        <w:t>методическими ресурсами, необходимыми для успешного решения задач ФГОС НОО.</w:t>
      </w:r>
    </w:p>
    <w:p w:rsidR="00E533A8" w:rsidRPr="006E7FE4" w:rsidRDefault="00E533A8" w:rsidP="00E533A8">
      <w:pPr>
        <w:pStyle w:val="afffff1"/>
        <w:spacing w:line="240" w:lineRule="auto"/>
        <w:ind w:firstLine="851"/>
        <w:rPr>
          <w:rFonts w:ascii="Times New Roman" w:hAnsi="Times New Roman"/>
          <w:b/>
          <w:bCs/>
          <w:color w:val="auto"/>
          <w:sz w:val="24"/>
          <w:szCs w:val="24"/>
        </w:rPr>
      </w:pPr>
      <w:r>
        <w:rPr>
          <w:rFonts w:ascii="Times New Roman" w:hAnsi="Times New Roman"/>
          <w:color w:val="auto"/>
          <w:sz w:val="24"/>
          <w:szCs w:val="24"/>
        </w:rPr>
        <w:lastRenderedPageBreak/>
        <w:t xml:space="preserve">Система методической работы </w:t>
      </w:r>
      <w:r w:rsidRPr="006E7FE4">
        <w:rPr>
          <w:rFonts w:ascii="Times New Roman" w:hAnsi="Times New Roman"/>
          <w:color w:val="auto"/>
          <w:sz w:val="24"/>
          <w:szCs w:val="24"/>
        </w:rPr>
        <w:t>обеспечива</w:t>
      </w:r>
      <w:r>
        <w:rPr>
          <w:rFonts w:ascii="Times New Roman" w:hAnsi="Times New Roman"/>
          <w:color w:val="auto"/>
          <w:sz w:val="24"/>
          <w:szCs w:val="24"/>
        </w:rPr>
        <w:t>ет</w:t>
      </w:r>
      <w:r w:rsidRPr="006E7FE4">
        <w:rPr>
          <w:rFonts w:ascii="Times New Roman" w:hAnsi="Times New Roman"/>
          <w:color w:val="auto"/>
          <w:sz w:val="24"/>
          <w:szCs w:val="24"/>
        </w:rPr>
        <w:t xml:space="preserve"> сопровождение деятельности педагогов на всех этапах реализации требований ФГОС.</w:t>
      </w:r>
    </w:p>
    <w:p w:rsidR="00E533A8" w:rsidRPr="006E7FE4" w:rsidRDefault="00E533A8" w:rsidP="00E533A8">
      <w:pPr>
        <w:pStyle w:val="afffff1"/>
        <w:spacing w:line="240" w:lineRule="auto"/>
        <w:ind w:firstLine="851"/>
        <w:rPr>
          <w:rFonts w:ascii="Times New Roman" w:hAnsi="Times New Roman"/>
          <w:b/>
          <w:bCs/>
          <w:color w:val="auto"/>
          <w:sz w:val="24"/>
          <w:szCs w:val="24"/>
        </w:rPr>
      </w:pPr>
      <w:r w:rsidRPr="006E7FE4">
        <w:rPr>
          <w:rFonts w:ascii="Times New Roman" w:hAnsi="Times New Roman"/>
          <w:b/>
          <w:bCs/>
          <w:color w:val="auto"/>
          <w:sz w:val="24"/>
          <w:szCs w:val="24"/>
        </w:rPr>
        <w:t>План методической работы может включа</w:t>
      </w:r>
      <w:r>
        <w:rPr>
          <w:rFonts w:ascii="Times New Roman" w:hAnsi="Times New Roman"/>
          <w:b/>
          <w:bCs/>
          <w:color w:val="auto"/>
          <w:sz w:val="24"/>
          <w:szCs w:val="24"/>
        </w:rPr>
        <w:t>ет</w:t>
      </w:r>
      <w:r w:rsidRPr="006E7FE4">
        <w:rPr>
          <w:rFonts w:ascii="Times New Roman" w:hAnsi="Times New Roman"/>
          <w:b/>
          <w:bCs/>
          <w:color w:val="auto"/>
          <w:sz w:val="24"/>
          <w:szCs w:val="24"/>
        </w:rPr>
        <w:t xml:space="preserve"> следующие мероприятия:</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1.</w:t>
      </w:r>
      <w:r w:rsidRPr="009879CF">
        <w:rPr>
          <w:rFonts w:ascii="Times New Roman" w:hAnsi="Times New Roman"/>
          <w:color w:val="auto"/>
          <w:sz w:val="24"/>
          <w:szCs w:val="24"/>
        </w:rPr>
        <w:t> </w:t>
      </w:r>
      <w:r w:rsidRPr="009879CF">
        <w:rPr>
          <w:rFonts w:ascii="Times New Roman" w:hAnsi="Times New Roman"/>
          <w:color w:val="auto"/>
          <w:sz w:val="24"/>
          <w:szCs w:val="24"/>
        </w:rPr>
        <w:t>Семинары, посвящённые содержанию и ключевым особенностям ФГОС НОО.</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3.</w:t>
      </w:r>
      <w:r w:rsidRPr="009879CF">
        <w:rPr>
          <w:rFonts w:ascii="Times New Roman" w:hAnsi="Times New Roman"/>
          <w:color w:val="auto"/>
          <w:sz w:val="24"/>
          <w:szCs w:val="24"/>
        </w:rPr>
        <w:t> </w:t>
      </w:r>
      <w:r w:rsidRPr="009879CF">
        <w:rPr>
          <w:rFonts w:ascii="Times New Roman" w:hAnsi="Times New Roman"/>
          <w:color w:val="auto"/>
          <w:sz w:val="24"/>
          <w:szCs w:val="24"/>
        </w:rPr>
        <w:t>Заседания методических объединений учителей, воспитателей по проблемам введения ФГОС НОО.</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4.</w:t>
      </w:r>
      <w:r w:rsidRPr="009879CF">
        <w:rPr>
          <w:rFonts w:ascii="Times New Roman" w:hAnsi="Times New Roman"/>
          <w:color w:val="auto"/>
          <w:sz w:val="24"/>
          <w:szCs w:val="24"/>
        </w:rPr>
        <w:t> </w:t>
      </w:r>
      <w:r w:rsidRPr="009879CF">
        <w:rPr>
          <w:rFonts w:ascii="Times New Roman" w:hAnsi="Times New Roman"/>
          <w:color w:val="auto"/>
          <w:sz w:val="24"/>
          <w:szCs w:val="24"/>
        </w:rPr>
        <w:t xml:space="preserve">Конференции участников образовательных отношенийи </w:t>
      </w:r>
      <w:r w:rsidRPr="009879CF">
        <w:rPr>
          <w:rFonts w:ascii="Times New Roman" w:hAnsi="Times New Roman"/>
          <w:color w:val="auto"/>
          <w:spacing w:val="2"/>
          <w:sz w:val="24"/>
          <w:szCs w:val="24"/>
        </w:rPr>
        <w:t xml:space="preserve">социальных партнёров ОО по итогам разработки основной </w:t>
      </w:r>
      <w:r w:rsidRPr="009879CF">
        <w:rPr>
          <w:rFonts w:ascii="Times New Roman" w:hAnsi="Times New Roman"/>
          <w:color w:val="auto"/>
          <w:sz w:val="24"/>
          <w:szCs w:val="24"/>
        </w:rPr>
        <w:t>образовательной программы, её отдельных разделов, проблемам апробации и введения ФГОС НОО.</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5.</w:t>
      </w:r>
      <w:r w:rsidRPr="009879CF">
        <w:rPr>
          <w:rFonts w:ascii="Times New Roman" w:hAnsi="Times New Roman"/>
          <w:color w:val="auto"/>
          <w:sz w:val="24"/>
          <w:szCs w:val="24"/>
        </w:rPr>
        <w:t> </w:t>
      </w:r>
      <w:r w:rsidRPr="009879CF">
        <w:rPr>
          <w:rFonts w:ascii="Times New Roman" w:hAnsi="Times New Roman"/>
          <w:color w:val="auto"/>
          <w:sz w:val="24"/>
          <w:szCs w:val="24"/>
        </w:rPr>
        <w:t>Участие педагогов в разработке разделов и компонентов основной образовательной программы  образовательной организации.</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color w:val="auto"/>
          <w:spacing w:val="2"/>
          <w:sz w:val="24"/>
          <w:szCs w:val="24"/>
        </w:rPr>
        <w:t>7.</w:t>
      </w:r>
      <w:r w:rsidRPr="009879CF">
        <w:rPr>
          <w:rFonts w:ascii="Times New Roman" w:hAnsi="Times New Roman"/>
          <w:color w:val="auto"/>
          <w:spacing w:val="2"/>
          <w:sz w:val="24"/>
          <w:szCs w:val="24"/>
        </w:rPr>
        <w:t> </w:t>
      </w:r>
      <w:r w:rsidRPr="009879CF">
        <w:rPr>
          <w:rFonts w:ascii="Times New Roman" w:hAnsi="Times New Roman"/>
          <w:color w:val="auto"/>
          <w:spacing w:val="2"/>
          <w:sz w:val="24"/>
          <w:szCs w:val="24"/>
        </w:rPr>
        <w:t>Участие педагогов в проведении мастер­классов, кру</w:t>
      </w:r>
      <w:r w:rsidRPr="009879CF">
        <w:rPr>
          <w:rFonts w:ascii="Times New Roman" w:hAnsi="Times New Roman"/>
          <w:color w:val="auto"/>
          <w:sz w:val="24"/>
          <w:szCs w:val="24"/>
        </w:rPr>
        <w:t>глых столов, стажёрских площадок, открытых уроков, внеурочных занятий и мероприятий по отдельным направлениям введения и реализации ФГОС НОО.</w:t>
      </w:r>
    </w:p>
    <w:p w:rsidR="00E533A8" w:rsidRPr="009879CF" w:rsidRDefault="00E533A8" w:rsidP="00E533A8">
      <w:pPr>
        <w:pStyle w:val="afffff1"/>
        <w:spacing w:line="240" w:lineRule="auto"/>
        <w:ind w:firstLine="851"/>
        <w:rPr>
          <w:rFonts w:ascii="Times New Roman" w:hAnsi="Times New Roman"/>
          <w:color w:val="auto"/>
          <w:sz w:val="24"/>
          <w:szCs w:val="24"/>
        </w:rPr>
      </w:pPr>
      <w:r w:rsidRPr="009879CF">
        <w:rPr>
          <w:rFonts w:ascii="Times New Roman" w:hAnsi="Times New Roman"/>
          <w:b/>
          <w:bCs/>
          <w:color w:val="auto"/>
          <w:sz w:val="24"/>
          <w:szCs w:val="24"/>
        </w:rPr>
        <w:t>Подведение итогов и обсуждение результатов мероприятий</w:t>
      </w:r>
      <w:r w:rsidRPr="009879CF">
        <w:rPr>
          <w:rFonts w:ascii="Times New Roman" w:hAnsi="Times New Roman"/>
          <w:color w:val="auto"/>
          <w:sz w:val="24"/>
          <w:szCs w:val="24"/>
        </w:rPr>
        <w:t xml:space="preserve"> осуществляются в разных формах: совещания при директоре, заседания педагогического и методического сове</w:t>
      </w:r>
      <w:r w:rsidRPr="009879CF">
        <w:rPr>
          <w:rFonts w:ascii="Times New Roman" w:hAnsi="Times New Roman"/>
          <w:color w:val="auto"/>
          <w:spacing w:val="2"/>
          <w:sz w:val="24"/>
          <w:szCs w:val="24"/>
        </w:rPr>
        <w:t>тов, в виде решений педагогического совета</w:t>
      </w:r>
      <w:r w:rsidRPr="009879CF">
        <w:rPr>
          <w:rFonts w:ascii="Times New Roman" w:hAnsi="Times New Roman"/>
          <w:color w:val="auto"/>
          <w:sz w:val="24"/>
          <w:szCs w:val="24"/>
        </w:rPr>
        <w:t>, приказов, инструкций, рекомендаций, резолюций и</w:t>
      </w:r>
      <w:r w:rsidRPr="009879CF">
        <w:rPr>
          <w:rFonts w:ascii="Times New Roman" w:hAnsi="Times New Roman"/>
          <w:color w:val="auto"/>
          <w:sz w:val="24"/>
          <w:szCs w:val="24"/>
        </w:rPr>
        <w:t> </w:t>
      </w:r>
      <w:r w:rsidRPr="009879CF">
        <w:rPr>
          <w:rFonts w:ascii="Times New Roman" w:hAnsi="Times New Roman"/>
          <w:color w:val="auto"/>
          <w:sz w:val="24"/>
          <w:szCs w:val="24"/>
        </w:rPr>
        <w:t>т.</w:t>
      </w:r>
      <w:r w:rsidRPr="009879CF">
        <w:rPr>
          <w:rFonts w:ascii="Times New Roman" w:hAnsi="Times New Roman"/>
          <w:color w:val="auto"/>
          <w:sz w:val="24"/>
          <w:szCs w:val="24"/>
        </w:rPr>
        <w:t> </w:t>
      </w:r>
      <w:r w:rsidRPr="009879CF">
        <w:rPr>
          <w:rFonts w:ascii="Times New Roman" w:hAnsi="Times New Roman"/>
          <w:color w:val="auto"/>
          <w:sz w:val="24"/>
          <w:szCs w:val="24"/>
        </w:rPr>
        <w:t>д.</w:t>
      </w:r>
    </w:p>
    <w:p w:rsidR="00B540EE" w:rsidRPr="00463F21" w:rsidRDefault="00F61AB1" w:rsidP="00463F21">
      <w:pPr>
        <w:pStyle w:val="3"/>
        <w:spacing w:before="0" w:beforeAutospacing="0" w:after="0" w:afterAutospacing="0"/>
        <w:ind w:left="709"/>
        <w:rPr>
          <w:sz w:val="24"/>
          <w:szCs w:val="24"/>
        </w:rPr>
      </w:pPr>
      <w:bookmarkStart w:id="323" w:name="_Toc410654077"/>
      <w:bookmarkStart w:id="324" w:name="_Toc409691737"/>
      <w:bookmarkStart w:id="325" w:name="_Toc414553287"/>
      <w:r w:rsidRPr="00463F21">
        <w:rPr>
          <w:sz w:val="24"/>
          <w:szCs w:val="24"/>
        </w:rPr>
        <w:t xml:space="preserve">3.2.2. </w:t>
      </w:r>
      <w:r w:rsidR="00B540EE" w:rsidRPr="00463F21">
        <w:rPr>
          <w:sz w:val="24"/>
          <w:szCs w:val="24"/>
        </w:rPr>
        <w:t>Психолого-педагогические условия реализации основной</w:t>
      </w:r>
      <w:bookmarkStart w:id="326" w:name="_Toc410654078"/>
      <w:bookmarkEnd w:id="323"/>
      <w:r w:rsidR="00B540EE" w:rsidRPr="00463F21">
        <w:rPr>
          <w:sz w:val="24"/>
          <w:szCs w:val="24"/>
        </w:rPr>
        <w:t>образовательной программы основного общего образования</w:t>
      </w:r>
      <w:bookmarkEnd w:id="324"/>
      <w:bookmarkEnd w:id="325"/>
      <w:bookmarkEnd w:id="326"/>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Непременным условием реализации требований ФГОС НОО является создание в образовательнойорганизации психолого­педагогических условий, обеспечивающих:</w:t>
      </w:r>
    </w:p>
    <w:p w:rsidR="00E533A8" w:rsidRPr="006E7FE4" w:rsidRDefault="00E533A8" w:rsidP="00E533A8">
      <w:pPr>
        <w:pStyle w:val="21"/>
        <w:spacing w:line="240" w:lineRule="auto"/>
        <w:ind w:firstLine="851"/>
        <w:rPr>
          <w:sz w:val="24"/>
        </w:rPr>
      </w:pPr>
      <w:r w:rsidRPr="006E7FE4">
        <w:rPr>
          <w:sz w:val="24"/>
        </w:rPr>
        <w:t>преемственность содержания и форм организации образовательной деятельности по отношению к дошкольному образованию с учётом специфики возрастного психофизического развития обучающихся;</w:t>
      </w:r>
    </w:p>
    <w:p w:rsidR="00E533A8" w:rsidRPr="006E7FE4" w:rsidRDefault="00E533A8" w:rsidP="00E533A8">
      <w:pPr>
        <w:pStyle w:val="21"/>
        <w:spacing w:line="240" w:lineRule="auto"/>
        <w:ind w:firstLine="851"/>
        <w:rPr>
          <w:b/>
          <w:bCs/>
          <w:sz w:val="24"/>
        </w:rPr>
      </w:pPr>
      <w:r w:rsidRPr="006E7FE4">
        <w:rPr>
          <w:spacing w:val="-2"/>
          <w:sz w:val="24"/>
        </w:rPr>
        <w:t>формирование и развитие психолого­педагогической ком</w:t>
      </w:r>
      <w:r w:rsidRPr="006E7FE4">
        <w:rPr>
          <w:sz w:val="24"/>
        </w:rPr>
        <w:t>петентности участников образовательных отношений;</w:t>
      </w:r>
      <w:r w:rsidRPr="006E7FE4">
        <w:rPr>
          <w:b/>
          <w:bCs/>
          <w:sz w:val="24"/>
        </w:rPr>
        <w:t> </w:t>
      </w:r>
    </w:p>
    <w:p w:rsidR="00E533A8" w:rsidRPr="006E7FE4" w:rsidRDefault="00E533A8" w:rsidP="00E533A8">
      <w:pPr>
        <w:pStyle w:val="21"/>
        <w:spacing w:line="240" w:lineRule="auto"/>
        <w:ind w:firstLine="851"/>
        <w:rPr>
          <w:sz w:val="24"/>
        </w:rPr>
      </w:pPr>
      <w:r w:rsidRPr="006E7FE4">
        <w:rPr>
          <w:spacing w:val="2"/>
          <w:sz w:val="24"/>
        </w:rPr>
        <w:t>вариативность направлений и форм, а также диверси</w:t>
      </w:r>
      <w:r w:rsidRPr="006E7FE4">
        <w:rPr>
          <w:sz w:val="24"/>
        </w:rPr>
        <w:t>фикацию уровней психолого­педагогического сопровождения участников образовательных отношений;</w:t>
      </w:r>
    </w:p>
    <w:p w:rsidR="00E533A8" w:rsidRPr="006E7FE4" w:rsidRDefault="00E533A8" w:rsidP="00E533A8">
      <w:pPr>
        <w:pStyle w:val="21"/>
        <w:spacing w:line="240" w:lineRule="auto"/>
        <w:ind w:firstLine="851"/>
        <w:rPr>
          <w:sz w:val="24"/>
        </w:rPr>
      </w:pPr>
      <w:r w:rsidRPr="006E7FE4">
        <w:rPr>
          <w:sz w:val="24"/>
        </w:rPr>
        <w:t>дифференциацию и индивидуализацию обучения.</w:t>
      </w:r>
    </w:p>
    <w:p w:rsidR="00E533A8" w:rsidRPr="006E7FE4" w:rsidRDefault="00E533A8" w:rsidP="00E533A8">
      <w:pPr>
        <w:pStyle w:val="afffff1"/>
        <w:spacing w:line="240" w:lineRule="auto"/>
        <w:ind w:firstLine="851"/>
        <w:rPr>
          <w:rFonts w:ascii="Times New Roman" w:hAnsi="Times New Roman"/>
          <w:b/>
          <w:bCs/>
          <w:color w:val="auto"/>
          <w:sz w:val="24"/>
          <w:szCs w:val="24"/>
        </w:rPr>
      </w:pPr>
      <w:r w:rsidRPr="006E7FE4">
        <w:rPr>
          <w:rFonts w:ascii="Times New Roman" w:hAnsi="Times New Roman"/>
          <w:b/>
          <w:bCs/>
          <w:color w:val="auto"/>
          <w:spacing w:val="2"/>
          <w:sz w:val="24"/>
          <w:szCs w:val="24"/>
        </w:rPr>
        <w:t xml:space="preserve">Психолого­педагогическое сопровождение участников </w:t>
      </w:r>
      <w:r w:rsidRPr="006E7FE4">
        <w:rPr>
          <w:rFonts w:ascii="Times New Roman" w:hAnsi="Times New Roman"/>
          <w:b/>
          <w:color w:val="auto"/>
          <w:sz w:val="24"/>
          <w:szCs w:val="24"/>
        </w:rPr>
        <w:t>образовательных отношений</w:t>
      </w:r>
      <w:r w:rsidRPr="006E7FE4">
        <w:rPr>
          <w:rFonts w:ascii="Times New Roman" w:hAnsi="Times New Roman"/>
          <w:b/>
          <w:bCs/>
          <w:color w:val="auto"/>
          <w:sz w:val="24"/>
          <w:szCs w:val="24"/>
        </w:rPr>
        <w:t>на уровненачального общего образования</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pacing w:val="2"/>
          <w:sz w:val="24"/>
          <w:szCs w:val="24"/>
        </w:rPr>
        <w:t>Можно выделить следующие уровни психолого­педагоги</w:t>
      </w:r>
      <w:r w:rsidRPr="006E7FE4">
        <w:rPr>
          <w:rFonts w:ascii="Times New Roman" w:hAnsi="Times New Roman"/>
          <w:color w:val="auto"/>
          <w:sz w:val="24"/>
          <w:szCs w:val="24"/>
        </w:rPr>
        <w:t>ческого сопровождения: индивидуальное, групповое, на уровне класса, на уровне  образовательной организации.</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 xml:space="preserve">Основными формами психолого­педагогического сопровождения являются: </w:t>
      </w:r>
    </w:p>
    <w:p w:rsidR="00E533A8" w:rsidRPr="006E7FE4" w:rsidRDefault="00E533A8" w:rsidP="00E533A8">
      <w:pPr>
        <w:pStyle w:val="21"/>
        <w:spacing w:line="240" w:lineRule="auto"/>
        <w:ind w:firstLine="851"/>
        <w:rPr>
          <w:sz w:val="24"/>
        </w:rPr>
      </w:pPr>
      <w:r w:rsidRPr="006E7FE4">
        <w:rPr>
          <w:spacing w:val="2"/>
          <w:sz w:val="24"/>
        </w:rPr>
        <w:t xml:space="preserve">диагностика, направленная на выявление особенностей </w:t>
      </w:r>
      <w:r w:rsidRPr="006E7FE4">
        <w:rPr>
          <w:sz w:val="24"/>
        </w:rPr>
        <w:t xml:space="preserve">статуса школьника. Она может проводиться на этапе знакомства с ребёнком, после зачисления его в школу и в конце каждого учебного года; </w:t>
      </w:r>
    </w:p>
    <w:p w:rsidR="00E533A8" w:rsidRPr="006E7FE4" w:rsidRDefault="00E533A8" w:rsidP="00E533A8">
      <w:pPr>
        <w:pStyle w:val="21"/>
        <w:spacing w:line="240" w:lineRule="auto"/>
        <w:ind w:firstLine="851"/>
        <w:rPr>
          <w:sz w:val="24"/>
        </w:rPr>
      </w:pPr>
      <w:r w:rsidRPr="006E7FE4">
        <w:rPr>
          <w:spacing w:val="2"/>
          <w:sz w:val="24"/>
        </w:rPr>
        <w:t>консультирование педагогов и родителей, которое осу</w:t>
      </w:r>
      <w:r w:rsidRPr="006E7FE4">
        <w:rPr>
          <w:spacing w:val="-2"/>
          <w:sz w:val="24"/>
        </w:rPr>
        <w:t>ществляется учителем и психологом с учётом результатов диа</w:t>
      </w:r>
      <w:r w:rsidRPr="006E7FE4">
        <w:rPr>
          <w:sz w:val="24"/>
        </w:rPr>
        <w:t>гностики, а также администрацией  образовательной организации;</w:t>
      </w:r>
    </w:p>
    <w:p w:rsidR="00E533A8" w:rsidRPr="006E7FE4" w:rsidRDefault="00E533A8" w:rsidP="00E533A8">
      <w:pPr>
        <w:pStyle w:val="21"/>
        <w:spacing w:line="240" w:lineRule="auto"/>
        <w:ind w:firstLine="851"/>
        <w:rPr>
          <w:sz w:val="24"/>
        </w:rPr>
      </w:pPr>
      <w:r w:rsidRPr="006E7FE4">
        <w:rPr>
          <w:sz w:val="24"/>
        </w:rPr>
        <w:t>профилактика, экспертиза, развивающая работа, просве</w:t>
      </w:r>
      <w:r w:rsidRPr="006E7FE4">
        <w:rPr>
          <w:spacing w:val="-2"/>
          <w:sz w:val="24"/>
        </w:rPr>
        <w:t>щение, коррекционная работа, осуществляемая в течение все</w:t>
      </w:r>
      <w:r w:rsidRPr="006E7FE4">
        <w:rPr>
          <w:sz w:val="24"/>
        </w:rPr>
        <w:t>го учебного времени.</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 xml:space="preserve">К основным направлениям психолого­педагогического сопровождения можно отнести: </w:t>
      </w:r>
    </w:p>
    <w:p w:rsidR="00E533A8" w:rsidRPr="006E7FE4" w:rsidRDefault="00E533A8" w:rsidP="00E533A8">
      <w:pPr>
        <w:pStyle w:val="21"/>
        <w:spacing w:line="240" w:lineRule="auto"/>
        <w:ind w:firstLine="851"/>
        <w:rPr>
          <w:sz w:val="24"/>
        </w:rPr>
      </w:pPr>
      <w:r w:rsidRPr="006E7FE4">
        <w:rPr>
          <w:sz w:val="24"/>
        </w:rPr>
        <w:t xml:space="preserve">сохранение и укрепление психологического здоровья; </w:t>
      </w:r>
    </w:p>
    <w:p w:rsidR="00E533A8" w:rsidRPr="006E7FE4" w:rsidRDefault="00E533A8" w:rsidP="00E533A8">
      <w:pPr>
        <w:pStyle w:val="21"/>
        <w:spacing w:line="240" w:lineRule="auto"/>
        <w:ind w:firstLine="851"/>
        <w:rPr>
          <w:sz w:val="24"/>
        </w:rPr>
      </w:pPr>
      <w:r w:rsidRPr="006E7FE4">
        <w:rPr>
          <w:sz w:val="24"/>
        </w:rPr>
        <w:t xml:space="preserve">мониторинг возможностей и способностей обучающихся; </w:t>
      </w:r>
    </w:p>
    <w:p w:rsidR="00E533A8" w:rsidRPr="006E7FE4" w:rsidRDefault="00E533A8" w:rsidP="00E533A8">
      <w:pPr>
        <w:pStyle w:val="21"/>
        <w:spacing w:line="240" w:lineRule="auto"/>
        <w:ind w:firstLine="851"/>
        <w:rPr>
          <w:sz w:val="24"/>
        </w:rPr>
      </w:pPr>
      <w:r w:rsidRPr="006E7FE4">
        <w:rPr>
          <w:spacing w:val="2"/>
          <w:sz w:val="24"/>
        </w:rPr>
        <w:t>психолого­педагогическую поддержку участников олим</w:t>
      </w:r>
      <w:r w:rsidRPr="006E7FE4">
        <w:rPr>
          <w:sz w:val="24"/>
        </w:rPr>
        <w:t xml:space="preserve">пиадного движения; </w:t>
      </w:r>
    </w:p>
    <w:p w:rsidR="00E533A8" w:rsidRPr="006E7FE4" w:rsidRDefault="00E533A8" w:rsidP="00E533A8">
      <w:pPr>
        <w:pStyle w:val="21"/>
        <w:spacing w:line="240" w:lineRule="auto"/>
        <w:ind w:firstLine="851"/>
        <w:rPr>
          <w:sz w:val="24"/>
        </w:rPr>
      </w:pPr>
      <w:r w:rsidRPr="006E7FE4">
        <w:rPr>
          <w:sz w:val="24"/>
        </w:rPr>
        <w:t xml:space="preserve">формирование у обучающихся ценности здоровья и безопасного образа жизни; </w:t>
      </w:r>
    </w:p>
    <w:p w:rsidR="00E533A8" w:rsidRPr="006E7FE4" w:rsidRDefault="00E533A8" w:rsidP="00E533A8">
      <w:pPr>
        <w:pStyle w:val="21"/>
        <w:spacing w:line="240" w:lineRule="auto"/>
        <w:ind w:firstLine="851"/>
        <w:rPr>
          <w:sz w:val="24"/>
        </w:rPr>
      </w:pPr>
      <w:r w:rsidRPr="006E7FE4">
        <w:rPr>
          <w:sz w:val="24"/>
        </w:rPr>
        <w:t xml:space="preserve">развитие экологической культуры; </w:t>
      </w:r>
    </w:p>
    <w:p w:rsidR="00E533A8" w:rsidRPr="006E7FE4" w:rsidRDefault="00E533A8" w:rsidP="00E533A8">
      <w:pPr>
        <w:pStyle w:val="21"/>
        <w:spacing w:line="240" w:lineRule="auto"/>
        <w:ind w:firstLine="851"/>
        <w:rPr>
          <w:sz w:val="24"/>
        </w:rPr>
      </w:pPr>
      <w:r w:rsidRPr="006E7FE4">
        <w:rPr>
          <w:sz w:val="24"/>
        </w:rPr>
        <w:t>выявление и поддержку детей с особыми образовательными потребностями;</w:t>
      </w:r>
    </w:p>
    <w:p w:rsidR="00E533A8" w:rsidRPr="006E7FE4" w:rsidRDefault="00E533A8" w:rsidP="00E533A8">
      <w:pPr>
        <w:pStyle w:val="21"/>
        <w:spacing w:line="240" w:lineRule="auto"/>
        <w:ind w:firstLine="851"/>
        <w:rPr>
          <w:sz w:val="24"/>
        </w:rPr>
      </w:pPr>
      <w:r w:rsidRPr="006E7FE4">
        <w:rPr>
          <w:spacing w:val="2"/>
          <w:sz w:val="24"/>
        </w:rPr>
        <w:lastRenderedPageBreak/>
        <w:t>формирование коммуникативных навыков в разновоз</w:t>
      </w:r>
      <w:r w:rsidRPr="006E7FE4">
        <w:rPr>
          <w:sz w:val="24"/>
        </w:rPr>
        <w:t xml:space="preserve">растной среде и среде сверстников; </w:t>
      </w:r>
    </w:p>
    <w:p w:rsidR="00E533A8" w:rsidRPr="006E7FE4" w:rsidRDefault="00E533A8" w:rsidP="00E533A8">
      <w:pPr>
        <w:pStyle w:val="21"/>
        <w:spacing w:line="240" w:lineRule="auto"/>
        <w:ind w:firstLine="851"/>
        <w:rPr>
          <w:sz w:val="24"/>
        </w:rPr>
      </w:pPr>
      <w:r w:rsidRPr="006E7FE4">
        <w:rPr>
          <w:sz w:val="24"/>
        </w:rPr>
        <w:t xml:space="preserve">поддержку детских объединений и ученического самоуправления; </w:t>
      </w:r>
    </w:p>
    <w:p w:rsidR="00B540EE" w:rsidRPr="00695F58" w:rsidRDefault="00E533A8" w:rsidP="00463F21">
      <w:pPr>
        <w:pStyle w:val="21"/>
        <w:spacing w:line="240" w:lineRule="auto"/>
        <w:ind w:firstLine="709"/>
        <w:rPr>
          <w:sz w:val="24"/>
        </w:rPr>
      </w:pPr>
      <w:r w:rsidRPr="00695F58">
        <w:rPr>
          <w:sz w:val="24"/>
        </w:rPr>
        <w:t>выявление и поддержку лиц, проявивших  выдающиеся способности.</w:t>
      </w:r>
    </w:p>
    <w:p w:rsidR="00B540EE" w:rsidRPr="00463F21" w:rsidRDefault="006549A3" w:rsidP="00463F21">
      <w:pPr>
        <w:pStyle w:val="3"/>
        <w:spacing w:before="0" w:beforeAutospacing="0" w:after="0" w:afterAutospacing="0"/>
        <w:ind w:left="567"/>
        <w:rPr>
          <w:sz w:val="24"/>
          <w:szCs w:val="24"/>
        </w:rPr>
      </w:pPr>
      <w:bookmarkStart w:id="327" w:name="_Toc410654079"/>
      <w:bookmarkStart w:id="328" w:name="_Toc409691738"/>
      <w:bookmarkStart w:id="329" w:name="_Toc414553288"/>
      <w:r w:rsidRPr="00463F21">
        <w:rPr>
          <w:sz w:val="24"/>
          <w:szCs w:val="24"/>
        </w:rPr>
        <w:t xml:space="preserve">3.2.3. </w:t>
      </w:r>
      <w:r w:rsidR="00B540EE" w:rsidRPr="00463F21">
        <w:rPr>
          <w:sz w:val="24"/>
          <w:szCs w:val="24"/>
        </w:rPr>
        <w:t>Финансово-э</w:t>
      </w:r>
      <w:r w:rsidR="007242D1" w:rsidRPr="00463F21">
        <w:rPr>
          <w:sz w:val="24"/>
          <w:szCs w:val="24"/>
        </w:rPr>
        <w:t xml:space="preserve">кономические условия реализации </w:t>
      </w:r>
      <w:r w:rsidR="00B540EE" w:rsidRPr="00463F21">
        <w:rPr>
          <w:sz w:val="24"/>
          <w:szCs w:val="24"/>
        </w:rPr>
        <w:t>образовательной</w:t>
      </w:r>
      <w:bookmarkStart w:id="330" w:name="_Toc410654080"/>
      <w:bookmarkEnd w:id="327"/>
      <w:r w:rsidR="00B540EE" w:rsidRPr="00463F21">
        <w:rPr>
          <w:sz w:val="24"/>
          <w:szCs w:val="24"/>
        </w:rPr>
        <w:t>программы основного общего образования</w:t>
      </w:r>
      <w:bookmarkEnd w:id="328"/>
      <w:bookmarkEnd w:id="329"/>
      <w:bookmarkEnd w:id="330"/>
    </w:p>
    <w:p w:rsidR="00E533A8" w:rsidRPr="006E7FE4" w:rsidRDefault="00E533A8" w:rsidP="00E533A8">
      <w:pPr>
        <w:spacing w:after="0" w:line="240" w:lineRule="auto"/>
        <w:ind w:firstLine="851"/>
        <w:jc w:val="both"/>
        <w:rPr>
          <w:rFonts w:ascii="Times New Roman" w:hAnsi="Times New Roman"/>
          <w:sz w:val="24"/>
          <w:szCs w:val="24"/>
        </w:rPr>
      </w:pPr>
      <w:r w:rsidRPr="006E7FE4">
        <w:rPr>
          <w:rFonts w:ascii="Times New Roman" w:hAnsi="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 </w:t>
      </w:r>
    </w:p>
    <w:p w:rsidR="00E533A8" w:rsidRPr="00F11E3D" w:rsidRDefault="00E533A8" w:rsidP="00E533A8">
      <w:pPr>
        <w:tabs>
          <w:tab w:val="left" w:pos="569"/>
          <w:tab w:val="left" w:leader="underscore" w:pos="11496"/>
        </w:tabs>
        <w:spacing w:after="0" w:line="240" w:lineRule="auto"/>
        <w:ind w:left="-119" w:firstLine="680"/>
        <w:jc w:val="both"/>
        <w:rPr>
          <w:rFonts w:ascii="Times New Roman" w:hAnsi="Times New Roman"/>
          <w:sz w:val="24"/>
          <w:szCs w:val="24"/>
        </w:rPr>
      </w:pPr>
      <w:r w:rsidRPr="00F11E3D">
        <w:rPr>
          <w:rFonts w:ascii="Times New Roman" w:hAnsi="Times New Roman"/>
          <w:sz w:val="24"/>
          <w:szCs w:val="24"/>
        </w:rPr>
        <w:t>Структура и объем финансирования реализации образовательной программы осуществляется на основе принципа нормативного подушевого финансирования. Расходование бюджета предусматривает возможность обеспечения расходов на оплату труда работников, на учебно-методическое и информационное обеспечение, на повышение квалификации, аттестацию, затраты на приобретение расходных материалов, хозяйственные расходы. Данные финансовые условияобеспечивают необходимое качество реализации образовательной программы и стимулируют его повышение.</w:t>
      </w:r>
    </w:p>
    <w:p w:rsidR="00B540EE" w:rsidRPr="00463F21" w:rsidRDefault="00B540EE" w:rsidP="00463F21">
      <w:pPr>
        <w:pStyle w:val="3"/>
        <w:numPr>
          <w:ilvl w:val="2"/>
          <w:numId w:val="68"/>
        </w:numPr>
        <w:spacing w:before="0" w:beforeAutospacing="0" w:after="0" w:afterAutospacing="0"/>
        <w:rPr>
          <w:sz w:val="24"/>
          <w:szCs w:val="24"/>
        </w:rPr>
      </w:pPr>
      <w:bookmarkStart w:id="331" w:name="_Toc410654081"/>
      <w:bookmarkStart w:id="332" w:name="_Toc409691739"/>
      <w:bookmarkStart w:id="333" w:name="_Toc414553289"/>
      <w:r w:rsidRPr="00463F21">
        <w:rPr>
          <w:sz w:val="24"/>
          <w:szCs w:val="24"/>
        </w:rPr>
        <w:t>Материально-технические условия реализации основной</w:t>
      </w:r>
      <w:bookmarkStart w:id="334" w:name="_Toc410654082"/>
      <w:bookmarkEnd w:id="331"/>
      <w:r w:rsidRPr="00463F21">
        <w:rPr>
          <w:sz w:val="24"/>
          <w:szCs w:val="24"/>
        </w:rPr>
        <w:t>образовательной программы</w:t>
      </w:r>
      <w:bookmarkEnd w:id="332"/>
      <w:bookmarkEnd w:id="333"/>
      <w:bookmarkEnd w:id="334"/>
    </w:p>
    <w:p w:rsidR="00E533A8" w:rsidRPr="006E7FE4" w:rsidRDefault="00E533A8" w:rsidP="00E533A8">
      <w:pPr>
        <w:pStyle w:val="afffff1"/>
        <w:spacing w:line="240" w:lineRule="auto"/>
        <w:ind w:firstLine="851"/>
        <w:rPr>
          <w:rFonts w:ascii="Times New Roman" w:hAnsi="Times New Roman"/>
          <w:color w:val="auto"/>
          <w:sz w:val="24"/>
          <w:szCs w:val="24"/>
        </w:rPr>
      </w:pPr>
      <w:bookmarkStart w:id="335" w:name="_Toc410654083"/>
      <w:bookmarkStart w:id="336" w:name="_Toc409691740"/>
      <w:bookmarkStart w:id="337" w:name="_Toc414553290"/>
      <w:r w:rsidRPr="006E7FE4">
        <w:rPr>
          <w:rFonts w:ascii="Times New Roman" w:hAnsi="Times New Roman"/>
          <w:color w:val="auto"/>
          <w:sz w:val="24"/>
          <w:szCs w:val="24"/>
        </w:rPr>
        <w:t>Материально­техническая база</w:t>
      </w:r>
      <w:r>
        <w:rPr>
          <w:rFonts w:ascii="Times New Roman" w:hAnsi="Times New Roman"/>
          <w:color w:val="auto"/>
          <w:spacing w:val="-2"/>
          <w:sz w:val="24"/>
          <w:szCs w:val="24"/>
        </w:rPr>
        <w:t>МБОУ «Школа №166»</w:t>
      </w:r>
      <w:r w:rsidRPr="006E7FE4">
        <w:rPr>
          <w:rFonts w:ascii="Times New Roman" w:hAnsi="Times New Roman"/>
          <w:color w:val="auto"/>
          <w:spacing w:val="-2"/>
          <w:sz w:val="24"/>
          <w:szCs w:val="24"/>
        </w:rPr>
        <w:t xml:space="preserve"> обес</w:t>
      </w:r>
      <w:r w:rsidRPr="006E7FE4">
        <w:rPr>
          <w:rFonts w:ascii="Times New Roman" w:hAnsi="Times New Roman"/>
          <w:color w:val="auto"/>
          <w:spacing w:val="2"/>
          <w:sz w:val="24"/>
          <w:szCs w:val="24"/>
        </w:rPr>
        <w:t>печ</w:t>
      </w:r>
      <w:r>
        <w:rPr>
          <w:rFonts w:ascii="Times New Roman" w:hAnsi="Times New Roman"/>
          <w:color w:val="auto"/>
          <w:spacing w:val="2"/>
          <w:sz w:val="24"/>
          <w:szCs w:val="24"/>
        </w:rPr>
        <w:t>ивает реализацию</w:t>
      </w:r>
      <w:r w:rsidRPr="006E7FE4">
        <w:rPr>
          <w:rFonts w:ascii="Times New Roman" w:hAnsi="Times New Roman"/>
          <w:color w:val="auto"/>
          <w:spacing w:val="2"/>
          <w:sz w:val="24"/>
          <w:szCs w:val="24"/>
        </w:rPr>
        <w:t xml:space="preserve"> основной образовательной программы</w:t>
      </w:r>
      <w:r w:rsidRPr="006E7FE4">
        <w:rPr>
          <w:rFonts w:ascii="Times New Roman" w:hAnsi="Times New Roman"/>
          <w:color w:val="auto"/>
          <w:sz w:val="24"/>
          <w:szCs w:val="24"/>
        </w:rPr>
        <w:t>.</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 xml:space="preserve">Критериальными источниками оценки учебно­материального обеспечения образовательной деятельности являются лицензионные требования и условия Положения о лицензировании образовательной деятельности, утверждённого </w:t>
      </w:r>
      <w:r w:rsidRPr="006E7FE4">
        <w:rPr>
          <w:rFonts w:ascii="Times New Roman" w:hAnsi="Times New Roman"/>
          <w:color w:val="auto"/>
          <w:spacing w:val="2"/>
          <w:sz w:val="24"/>
          <w:szCs w:val="24"/>
        </w:rPr>
        <w:t xml:space="preserve">постановлением Правительства Российской Федерации </w:t>
      </w:r>
      <w:r w:rsidRPr="006E7FE4">
        <w:rPr>
          <w:rFonts w:ascii="Times New Roman" w:hAnsi="Times New Roman"/>
          <w:color w:val="auto"/>
          <w:sz w:val="24"/>
          <w:szCs w:val="24"/>
        </w:rPr>
        <w:t>28 октября 2013 г. №966, а также соответствующие приказы и методические рекомендации, в том числе:</w:t>
      </w:r>
    </w:p>
    <w:p w:rsidR="00E533A8" w:rsidRPr="006E7FE4" w:rsidRDefault="00E533A8" w:rsidP="00E533A8">
      <w:pPr>
        <w:pStyle w:val="21"/>
        <w:spacing w:line="240" w:lineRule="auto"/>
        <w:ind w:firstLine="851"/>
        <w:rPr>
          <w:sz w:val="24"/>
        </w:rPr>
      </w:pPr>
      <w:r w:rsidRPr="006E7FE4">
        <w:rPr>
          <w:sz w:val="24"/>
        </w:rPr>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организации обучения в общеобразовательных учреждениях»;</w:t>
      </w:r>
    </w:p>
    <w:p w:rsidR="00E533A8" w:rsidRPr="006E7FE4" w:rsidRDefault="00E533A8" w:rsidP="00E533A8">
      <w:pPr>
        <w:pStyle w:val="21"/>
        <w:spacing w:line="240" w:lineRule="auto"/>
        <w:ind w:firstLine="851"/>
        <w:rPr>
          <w:sz w:val="24"/>
        </w:rPr>
      </w:pPr>
      <w:r w:rsidRPr="006E7FE4">
        <w:rPr>
          <w:sz w:val="24"/>
        </w:rPr>
        <w:t>перечни рекомендуемой учебной литературы и цифровых образовательных ресурсов;</w:t>
      </w:r>
    </w:p>
    <w:p w:rsidR="00E533A8" w:rsidRPr="00BD4BD3" w:rsidRDefault="00E533A8" w:rsidP="00E533A8">
      <w:pPr>
        <w:pStyle w:val="21"/>
        <w:spacing w:line="240" w:lineRule="auto"/>
        <w:ind w:firstLine="851"/>
        <w:rPr>
          <w:spacing w:val="-2"/>
          <w:sz w:val="24"/>
        </w:rPr>
      </w:pPr>
      <w:r w:rsidRPr="00BD4BD3">
        <w:rPr>
          <w:spacing w:val="-2"/>
          <w:sz w:val="24"/>
        </w:rPr>
        <w:t>аналогичные перечни, утверждённые региональными нор</w:t>
      </w:r>
      <w:r w:rsidRPr="00BD4BD3">
        <w:rPr>
          <w:spacing w:val="2"/>
          <w:sz w:val="24"/>
        </w:rPr>
        <w:t xml:space="preserve">мативными актами. </w:t>
      </w:r>
    </w:p>
    <w:p w:rsidR="00E533A8" w:rsidRPr="00BD4BD3" w:rsidRDefault="00E533A8" w:rsidP="00E533A8">
      <w:pPr>
        <w:pStyle w:val="21"/>
        <w:numPr>
          <w:ilvl w:val="0"/>
          <w:numId w:val="0"/>
        </w:numPr>
        <w:spacing w:line="240" w:lineRule="auto"/>
        <w:ind w:firstLine="708"/>
        <w:rPr>
          <w:spacing w:val="-2"/>
          <w:sz w:val="24"/>
        </w:rPr>
      </w:pPr>
      <w:r w:rsidRPr="00BD4BD3">
        <w:rPr>
          <w:spacing w:val="-2"/>
          <w:sz w:val="24"/>
        </w:rPr>
        <w:t xml:space="preserve">В соответствии с требованиями ФГОС НОО для обеспечения всех предметных областей и внеурочной деятельности </w:t>
      </w:r>
      <w:r>
        <w:rPr>
          <w:sz w:val="24"/>
        </w:rPr>
        <w:t>МБОУ «Школа №166»</w:t>
      </w:r>
      <w:r w:rsidRPr="00BD4BD3">
        <w:rPr>
          <w:spacing w:val="-2"/>
          <w:sz w:val="24"/>
        </w:rPr>
        <w:t xml:space="preserve"> обеспеч</w:t>
      </w:r>
      <w:r>
        <w:rPr>
          <w:spacing w:val="-2"/>
          <w:sz w:val="24"/>
        </w:rPr>
        <w:t>ена</w:t>
      </w:r>
      <w:r w:rsidR="00695F58">
        <w:rPr>
          <w:spacing w:val="-2"/>
          <w:sz w:val="24"/>
        </w:rPr>
        <w:t xml:space="preserve"> </w:t>
      </w:r>
      <w:r w:rsidRPr="00BD4BD3">
        <w:rPr>
          <w:sz w:val="24"/>
        </w:rPr>
        <w:t xml:space="preserve">мебелью, презентационным оборудованием, освещением, хозяйственным </w:t>
      </w:r>
      <w:r w:rsidRPr="00BD4BD3">
        <w:rPr>
          <w:spacing w:val="-2"/>
          <w:sz w:val="24"/>
        </w:rPr>
        <w:t>инвентарём и оборуд</w:t>
      </w:r>
      <w:r>
        <w:rPr>
          <w:spacing w:val="-2"/>
          <w:sz w:val="24"/>
        </w:rPr>
        <w:t>ована</w:t>
      </w:r>
      <w:r w:rsidRPr="00BD4BD3">
        <w:rPr>
          <w:spacing w:val="-2"/>
          <w:sz w:val="24"/>
        </w:rPr>
        <w:t>:</w:t>
      </w:r>
    </w:p>
    <w:p w:rsidR="00E533A8" w:rsidRPr="006E7FE4" w:rsidRDefault="00E533A8" w:rsidP="00E533A8">
      <w:pPr>
        <w:pStyle w:val="21"/>
        <w:spacing w:line="240" w:lineRule="auto"/>
        <w:ind w:firstLine="851"/>
        <w:rPr>
          <w:sz w:val="24"/>
        </w:rPr>
      </w:pPr>
      <w:r w:rsidRPr="006E7FE4">
        <w:rPr>
          <w:sz w:val="24"/>
        </w:rPr>
        <w:t>учебными кабинетамис автоматизированными рабочими местами обучающихся и педагогических работников;</w:t>
      </w:r>
    </w:p>
    <w:p w:rsidR="00E533A8" w:rsidRPr="006E7FE4" w:rsidRDefault="00E533A8" w:rsidP="00E533A8">
      <w:pPr>
        <w:pStyle w:val="21"/>
        <w:spacing w:line="240" w:lineRule="auto"/>
        <w:ind w:firstLine="851"/>
        <w:rPr>
          <w:sz w:val="24"/>
        </w:rPr>
      </w:pPr>
      <w:r w:rsidRPr="006E7FE4">
        <w:rPr>
          <w:sz w:val="24"/>
        </w:rPr>
        <w:t>помещениями для занятий естественно­научной деятель</w:t>
      </w:r>
      <w:r w:rsidRPr="006E7FE4">
        <w:rPr>
          <w:spacing w:val="2"/>
          <w:sz w:val="24"/>
        </w:rPr>
        <w:t>ностью, моделированием, техническим творчеством, ино</w:t>
      </w:r>
      <w:r w:rsidRPr="006E7FE4">
        <w:rPr>
          <w:sz w:val="24"/>
        </w:rPr>
        <w:t>странными языками;</w:t>
      </w:r>
    </w:p>
    <w:p w:rsidR="00E533A8" w:rsidRPr="006E7FE4" w:rsidRDefault="00E533A8" w:rsidP="00E533A8">
      <w:pPr>
        <w:pStyle w:val="21"/>
        <w:spacing w:line="240" w:lineRule="auto"/>
        <w:ind w:firstLine="851"/>
        <w:rPr>
          <w:spacing w:val="-5"/>
          <w:sz w:val="24"/>
        </w:rPr>
      </w:pPr>
      <w:r w:rsidRPr="006E7FE4">
        <w:rPr>
          <w:spacing w:val="-2"/>
          <w:sz w:val="24"/>
        </w:rPr>
        <w:t xml:space="preserve">помещениями (кабинетами, мастерскими) для </w:t>
      </w:r>
      <w:r w:rsidRPr="006E7FE4">
        <w:rPr>
          <w:spacing w:val="-5"/>
          <w:sz w:val="24"/>
        </w:rPr>
        <w:t>занятий музыкой, хореографией и изобразительным искусством;</w:t>
      </w:r>
    </w:p>
    <w:p w:rsidR="00E533A8" w:rsidRPr="006E7FE4" w:rsidRDefault="00E533A8" w:rsidP="00E533A8">
      <w:pPr>
        <w:pStyle w:val="21"/>
        <w:spacing w:line="240" w:lineRule="auto"/>
        <w:ind w:firstLine="851"/>
        <w:rPr>
          <w:sz w:val="24"/>
        </w:rPr>
      </w:pPr>
      <w:r w:rsidRPr="006E7FE4">
        <w:rPr>
          <w:spacing w:val="2"/>
          <w:sz w:val="24"/>
        </w:rPr>
        <w:t>помещениями библиотек</w:t>
      </w:r>
      <w:r>
        <w:rPr>
          <w:spacing w:val="2"/>
          <w:sz w:val="24"/>
        </w:rPr>
        <w:t>и</w:t>
      </w:r>
      <w:r w:rsidRPr="006E7FE4">
        <w:rPr>
          <w:spacing w:val="2"/>
          <w:sz w:val="24"/>
        </w:rPr>
        <w:t xml:space="preserve"> с рабочими зонами, оборудо</w:t>
      </w:r>
      <w:r w:rsidRPr="006E7FE4">
        <w:rPr>
          <w:sz w:val="24"/>
        </w:rPr>
        <w:t>ванными читальными залами и книгохранилищами, обеспечивающими сохранность книжного фонда, медиатекой;</w:t>
      </w:r>
    </w:p>
    <w:p w:rsidR="00E533A8" w:rsidRPr="006E7FE4" w:rsidRDefault="00E533A8" w:rsidP="00E533A8">
      <w:pPr>
        <w:pStyle w:val="21"/>
        <w:spacing w:line="240" w:lineRule="auto"/>
        <w:ind w:firstLine="851"/>
        <w:rPr>
          <w:sz w:val="24"/>
        </w:rPr>
      </w:pPr>
      <w:r w:rsidRPr="006E7FE4">
        <w:rPr>
          <w:sz w:val="24"/>
        </w:rPr>
        <w:t>актовым залом;</w:t>
      </w:r>
    </w:p>
    <w:p w:rsidR="00E533A8" w:rsidRPr="006E7FE4" w:rsidRDefault="00E533A8" w:rsidP="00E533A8">
      <w:pPr>
        <w:pStyle w:val="21"/>
        <w:spacing w:line="240" w:lineRule="auto"/>
        <w:ind w:firstLine="851"/>
        <w:rPr>
          <w:sz w:val="24"/>
        </w:rPr>
      </w:pPr>
      <w:r w:rsidRPr="006E7FE4">
        <w:rPr>
          <w:sz w:val="24"/>
        </w:rPr>
        <w:t>спортивными сооружениями (</w:t>
      </w:r>
      <w:r>
        <w:rPr>
          <w:sz w:val="24"/>
        </w:rPr>
        <w:t>спорт</w:t>
      </w:r>
      <w:r w:rsidRPr="006E7FE4">
        <w:rPr>
          <w:sz w:val="24"/>
        </w:rPr>
        <w:t xml:space="preserve">зал, </w:t>
      </w:r>
      <w:r>
        <w:rPr>
          <w:spacing w:val="2"/>
          <w:sz w:val="24"/>
        </w:rPr>
        <w:t>спортивная</w:t>
      </w:r>
      <w:r w:rsidRPr="006E7FE4">
        <w:rPr>
          <w:spacing w:val="2"/>
          <w:sz w:val="24"/>
        </w:rPr>
        <w:t xml:space="preserve"> площадка), оснащёнными игровым, спортивным оборудованием и ин</w:t>
      </w:r>
      <w:r w:rsidRPr="006E7FE4">
        <w:rPr>
          <w:sz w:val="24"/>
        </w:rPr>
        <w:t>вентарём;</w:t>
      </w:r>
    </w:p>
    <w:p w:rsidR="00E533A8" w:rsidRPr="006E7FE4" w:rsidRDefault="00E533A8" w:rsidP="00E533A8">
      <w:pPr>
        <w:pStyle w:val="21"/>
        <w:spacing w:line="240" w:lineRule="auto"/>
        <w:ind w:firstLine="851"/>
        <w:rPr>
          <w:sz w:val="24"/>
        </w:rPr>
      </w:pPr>
      <w:r w:rsidRPr="006E7FE4">
        <w:rPr>
          <w:spacing w:val="2"/>
          <w:sz w:val="24"/>
        </w:rPr>
        <w:t>помещениями для питания обучающихся</w:t>
      </w:r>
      <w:r>
        <w:rPr>
          <w:spacing w:val="2"/>
          <w:sz w:val="24"/>
        </w:rPr>
        <w:t xml:space="preserve"> (столовая)</w:t>
      </w:r>
      <w:r w:rsidRPr="006E7FE4">
        <w:rPr>
          <w:spacing w:val="2"/>
          <w:sz w:val="24"/>
        </w:rPr>
        <w:t xml:space="preserve">, а также для </w:t>
      </w:r>
      <w:r w:rsidRPr="006E7FE4">
        <w:rPr>
          <w:sz w:val="24"/>
        </w:rPr>
        <w:t xml:space="preserve">хранения и приготовления пищи, обеспечивающими возможность </w:t>
      </w:r>
      <w:r w:rsidRPr="006E7FE4">
        <w:rPr>
          <w:spacing w:val="2"/>
          <w:sz w:val="24"/>
        </w:rPr>
        <w:t xml:space="preserve">организации качественного горячего питания, в том числе </w:t>
      </w:r>
      <w:r w:rsidRPr="006E7FE4">
        <w:rPr>
          <w:sz w:val="24"/>
        </w:rPr>
        <w:t>горячих завтраков;</w:t>
      </w:r>
    </w:p>
    <w:p w:rsidR="00E533A8" w:rsidRPr="006E7FE4" w:rsidRDefault="00E533A8" w:rsidP="00E533A8">
      <w:pPr>
        <w:pStyle w:val="21"/>
        <w:spacing w:line="240" w:lineRule="auto"/>
        <w:ind w:firstLine="851"/>
        <w:rPr>
          <w:sz w:val="24"/>
        </w:rPr>
      </w:pPr>
      <w:r w:rsidRPr="006E7FE4">
        <w:rPr>
          <w:spacing w:val="2"/>
          <w:sz w:val="24"/>
        </w:rPr>
        <w:lastRenderedPageBreak/>
        <w:t>административными и иными помещениями, оснащёнными необходимым оборудованием</w:t>
      </w:r>
      <w:r w:rsidRPr="006E7FE4">
        <w:rPr>
          <w:sz w:val="24"/>
        </w:rPr>
        <w:t>;</w:t>
      </w:r>
    </w:p>
    <w:p w:rsidR="00E533A8" w:rsidRPr="006E7FE4" w:rsidRDefault="00E533A8" w:rsidP="00E533A8">
      <w:pPr>
        <w:pStyle w:val="21"/>
        <w:spacing w:line="240" w:lineRule="auto"/>
        <w:ind w:firstLine="851"/>
        <w:rPr>
          <w:sz w:val="24"/>
        </w:rPr>
      </w:pPr>
      <w:r w:rsidRPr="006E7FE4">
        <w:rPr>
          <w:sz w:val="24"/>
        </w:rPr>
        <w:t>гардеробами, санузлами, местами личной гигиены;</w:t>
      </w:r>
    </w:p>
    <w:p w:rsidR="00E533A8" w:rsidRPr="006E7FE4" w:rsidRDefault="00E533A8" w:rsidP="00E533A8">
      <w:pPr>
        <w:pStyle w:val="21"/>
        <w:spacing w:line="240" w:lineRule="auto"/>
        <w:ind w:firstLine="851"/>
        <w:rPr>
          <w:sz w:val="24"/>
        </w:rPr>
      </w:pPr>
      <w:r w:rsidRPr="006E7FE4">
        <w:rPr>
          <w:spacing w:val="2"/>
          <w:sz w:val="24"/>
        </w:rPr>
        <w:t xml:space="preserve">участком (территорией) с необходимым набором </w:t>
      </w:r>
      <w:r>
        <w:rPr>
          <w:spacing w:val="2"/>
          <w:sz w:val="24"/>
        </w:rPr>
        <w:t>частично-</w:t>
      </w:r>
      <w:r w:rsidRPr="006E7FE4">
        <w:rPr>
          <w:spacing w:val="2"/>
          <w:sz w:val="24"/>
        </w:rPr>
        <w:t>осна</w:t>
      </w:r>
      <w:r w:rsidRPr="006E7FE4">
        <w:rPr>
          <w:sz w:val="24"/>
        </w:rPr>
        <w:t>щённых зон.</w:t>
      </w:r>
    </w:p>
    <w:p w:rsidR="00E533A8" w:rsidRPr="006E7FE4" w:rsidRDefault="00E533A8" w:rsidP="00E533A8">
      <w:pPr>
        <w:pStyle w:val="afffff1"/>
        <w:spacing w:line="240" w:lineRule="auto"/>
        <w:ind w:firstLine="851"/>
        <w:rPr>
          <w:rFonts w:ascii="Times New Roman" w:hAnsi="Times New Roman"/>
          <w:color w:val="auto"/>
          <w:sz w:val="24"/>
          <w:szCs w:val="24"/>
        </w:rPr>
      </w:pPr>
      <w:r>
        <w:rPr>
          <w:rFonts w:ascii="Times New Roman" w:hAnsi="Times New Roman"/>
          <w:color w:val="auto"/>
          <w:spacing w:val="2"/>
          <w:sz w:val="24"/>
          <w:szCs w:val="24"/>
        </w:rPr>
        <w:t>Школа</w:t>
      </w:r>
      <w:r w:rsidRPr="006E7FE4">
        <w:rPr>
          <w:rFonts w:ascii="Times New Roman" w:hAnsi="Times New Roman"/>
          <w:color w:val="auto"/>
          <w:spacing w:val="2"/>
          <w:sz w:val="24"/>
          <w:szCs w:val="24"/>
        </w:rPr>
        <w:t xml:space="preserve"> обеспеч</w:t>
      </w:r>
      <w:r>
        <w:rPr>
          <w:rFonts w:ascii="Times New Roman" w:hAnsi="Times New Roman"/>
          <w:color w:val="auto"/>
          <w:spacing w:val="2"/>
          <w:sz w:val="24"/>
          <w:szCs w:val="24"/>
        </w:rPr>
        <w:t>ена</w:t>
      </w:r>
      <w:r w:rsidRPr="006E7FE4">
        <w:rPr>
          <w:rFonts w:ascii="Times New Roman" w:hAnsi="Times New Roman"/>
          <w:color w:val="auto"/>
          <w:spacing w:val="2"/>
          <w:sz w:val="24"/>
          <w:szCs w:val="24"/>
        </w:rPr>
        <w:t xml:space="preserve"> комплектом средств обучения, поддерживаемых инструктивно­</w:t>
      </w:r>
      <w:r w:rsidRPr="006E7FE4">
        <w:rPr>
          <w:rFonts w:ascii="Times New Roman" w:hAnsi="Times New Roman"/>
          <w:color w:val="auto"/>
          <w:sz w:val="24"/>
          <w:szCs w:val="24"/>
        </w:rPr>
        <w:t xml:space="preserve">методическими материалами и модулем программы повышения квалификации по использованию комплекта в образовательной деятельности, обеспечивающей реализацию основных </w:t>
      </w:r>
      <w:r w:rsidRPr="006E7FE4">
        <w:rPr>
          <w:rFonts w:ascii="Times New Roman" w:hAnsi="Times New Roman"/>
          <w:color w:val="auto"/>
          <w:spacing w:val="2"/>
          <w:sz w:val="24"/>
          <w:szCs w:val="24"/>
        </w:rPr>
        <w:t xml:space="preserve">образовательных программ в соответствии с требованиями </w:t>
      </w:r>
      <w:r w:rsidRPr="006E7FE4">
        <w:rPr>
          <w:rFonts w:ascii="Times New Roman" w:hAnsi="Times New Roman"/>
          <w:color w:val="auto"/>
          <w:sz w:val="24"/>
          <w:szCs w:val="24"/>
        </w:rPr>
        <w:t>ФГОС НОО.</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pacing w:val="2"/>
          <w:sz w:val="24"/>
          <w:szCs w:val="24"/>
        </w:rPr>
        <w:t>Состав комплекта средств обучения объединя</w:t>
      </w:r>
      <w:r>
        <w:rPr>
          <w:rFonts w:ascii="Times New Roman" w:hAnsi="Times New Roman"/>
          <w:color w:val="auto"/>
          <w:spacing w:val="2"/>
          <w:sz w:val="24"/>
          <w:szCs w:val="24"/>
        </w:rPr>
        <w:t xml:space="preserve">ет </w:t>
      </w:r>
      <w:r w:rsidRPr="006E7FE4">
        <w:rPr>
          <w:rFonts w:ascii="Times New Roman" w:hAnsi="Times New Roman"/>
          <w:color w:val="auto"/>
          <w:spacing w:val="2"/>
          <w:sz w:val="24"/>
          <w:szCs w:val="24"/>
        </w:rPr>
        <w:t>как современные (инновационные) средства обучения на базе цифровых технологий, так и традиционные — сред</w:t>
      </w:r>
      <w:r w:rsidRPr="006E7FE4">
        <w:rPr>
          <w:rFonts w:ascii="Times New Roman" w:hAnsi="Times New Roman"/>
          <w:color w:val="auto"/>
          <w:sz w:val="24"/>
          <w:szCs w:val="24"/>
        </w:rPr>
        <w:t>ства наглядности (печатные материалы, натуральные объек</w:t>
      </w:r>
      <w:r w:rsidRPr="006E7FE4">
        <w:rPr>
          <w:rFonts w:ascii="Times New Roman" w:hAnsi="Times New Roman"/>
          <w:color w:val="auto"/>
          <w:spacing w:val="2"/>
          <w:sz w:val="24"/>
          <w:szCs w:val="24"/>
        </w:rPr>
        <w:t xml:space="preserve">ты, модели), а также лабораторное оборудование, приборы и инструменты для проведения натурных экспериментов и </w:t>
      </w:r>
      <w:r w:rsidRPr="006E7FE4">
        <w:rPr>
          <w:rFonts w:ascii="Times New Roman" w:hAnsi="Times New Roman"/>
          <w:color w:val="auto"/>
          <w:sz w:val="24"/>
          <w:szCs w:val="24"/>
        </w:rPr>
        <w:t>исследований, расходные материалы и канцелярские принадлежности.</w:t>
      </w:r>
    </w:p>
    <w:p w:rsidR="00E533A8" w:rsidRPr="006E7FE4" w:rsidRDefault="00E533A8" w:rsidP="00E533A8">
      <w:pPr>
        <w:pStyle w:val="21"/>
        <w:numPr>
          <w:ilvl w:val="0"/>
          <w:numId w:val="0"/>
        </w:numPr>
        <w:spacing w:line="240" w:lineRule="auto"/>
        <w:ind w:firstLine="680"/>
        <w:rPr>
          <w:sz w:val="24"/>
        </w:rPr>
      </w:pPr>
      <w:r>
        <w:rPr>
          <w:sz w:val="24"/>
        </w:rPr>
        <w:t>Учебные кабинеты оборудованы мультимедийным оборудованием и имеют доступ к э</w:t>
      </w:r>
      <w:r w:rsidRPr="006E7FE4">
        <w:rPr>
          <w:spacing w:val="2"/>
          <w:sz w:val="24"/>
        </w:rPr>
        <w:t>лектронны</w:t>
      </w:r>
      <w:r>
        <w:rPr>
          <w:spacing w:val="2"/>
          <w:sz w:val="24"/>
        </w:rPr>
        <w:t>м</w:t>
      </w:r>
      <w:r w:rsidRPr="006E7FE4">
        <w:rPr>
          <w:spacing w:val="2"/>
          <w:sz w:val="24"/>
        </w:rPr>
        <w:t xml:space="preserve"> образовательны</w:t>
      </w:r>
      <w:r>
        <w:rPr>
          <w:spacing w:val="2"/>
          <w:sz w:val="24"/>
        </w:rPr>
        <w:t>м</w:t>
      </w:r>
      <w:r w:rsidRPr="006E7FE4">
        <w:rPr>
          <w:spacing w:val="2"/>
          <w:sz w:val="24"/>
        </w:rPr>
        <w:t xml:space="preserve"> ресурс</w:t>
      </w:r>
      <w:r>
        <w:rPr>
          <w:spacing w:val="2"/>
          <w:sz w:val="24"/>
        </w:rPr>
        <w:t>ам</w:t>
      </w:r>
      <w:r w:rsidRPr="006E7FE4">
        <w:rPr>
          <w:spacing w:val="2"/>
          <w:sz w:val="24"/>
        </w:rPr>
        <w:t xml:space="preserve"> по предметным </w:t>
      </w:r>
      <w:r w:rsidRPr="006E7FE4">
        <w:rPr>
          <w:sz w:val="24"/>
        </w:rPr>
        <w:t>областям.</w:t>
      </w:r>
    </w:p>
    <w:p w:rsidR="00E533A8" w:rsidRPr="00A0449D" w:rsidRDefault="00E533A8" w:rsidP="00E533A8">
      <w:pPr>
        <w:pStyle w:val="afffff1"/>
        <w:spacing w:line="240" w:lineRule="auto"/>
        <w:ind w:firstLine="680"/>
        <w:rPr>
          <w:rFonts w:ascii="Times New Roman" w:hAnsi="Times New Roman"/>
          <w:color w:val="auto"/>
          <w:sz w:val="24"/>
          <w:szCs w:val="24"/>
        </w:rPr>
      </w:pPr>
      <w:r>
        <w:rPr>
          <w:rFonts w:ascii="Times New Roman" w:hAnsi="Times New Roman"/>
          <w:color w:val="auto"/>
          <w:spacing w:val="2"/>
          <w:sz w:val="24"/>
          <w:szCs w:val="24"/>
        </w:rPr>
        <w:t>Н</w:t>
      </w:r>
      <w:r w:rsidRPr="006E7FE4">
        <w:rPr>
          <w:rFonts w:ascii="Times New Roman" w:hAnsi="Times New Roman"/>
          <w:color w:val="auto"/>
          <w:spacing w:val="2"/>
          <w:sz w:val="24"/>
          <w:szCs w:val="24"/>
        </w:rPr>
        <w:t xml:space="preserve">аличие и </w:t>
      </w:r>
      <w:r w:rsidRPr="006E7FE4">
        <w:rPr>
          <w:rFonts w:ascii="Times New Roman" w:hAnsi="Times New Roman"/>
          <w:color w:val="auto"/>
          <w:sz w:val="24"/>
          <w:szCs w:val="24"/>
        </w:rPr>
        <w:t>размещение помещений, необходимого набора зон (для осуществления образовательнойдеятельности и хозяйственной де</w:t>
      </w:r>
      <w:r w:rsidRPr="006E7FE4">
        <w:rPr>
          <w:rFonts w:ascii="Times New Roman" w:hAnsi="Times New Roman"/>
          <w:color w:val="auto"/>
          <w:spacing w:val="2"/>
          <w:sz w:val="24"/>
          <w:szCs w:val="24"/>
        </w:rPr>
        <w:t>ятельности, активной деятельности, отдыха, питания</w:t>
      </w:r>
      <w:r w:rsidRPr="006E7FE4">
        <w:rPr>
          <w:rFonts w:ascii="Times New Roman" w:hAnsi="Times New Roman"/>
          <w:color w:val="auto"/>
          <w:spacing w:val="-2"/>
          <w:sz w:val="24"/>
          <w:szCs w:val="24"/>
        </w:rPr>
        <w:t>обучающихся), площадь, инсо</w:t>
      </w:r>
      <w:r w:rsidRPr="006E7FE4">
        <w:rPr>
          <w:rFonts w:ascii="Times New Roman" w:hAnsi="Times New Roman"/>
          <w:color w:val="auto"/>
          <w:sz w:val="24"/>
          <w:szCs w:val="24"/>
        </w:rPr>
        <w:t>ляция, освещённость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w:t>
      </w:r>
      <w:r>
        <w:rPr>
          <w:rFonts w:ascii="Times New Roman" w:hAnsi="Times New Roman"/>
          <w:color w:val="auto"/>
          <w:sz w:val="24"/>
          <w:szCs w:val="24"/>
        </w:rPr>
        <w:t xml:space="preserve">ников образовательных отношений, соответствуют нормам </w:t>
      </w:r>
      <w:r>
        <w:rPr>
          <w:rFonts w:ascii="Times New Roman" w:hAnsi="Times New Roman"/>
          <w:color w:val="auto"/>
          <w:spacing w:val="2"/>
          <w:sz w:val="24"/>
          <w:szCs w:val="24"/>
        </w:rPr>
        <w:t>СанПиНов.</w:t>
      </w:r>
    </w:p>
    <w:p w:rsidR="00B540EE" w:rsidRPr="00463F21" w:rsidRDefault="00B540EE" w:rsidP="00463F21">
      <w:pPr>
        <w:pStyle w:val="3"/>
        <w:numPr>
          <w:ilvl w:val="2"/>
          <w:numId w:val="68"/>
        </w:numPr>
        <w:spacing w:before="0" w:beforeAutospacing="0" w:after="0" w:afterAutospacing="0"/>
        <w:jc w:val="both"/>
        <w:rPr>
          <w:sz w:val="24"/>
          <w:szCs w:val="24"/>
        </w:rPr>
      </w:pPr>
      <w:r w:rsidRPr="00463F21">
        <w:rPr>
          <w:sz w:val="24"/>
          <w:szCs w:val="24"/>
        </w:rPr>
        <w:t>Информационно-методические условия реализации основной</w:t>
      </w:r>
      <w:bookmarkStart w:id="338" w:name="_Toc410654084"/>
      <w:bookmarkEnd w:id="335"/>
      <w:r w:rsidRPr="00463F21">
        <w:rPr>
          <w:sz w:val="24"/>
          <w:szCs w:val="24"/>
        </w:rPr>
        <w:t>образовательной программы основного общего образования</w:t>
      </w:r>
      <w:bookmarkEnd w:id="336"/>
      <w:bookmarkEnd w:id="337"/>
      <w:bookmarkEnd w:id="338"/>
    </w:p>
    <w:p w:rsidR="00E533A8" w:rsidRPr="006E7FE4" w:rsidRDefault="00E533A8" w:rsidP="00E533A8">
      <w:pPr>
        <w:pStyle w:val="afffff1"/>
        <w:spacing w:line="240" w:lineRule="auto"/>
        <w:ind w:firstLine="851"/>
        <w:rPr>
          <w:rFonts w:ascii="Times New Roman" w:hAnsi="Times New Roman"/>
          <w:b/>
          <w:bCs/>
          <w:iCs/>
          <w:color w:val="auto"/>
          <w:sz w:val="24"/>
          <w:szCs w:val="24"/>
        </w:rPr>
      </w:pPr>
      <w:bookmarkStart w:id="339" w:name="_Toc406059072"/>
      <w:bookmarkStart w:id="340" w:name="_Toc409691741"/>
      <w:bookmarkStart w:id="341" w:name="_Toc410654085"/>
      <w:r w:rsidRPr="006E7FE4">
        <w:rPr>
          <w:rFonts w:ascii="Times New Roman" w:hAnsi="Times New Roman"/>
          <w:color w:val="auto"/>
          <w:sz w:val="24"/>
          <w:szCs w:val="24"/>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E533A8" w:rsidRPr="006E7FE4"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pacing w:val="-4"/>
          <w:sz w:val="24"/>
          <w:szCs w:val="24"/>
        </w:rPr>
        <w:t>Под</w:t>
      </w:r>
      <w:r w:rsidRPr="006E7FE4">
        <w:rPr>
          <w:rFonts w:ascii="Times New Roman" w:hAnsi="Times New Roman"/>
          <w:b/>
          <w:bCs/>
          <w:color w:val="auto"/>
          <w:spacing w:val="-4"/>
          <w:sz w:val="24"/>
          <w:szCs w:val="24"/>
        </w:rPr>
        <w:t xml:space="preserve"> информационно­образовательной средой </w:t>
      </w:r>
      <w:r w:rsidRPr="006E7FE4">
        <w:rPr>
          <w:rFonts w:ascii="Times New Roman" w:hAnsi="Times New Roman"/>
          <w:color w:val="auto"/>
          <w:spacing w:val="-4"/>
          <w:sz w:val="24"/>
          <w:szCs w:val="24"/>
        </w:rPr>
        <w:t>(</w:t>
      </w:r>
      <w:r w:rsidRPr="006E7FE4">
        <w:rPr>
          <w:rFonts w:ascii="Times New Roman" w:hAnsi="Times New Roman"/>
          <w:b/>
          <w:bCs/>
          <w:color w:val="auto"/>
          <w:spacing w:val="-4"/>
          <w:sz w:val="24"/>
          <w:szCs w:val="24"/>
        </w:rPr>
        <w:t>ИОС</w:t>
      </w:r>
      <w:r w:rsidRPr="006E7FE4">
        <w:rPr>
          <w:rFonts w:ascii="Times New Roman" w:hAnsi="Times New Roman"/>
          <w:color w:val="auto"/>
          <w:spacing w:val="-4"/>
          <w:sz w:val="24"/>
          <w:szCs w:val="24"/>
        </w:rPr>
        <w:t xml:space="preserve">) </w:t>
      </w:r>
      <w:r w:rsidRPr="006E7FE4">
        <w:rPr>
          <w:rFonts w:ascii="Times New Roman" w:hAnsi="Times New Roman"/>
          <w:color w:val="auto"/>
          <w:sz w:val="24"/>
          <w:szCs w:val="24"/>
        </w:rPr>
        <w:t>понимается открытая педагогическая система, сформирован</w:t>
      </w:r>
      <w:r w:rsidRPr="006E7FE4">
        <w:rPr>
          <w:rFonts w:ascii="Times New Roman" w:hAnsi="Times New Roman"/>
          <w:color w:val="auto"/>
          <w:spacing w:val="-2"/>
          <w:sz w:val="24"/>
          <w:szCs w:val="24"/>
        </w:rPr>
        <w:t>ная на основе разнообразных информационных образователь</w:t>
      </w:r>
      <w:r w:rsidRPr="006E7FE4">
        <w:rPr>
          <w:rFonts w:ascii="Times New Roman" w:hAnsi="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6E7FE4">
        <w:rPr>
          <w:rFonts w:ascii="Times New Roman" w:hAnsi="Times New Roman"/>
          <w:color w:val="auto"/>
          <w:spacing w:val="-2"/>
          <w:sz w:val="24"/>
          <w:szCs w:val="24"/>
        </w:rPr>
        <w:t xml:space="preserve">а также компетентность участников </w:t>
      </w:r>
      <w:r w:rsidRPr="006E7FE4">
        <w:rPr>
          <w:rFonts w:ascii="Times New Roman" w:hAnsi="Times New Roman"/>
          <w:color w:val="auto"/>
          <w:sz w:val="24"/>
          <w:szCs w:val="24"/>
        </w:rPr>
        <w:t>образовательных отношений</w:t>
      </w:r>
      <w:r w:rsidRPr="006E7FE4">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6E7FE4">
        <w:rPr>
          <w:rFonts w:ascii="Times New Roman" w:hAnsi="Times New Roman"/>
          <w:color w:val="auto"/>
          <w:sz w:val="24"/>
          <w:szCs w:val="24"/>
        </w:rPr>
        <w:t>технологий (ИКТ­компетентность), наличие служб поддержки применения ИКТ.</w:t>
      </w:r>
    </w:p>
    <w:p w:rsidR="00E533A8" w:rsidRPr="006E7FE4" w:rsidRDefault="00E533A8" w:rsidP="00E533A8">
      <w:pPr>
        <w:pStyle w:val="afffff1"/>
        <w:spacing w:line="240" w:lineRule="auto"/>
        <w:ind w:firstLine="851"/>
        <w:rPr>
          <w:rFonts w:ascii="Times New Roman" w:hAnsi="Times New Roman"/>
          <w:b/>
          <w:bCs/>
          <w:iCs/>
          <w:color w:val="auto"/>
          <w:sz w:val="24"/>
          <w:szCs w:val="24"/>
        </w:rPr>
      </w:pPr>
      <w:r w:rsidRPr="006E7FE4">
        <w:rPr>
          <w:rFonts w:ascii="Times New Roman" w:hAnsi="Times New Roman"/>
          <w:b/>
          <w:bCs/>
          <w:iCs/>
          <w:color w:val="auto"/>
          <w:sz w:val="24"/>
          <w:szCs w:val="24"/>
        </w:rPr>
        <w:t>Основными элементами ИОС являются:</w:t>
      </w:r>
    </w:p>
    <w:p w:rsidR="00E533A8" w:rsidRPr="006E7FE4" w:rsidRDefault="00E533A8" w:rsidP="00E533A8">
      <w:pPr>
        <w:pStyle w:val="21"/>
        <w:spacing w:line="240" w:lineRule="auto"/>
        <w:ind w:firstLine="851"/>
        <w:rPr>
          <w:sz w:val="24"/>
        </w:rPr>
      </w:pPr>
      <w:r w:rsidRPr="006E7FE4">
        <w:rPr>
          <w:sz w:val="24"/>
        </w:rPr>
        <w:t>информационно­образовательные ресурсы в виде печатной продукции;</w:t>
      </w:r>
    </w:p>
    <w:p w:rsidR="00E533A8" w:rsidRPr="006E7FE4" w:rsidRDefault="00E533A8" w:rsidP="00E533A8">
      <w:pPr>
        <w:pStyle w:val="21"/>
        <w:spacing w:line="240" w:lineRule="auto"/>
        <w:ind w:firstLine="851"/>
        <w:rPr>
          <w:sz w:val="24"/>
        </w:rPr>
      </w:pPr>
      <w:r w:rsidRPr="006E7FE4">
        <w:rPr>
          <w:spacing w:val="2"/>
          <w:sz w:val="24"/>
        </w:rPr>
        <w:t xml:space="preserve">информационно­образовательные ресурсы на сменных </w:t>
      </w:r>
      <w:r w:rsidRPr="006E7FE4">
        <w:rPr>
          <w:sz w:val="24"/>
        </w:rPr>
        <w:t>оптических носителях;</w:t>
      </w:r>
    </w:p>
    <w:p w:rsidR="00E533A8" w:rsidRPr="006E7FE4" w:rsidRDefault="00E533A8" w:rsidP="00E533A8">
      <w:pPr>
        <w:pStyle w:val="21"/>
        <w:spacing w:line="240" w:lineRule="auto"/>
        <w:ind w:firstLine="851"/>
        <w:rPr>
          <w:sz w:val="24"/>
        </w:rPr>
      </w:pPr>
      <w:r w:rsidRPr="006E7FE4">
        <w:rPr>
          <w:sz w:val="24"/>
        </w:rPr>
        <w:t>информационно­образовательные ресурсы сети Интернет;</w:t>
      </w:r>
    </w:p>
    <w:p w:rsidR="00E533A8" w:rsidRPr="006E7FE4" w:rsidRDefault="00E533A8" w:rsidP="00E533A8">
      <w:pPr>
        <w:pStyle w:val="21"/>
        <w:spacing w:line="240" w:lineRule="auto"/>
        <w:ind w:firstLine="851"/>
        <w:rPr>
          <w:sz w:val="24"/>
        </w:rPr>
      </w:pPr>
      <w:r w:rsidRPr="006E7FE4">
        <w:rPr>
          <w:spacing w:val="2"/>
          <w:sz w:val="24"/>
        </w:rPr>
        <w:t>вычислительная и информационно­телекоммуникацион</w:t>
      </w:r>
      <w:r w:rsidRPr="006E7FE4">
        <w:rPr>
          <w:sz w:val="24"/>
        </w:rPr>
        <w:t>ная инфраструктура;</w:t>
      </w:r>
    </w:p>
    <w:p w:rsidR="00E533A8" w:rsidRDefault="00E533A8" w:rsidP="00E533A8">
      <w:pPr>
        <w:pStyle w:val="21"/>
        <w:spacing w:line="240" w:lineRule="auto"/>
        <w:ind w:firstLine="851"/>
        <w:rPr>
          <w:sz w:val="24"/>
        </w:rPr>
      </w:pPr>
      <w:r w:rsidRPr="00A0449D">
        <w:rPr>
          <w:spacing w:val="2"/>
          <w:sz w:val="24"/>
        </w:rPr>
        <w:t xml:space="preserve">прикладные программы, в том числе поддерживающие </w:t>
      </w:r>
      <w:r w:rsidRPr="00A0449D">
        <w:rPr>
          <w:spacing w:val="-2"/>
          <w:sz w:val="24"/>
        </w:rPr>
        <w:t>администрирование и финансово­хозяйственную деятельность</w:t>
      </w:r>
      <w:r w:rsidRPr="00A0449D">
        <w:rPr>
          <w:sz w:val="24"/>
        </w:rPr>
        <w:t xml:space="preserve"> образовательной организации. </w:t>
      </w:r>
    </w:p>
    <w:p w:rsidR="00E533A8" w:rsidRPr="00A0449D" w:rsidRDefault="00E533A8" w:rsidP="00E533A8">
      <w:pPr>
        <w:pStyle w:val="21"/>
        <w:numPr>
          <w:ilvl w:val="0"/>
          <w:numId w:val="0"/>
        </w:numPr>
        <w:spacing w:line="240" w:lineRule="auto"/>
        <w:ind w:left="851"/>
        <w:rPr>
          <w:sz w:val="24"/>
        </w:rPr>
      </w:pPr>
      <w:r w:rsidRPr="00A0449D">
        <w:rPr>
          <w:b/>
          <w:bCs/>
          <w:iCs/>
          <w:spacing w:val="-4"/>
          <w:sz w:val="24"/>
        </w:rPr>
        <w:t>Необходимое для использования ИКТ оборудование</w:t>
      </w:r>
      <w:r w:rsidRPr="00A0449D">
        <w:rPr>
          <w:spacing w:val="2"/>
          <w:sz w:val="24"/>
        </w:rPr>
        <w:t>отвечает современным требованиям и обеспечивает ис</w:t>
      </w:r>
      <w:r w:rsidRPr="00A0449D">
        <w:rPr>
          <w:sz w:val="24"/>
        </w:rPr>
        <w:t>пользование ИКТ:</w:t>
      </w:r>
    </w:p>
    <w:p w:rsidR="00E533A8" w:rsidRPr="006E7FE4" w:rsidRDefault="00E533A8" w:rsidP="00E533A8">
      <w:pPr>
        <w:pStyle w:val="21"/>
        <w:spacing w:line="240" w:lineRule="auto"/>
        <w:ind w:firstLine="851"/>
        <w:rPr>
          <w:sz w:val="24"/>
        </w:rPr>
      </w:pPr>
      <w:r w:rsidRPr="006E7FE4">
        <w:rPr>
          <w:sz w:val="24"/>
        </w:rPr>
        <w:t>в учебной деятельности;</w:t>
      </w:r>
    </w:p>
    <w:p w:rsidR="00E533A8" w:rsidRPr="006E7FE4" w:rsidRDefault="00E533A8" w:rsidP="00E533A8">
      <w:pPr>
        <w:pStyle w:val="21"/>
        <w:spacing w:line="240" w:lineRule="auto"/>
        <w:ind w:firstLine="851"/>
        <w:rPr>
          <w:sz w:val="24"/>
        </w:rPr>
      </w:pPr>
      <w:r w:rsidRPr="006E7FE4">
        <w:rPr>
          <w:sz w:val="24"/>
        </w:rPr>
        <w:t>во внеурочной деятельности;</w:t>
      </w:r>
    </w:p>
    <w:p w:rsidR="00E533A8" w:rsidRPr="006E7FE4" w:rsidRDefault="00E533A8" w:rsidP="00E533A8">
      <w:pPr>
        <w:pStyle w:val="21"/>
        <w:spacing w:line="240" w:lineRule="auto"/>
        <w:ind w:firstLine="851"/>
        <w:rPr>
          <w:sz w:val="24"/>
        </w:rPr>
      </w:pPr>
      <w:r w:rsidRPr="006E7FE4">
        <w:rPr>
          <w:sz w:val="24"/>
        </w:rPr>
        <w:t>в естественно­научной деятельности;</w:t>
      </w:r>
    </w:p>
    <w:p w:rsidR="00E533A8" w:rsidRPr="006E7FE4" w:rsidRDefault="00E533A8" w:rsidP="00E533A8">
      <w:pPr>
        <w:pStyle w:val="21"/>
        <w:spacing w:line="240" w:lineRule="auto"/>
        <w:ind w:firstLine="851"/>
        <w:rPr>
          <w:sz w:val="24"/>
        </w:rPr>
      </w:pPr>
      <w:r w:rsidRPr="006E7FE4">
        <w:rPr>
          <w:sz w:val="24"/>
        </w:rPr>
        <w:t>при измерении, контроле и оценке результатов образования;</w:t>
      </w:r>
    </w:p>
    <w:p w:rsidR="00E533A8" w:rsidRPr="006E7FE4" w:rsidRDefault="00E533A8" w:rsidP="00E533A8">
      <w:pPr>
        <w:pStyle w:val="21"/>
        <w:spacing w:line="240" w:lineRule="auto"/>
        <w:ind w:firstLine="851"/>
        <w:rPr>
          <w:sz w:val="24"/>
        </w:rPr>
      </w:pPr>
      <w:r w:rsidRPr="006E7FE4">
        <w:rPr>
          <w:sz w:val="24"/>
        </w:rPr>
        <w:lastRenderedPageBreak/>
        <w:t>в административной деятельности, включая дистанционное взаимодействие всех участников образовательных отношений</w:t>
      </w:r>
      <w:r w:rsidRPr="006E7FE4">
        <w:rPr>
          <w:spacing w:val="2"/>
          <w:sz w:val="24"/>
        </w:rPr>
        <w:t xml:space="preserve">, в том числе в рамках дистанционного образования, а также дистанционное взаимодействие </w:t>
      </w:r>
      <w:r w:rsidRPr="006E7FE4">
        <w:rPr>
          <w:sz w:val="24"/>
        </w:rPr>
        <w:t xml:space="preserve"> образовательной </w:t>
      </w:r>
      <w:r w:rsidRPr="006E7FE4">
        <w:rPr>
          <w:spacing w:val="2"/>
          <w:sz w:val="24"/>
        </w:rPr>
        <w:t>организации</w:t>
      </w:r>
      <w:r w:rsidRPr="006E7FE4">
        <w:rPr>
          <w:sz w:val="24"/>
        </w:rPr>
        <w:t xml:space="preserve"> с другими организациями социальной сферы и органами управления. </w:t>
      </w:r>
    </w:p>
    <w:p w:rsidR="00E533A8" w:rsidRPr="006E7FE4" w:rsidRDefault="00E533A8" w:rsidP="00E533A8">
      <w:pPr>
        <w:pStyle w:val="afffff1"/>
        <w:spacing w:line="240" w:lineRule="auto"/>
        <w:ind w:firstLine="851"/>
        <w:rPr>
          <w:rFonts w:ascii="Times New Roman" w:hAnsi="Times New Roman"/>
          <w:color w:val="auto"/>
          <w:spacing w:val="-2"/>
          <w:sz w:val="24"/>
          <w:szCs w:val="24"/>
        </w:rPr>
      </w:pPr>
      <w:r w:rsidRPr="006E7FE4">
        <w:rPr>
          <w:rFonts w:ascii="Times New Roman" w:hAnsi="Times New Roman"/>
          <w:b/>
          <w:bCs/>
          <w:iCs/>
          <w:color w:val="auto"/>
          <w:spacing w:val="-4"/>
          <w:sz w:val="24"/>
          <w:szCs w:val="24"/>
        </w:rPr>
        <w:t>Учебно­методическое и информационное оснащени</w:t>
      </w:r>
      <w:r w:rsidRPr="006E7FE4">
        <w:rPr>
          <w:rFonts w:ascii="Times New Roman" w:hAnsi="Times New Roman"/>
          <w:b/>
          <w:bCs/>
          <w:iCs/>
          <w:color w:val="auto"/>
          <w:sz w:val="24"/>
          <w:szCs w:val="24"/>
        </w:rPr>
        <w:t>е об</w:t>
      </w:r>
      <w:r w:rsidRPr="006E7FE4">
        <w:rPr>
          <w:rFonts w:ascii="Times New Roman" w:hAnsi="Times New Roman"/>
          <w:b/>
          <w:bCs/>
          <w:iCs/>
          <w:color w:val="auto"/>
          <w:spacing w:val="-2"/>
          <w:sz w:val="24"/>
          <w:szCs w:val="24"/>
        </w:rPr>
        <w:t xml:space="preserve">разовательной деятельности </w:t>
      </w:r>
      <w:r w:rsidRPr="006E7FE4">
        <w:rPr>
          <w:rFonts w:ascii="Times New Roman" w:hAnsi="Times New Roman"/>
          <w:color w:val="auto"/>
          <w:spacing w:val="-2"/>
          <w:sz w:val="24"/>
          <w:szCs w:val="24"/>
        </w:rPr>
        <w:t>обеспечивает возможность:</w:t>
      </w:r>
    </w:p>
    <w:p w:rsidR="00E533A8" w:rsidRPr="006E7FE4" w:rsidRDefault="00E533A8" w:rsidP="00E533A8">
      <w:pPr>
        <w:pStyle w:val="21"/>
        <w:spacing w:line="240" w:lineRule="auto"/>
        <w:ind w:firstLine="851"/>
        <w:rPr>
          <w:sz w:val="24"/>
        </w:rPr>
      </w:pPr>
      <w:r w:rsidRPr="006E7FE4">
        <w:rPr>
          <w:spacing w:val="-2"/>
          <w:sz w:val="24"/>
        </w:rPr>
        <w:t>реализации индивидуальных образовательных планов обу</w:t>
      </w:r>
      <w:r w:rsidRPr="006E7FE4">
        <w:rPr>
          <w:sz w:val="24"/>
        </w:rPr>
        <w:t>чающихся, осуществления их самостоятельной образовательной деятельности;</w:t>
      </w:r>
    </w:p>
    <w:p w:rsidR="00E533A8" w:rsidRPr="006E7FE4" w:rsidRDefault="00E533A8" w:rsidP="00E533A8">
      <w:pPr>
        <w:pStyle w:val="21"/>
        <w:spacing w:line="240" w:lineRule="auto"/>
        <w:ind w:firstLine="851"/>
        <w:rPr>
          <w:sz w:val="24"/>
        </w:rPr>
      </w:pPr>
      <w:r w:rsidRPr="006E7FE4">
        <w:rPr>
          <w:sz w:val="24"/>
        </w:rPr>
        <w:t xml:space="preserve">ввода русского и иноязычного текста, распознавания сканированного текста; </w:t>
      </w:r>
      <w:r w:rsidRPr="006E7FE4">
        <w:rPr>
          <w:spacing w:val="2"/>
          <w:sz w:val="24"/>
        </w:rPr>
        <w:t>использования средств орфографического</w:t>
      </w:r>
      <w:r w:rsidRPr="006E7FE4">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E533A8" w:rsidRPr="006E7FE4" w:rsidRDefault="00E533A8" w:rsidP="00E533A8">
      <w:pPr>
        <w:pStyle w:val="21"/>
        <w:spacing w:line="240" w:lineRule="auto"/>
        <w:ind w:firstLine="851"/>
        <w:rPr>
          <w:spacing w:val="-2"/>
          <w:sz w:val="24"/>
        </w:rPr>
      </w:pPr>
      <w:r w:rsidRPr="006E7FE4">
        <w:rPr>
          <w:sz w:val="24"/>
        </w:rPr>
        <w:t xml:space="preserve">создания и использования диаграмм различных видов, </w:t>
      </w:r>
      <w:r w:rsidRPr="006E7FE4">
        <w:rPr>
          <w:spacing w:val="-2"/>
          <w:sz w:val="24"/>
        </w:rPr>
        <w:t xml:space="preserve">специализированных географических (в ГИС) и исторических карт; </w:t>
      </w:r>
    </w:p>
    <w:p w:rsidR="00E533A8" w:rsidRPr="006E7FE4" w:rsidRDefault="00E533A8" w:rsidP="00E533A8">
      <w:pPr>
        <w:pStyle w:val="21"/>
        <w:spacing w:line="240" w:lineRule="auto"/>
        <w:ind w:firstLine="851"/>
        <w:rPr>
          <w:spacing w:val="-2"/>
          <w:sz w:val="24"/>
        </w:rPr>
      </w:pPr>
      <w:r w:rsidRPr="006E7FE4">
        <w:rPr>
          <w:spacing w:val="-2"/>
          <w:sz w:val="24"/>
        </w:rPr>
        <w:t>создания виртуальных геометрических объектов, графических сообщений с проведением рукой произвольных линий;</w:t>
      </w:r>
    </w:p>
    <w:p w:rsidR="00E533A8" w:rsidRPr="006E7FE4" w:rsidRDefault="00E533A8" w:rsidP="00E533A8">
      <w:pPr>
        <w:pStyle w:val="21"/>
        <w:spacing w:line="240" w:lineRule="auto"/>
        <w:ind w:firstLine="851"/>
        <w:rPr>
          <w:sz w:val="24"/>
        </w:rPr>
      </w:pPr>
      <w:r w:rsidRPr="006E7FE4">
        <w:rPr>
          <w:sz w:val="24"/>
        </w:rPr>
        <w:t>выступления с аудио­, видео­ и графическим экранным сопровождением;</w:t>
      </w:r>
    </w:p>
    <w:p w:rsidR="00E533A8" w:rsidRDefault="00E533A8" w:rsidP="00E533A8">
      <w:pPr>
        <w:pStyle w:val="21"/>
        <w:spacing w:line="240" w:lineRule="auto"/>
        <w:ind w:firstLine="851"/>
        <w:rPr>
          <w:sz w:val="24"/>
        </w:rPr>
      </w:pPr>
      <w:r w:rsidRPr="00A0449D">
        <w:rPr>
          <w:sz w:val="24"/>
        </w:rPr>
        <w:t>вывода информации на бумагу</w:t>
      </w:r>
      <w:r>
        <w:rPr>
          <w:sz w:val="24"/>
        </w:rPr>
        <w:t>;</w:t>
      </w:r>
    </w:p>
    <w:p w:rsidR="00E533A8" w:rsidRPr="00A0449D" w:rsidRDefault="00E533A8" w:rsidP="00E533A8">
      <w:pPr>
        <w:pStyle w:val="21"/>
        <w:spacing w:line="240" w:lineRule="auto"/>
        <w:ind w:firstLine="851"/>
        <w:rPr>
          <w:sz w:val="24"/>
        </w:rPr>
      </w:pPr>
      <w:r w:rsidRPr="00A0449D">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E533A8" w:rsidRPr="006E7FE4" w:rsidRDefault="00E533A8" w:rsidP="00E533A8">
      <w:pPr>
        <w:pStyle w:val="21"/>
        <w:spacing w:line="240" w:lineRule="auto"/>
        <w:ind w:firstLine="851"/>
        <w:rPr>
          <w:sz w:val="24"/>
        </w:rPr>
      </w:pPr>
      <w:r w:rsidRPr="006E7FE4">
        <w:rPr>
          <w:sz w:val="24"/>
        </w:rPr>
        <w:t>поиска и получения информации;</w:t>
      </w:r>
    </w:p>
    <w:p w:rsidR="00E533A8" w:rsidRPr="006E7FE4" w:rsidRDefault="00E533A8" w:rsidP="00E533A8">
      <w:pPr>
        <w:pStyle w:val="21"/>
        <w:spacing w:line="240" w:lineRule="auto"/>
        <w:ind w:firstLine="851"/>
        <w:rPr>
          <w:sz w:val="24"/>
        </w:rPr>
      </w:pPr>
      <w:r w:rsidRPr="006E7FE4">
        <w:rPr>
          <w:sz w:val="24"/>
        </w:rPr>
        <w:t>использования источников информации на бумажных и цифровых носителях (в том числе в справочниках, словарях, поисковых системах);</w:t>
      </w:r>
    </w:p>
    <w:p w:rsidR="00E533A8" w:rsidRPr="00A0449D" w:rsidRDefault="00E533A8" w:rsidP="00E533A8">
      <w:pPr>
        <w:pStyle w:val="21"/>
        <w:spacing w:line="240" w:lineRule="auto"/>
        <w:ind w:firstLine="851"/>
        <w:rPr>
          <w:sz w:val="24"/>
        </w:rPr>
      </w:pPr>
      <w:r>
        <w:rPr>
          <w:spacing w:val="2"/>
          <w:sz w:val="24"/>
        </w:rPr>
        <w:t xml:space="preserve">использования </w:t>
      </w:r>
      <w:r w:rsidRPr="00A0449D">
        <w:rPr>
          <w:spacing w:val="2"/>
          <w:sz w:val="24"/>
        </w:rPr>
        <w:t>аудиовидео­</w:t>
      </w:r>
      <w:r w:rsidRPr="00A0449D">
        <w:rPr>
          <w:spacing w:val="2"/>
          <w:sz w:val="24"/>
        </w:rPr>
        <w:br/>
        <w:t>ус</w:t>
      </w:r>
      <w:r w:rsidRPr="00A0449D">
        <w:rPr>
          <w:sz w:val="24"/>
        </w:rPr>
        <w:t>тройств для учебной деятельности на уроке и вне урока;</w:t>
      </w:r>
    </w:p>
    <w:p w:rsidR="00E533A8" w:rsidRPr="006E7FE4" w:rsidRDefault="00E533A8" w:rsidP="00E533A8">
      <w:pPr>
        <w:pStyle w:val="21"/>
        <w:spacing w:line="240" w:lineRule="auto"/>
        <w:ind w:firstLine="851"/>
        <w:rPr>
          <w:sz w:val="24"/>
        </w:rPr>
      </w:pPr>
      <w:r w:rsidRPr="006E7FE4">
        <w:rPr>
          <w:spacing w:val="2"/>
          <w:sz w:val="24"/>
        </w:rPr>
        <w:t xml:space="preserve">общения в Интернете, взаимодействия в социальных </w:t>
      </w:r>
      <w:r w:rsidRPr="006E7FE4">
        <w:rPr>
          <w:sz w:val="24"/>
        </w:rPr>
        <w:t>группах и сетях, участия в форумах, групповой работы над сообщениями (вики);</w:t>
      </w:r>
    </w:p>
    <w:p w:rsidR="00E533A8" w:rsidRPr="006E7FE4" w:rsidRDefault="00E533A8" w:rsidP="00E533A8">
      <w:pPr>
        <w:pStyle w:val="21"/>
        <w:spacing w:line="240" w:lineRule="auto"/>
        <w:ind w:firstLine="851"/>
        <w:rPr>
          <w:sz w:val="24"/>
        </w:rPr>
      </w:pPr>
      <w:r w:rsidRPr="006E7FE4">
        <w:rPr>
          <w:sz w:val="24"/>
        </w:rPr>
        <w:t>создания,заполнения и анализа баз данных, в том числе определителей; их наглядного представления;</w:t>
      </w:r>
    </w:p>
    <w:p w:rsidR="00E533A8" w:rsidRPr="006E7FE4" w:rsidRDefault="00E533A8" w:rsidP="00E533A8">
      <w:pPr>
        <w:pStyle w:val="21"/>
        <w:spacing w:line="240" w:lineRule="auto"/>
        <w:ind w:firstLine="851"/>
        <w:rPr>
          <w:sz w:val="24"/>
        </w:rPr>
      </w:pPr>
      <w:r w:rsidRPr="006E7FE4">
        <w:rPr>
          <w:spacing w:val="2"/>
          <w:sz w:val="24"/>
        </w:rPr>
        <w:t>включения обучающихся в естественно­научную дея</w:t>
      </w:r>
      <w:r w:rsidRPr="006E7FE4">
        <w:rPr>
          <w:sz w:val="24"/>
        </w:rPr>
        <w:t>тельность, проведения наблюдений и экспериментов, в том числе с использованием: учебного лабораторного оборудования традиционного измерения</w:t>
      </w:r>
      <w:r>
        <w:rPr>
          <w:sz w:val="24"/>
        </w:rPr>
        <w:t>,</w:t>
      </w:r>
      <w:r w:rsidRPr="006E7FE4">
        <w:rPr>
          <w:spacing w:val="2"/>
          <w:sz w:val="24"/>
        </w:rPr>
        <w:t xml:space="preserve"> вещественных и виртуально­наглядных моделей и </w:t>
      </w:r>
      <w:r w:rsidRPr="006E7FE4">
        <w:rPr>
          <w:sz w:val="24"/>
        </w:rPr>
        <w:t>коллекций основных математических и естественно­научных объектов и явлений;</w:t>
      </w:r>
    </w:p>
    <w:p w:rsidR="00E533A8" w:rsidRPr="006E7FE4" w:rsidRDefault="00E533A8" w:rsidP="00E533A8">
      <w:pPr>
        <w:pStyle w:val="21"/>
        <w:spacing w:line="240" w:lineRule="auto"/>
        <w:ind w:firstLine="851"/>
        <w:rPr>
          <w:sz w:val="24"/>
        </w:rPr>
      </w:pPr>
      <w:r w:rsidRPr="006E7FE4">
        <w:rPr>
          <w:spacing w:val="2"/>
          <w:sz w:val="24"/>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Pr="006E7FE4">
        <w:rPr>
          <w:sz w:val="24"/>
        </w:rPr>
        <w:t>и рисованной мультипликации;</w:t>
      </w:r>
    </w:p>
    <w:p w:rsidR="00E533A8" w:rsidRPr="006E7FE4" w:rsidRDefault="00E533A8" w:rsidP="00E533A8">
      <w:pPr>
        <w:pStyle w:val="21"/>
        <w:spacing w:line="240" w:lineRule="auto"/>
        <w:ind w:firstLine="851"/>
        <w:rPr>
          <w:spacing w:val="-2"/>
          <w:sz w:val="24"/>
        </w:rPr>
      </w:pPr>
      <w:r w:rsidRPr="006E7FE4">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E533A8" w:rsidRPr="006E7FE4" w:rsidRDefault="00E533A8" w:rsidP="00E533A8">
      <w:pPr>
        <w:pStyle w:val="21"/>
        <w:spacing w:line="240" w:lineRule="auto"/>
        <w:ind w:firstLine="851"/>
        <w:rPr>
          <w:sz w:val="24"/>
        </w:rPr>
      </w:pPr>
      <w:r w:rsidRPr="006E7FE4">
        <w:rPr>
          <w:sz w:val="24"/>
        </w:rPr>
        <w:t>занятий по изучению правил дорожного движения с использованием игр, оборудования, а также компьютерных тренажёров;</w:t>
      </w:r>
    </w:p>
    <w:p w:rsidR="00E533A8" w:rsidRPr="006E7FE4" w:rsidRDefault="00E533A8" w:rsidP="00E533A8">
      <w:pPr>
        <w:pStyle w:val="21"/>
        <w:spacing w:line="240" w:lineRule="auto"/>
        <w:ind w:firstLine="851"/>
        <w:rPr>
          <w:spacing w:val="-2"/>
          <w:sz w:val="24"/>
        </w:rPr>
      </w:pPr>
      <w:r w:rsidRPr="006E7FE4">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E533A8" w:rsidRPr="006E7FE4" w:rsidRDefault="00E533A8" w:rsidP="00E533A8">
      <w:pPr>
        <w:pStyle w:val="21"/>
        <w:spacing w:line="240" w:lineRule="auto"/>
        <w:ind w:firstLine="851"/>
        <w:rPr>
          <w:sz w:val="24"/>
        </w:rPr>
      </w:pPr>
      <w:r w:rsidRPr="006E7FE4">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E533A8" w:rsidRPr="006E7FE4" w:rsidRDefault="00E533A8" w:rsidP="00E533A8">
      <w:pPr>
        <w:pStyle w:val="21"/>
        <w:spacing w:line="240" w:lineRule="auto"/>
        <w:ind w:firstLine="851"/>
        <w:rPr>
          <w:sz w:val="24"/>
        </w:rPr>
      </w:pPr>
      <w:r w:rsidRPr="006E7FE4">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E533A8" w:rsidRPr="006E7FE4" w:rsidRDefault="00E533A8" w:rsidP="00E533A8">
      <w:pPr>
        <w:pStyle w:val="21"/>
        <w:spacing w:line="240" w:lineRule="auto"/>
        <w:ind w:firstLine="851"/>
        <w:rPr>
          <w:sz w:val="24"/>
        </w:rPr>
      </w:pPr>
      <w:r w:rsidRPr="006E7FE4">
        <w:rPr>
          <w:sz w:val="24"/>
        </w:rPr>
        <w:t xml:space="preserve">обеспечения доступа в школьной библиотеке к информационным ресурсам сети Интернет, учебной и художественной литературе, коллекциям медиаресурсов на </w:t>
      </w:r>
      <w:r w:rsidRPr="006E7FE4">
        <w:rPr>
          <w:sz w:val="24"/>
        </w:rPr>
        <w:lastRenderedPageBreak/>
        <w:t>электронных носителях, множительной технике для тиражирования учебных и методических тексто­графических, результатов творческой, научно­исследовательской и проектной деятельности обучающихся;</w:t>
      </w:r>
    </w:p>
    <w:p w:rsidR="00E533A8" w:rsidRPr="006E7FE4" w:rsidRDefault="00E533A8" w:rsidP="00E533A8">
      <w:pPr>
        <w:pStyle w:val="21"/>
        <w:spacing w:line="240" w:lineRule="auto"/>
        <w:ind w:firstLine="851"/>
        <w:rPr>
          <w:spacing w:val="-2"/>
          <w:sz w:val="24"/>
        </w:rPr>
      </w:pPr>
      <w:r w:rsidRPr="006E7FE4">
        <w:rPr>
          <w:spacing w:val="-2"/>
          <w:sz w:val="24"/>
        </w:rPr>
        <w:t>проведения массовых мероприятий, собраний, представле</w:t>
      </w:r>
      <w:r w:rsidRPr="006E7FE4">
        <w:rPr>
          <w:spacing w:val="-4"/>
          <w:sz w:val="24"/>
        </w:rPr>
        <w:t>ний; досуга и общения обучающихся с возможностью массово</w:t>
      </w:r>
      <w:r w:rsidRPr="006E7FE4">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E533A8" w:rsidRPr="006E7FE4" w:rsidRDefault="00E533A8" w:rsidP="00E533A8">
      <w:pPr>
        <w:pStyle w:val="21"/>
        <w:spacing w:line="240" w:lineRule="auto"/>
        <w:ind w:firstLine="851"/>
        <w:rPr>
          <w:sz w:val="24"/>
        </w:rPr>
      </w:pPr>
      <w:r w:rsidRPr="006E7FE4">
        <w:rPr>
          <w:sz w:val="24"/>
        </w:rPr>
        <w:t>вы</w:t>
      </w:r>
      <w:r>
        <w:rPr>
          <w:sz w:val="24"/>
        </w:rPr>
        <w:t>пуска школьных печатных изданий</w:t>
      </w:r>
      <w:r w:rsidRPr="006E7FE4">
        <w:rPr>
          <w:sz w:val="24"/>
        </w:rPr>
        <w:t>.</w:t>
      </w:r>
    </w:p>
    <w:p w:rsidR="00E533A8" w:rsidRDefault="00E533A8" w:rsidP="00E533A8">
      <w:pPr>
        <w:pStyle w:val="afffff1"/>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Все указанные виды деятельности обеспечиваются расходными материалами.</w:t>
      </w:r>
    </w:p>
    <w:p w:rsidR="00E533A8" w:rsidRPr="006E7FE4" w:rsidRDefault="00E533A8" w:rsidP="00E533A8">
      <w:pPr>
        <w:spacing w:after="0" w:line="240" w:lineRule="auto"/>
        <w:ind w:firstLine="709"/>
        <w:jc w:val="both"/>
        <w:rPr>
          <w:rFonts w:ascii="Times New Roman" w:hAnsi="Times New Roman"/>
          <w:sz w:val="24"/>
          <w:szCs w:val="24"/>
        </w:rPr>
      </w:pPr>
      <w:r w:rsidRPr="006E7FE4">
        <w:rPr>
          <w:rFonts w:ascii="Times New Roman" w:hAnsi="Times New Roman"/>
          <w:b/>
          <w:i/>
          <w:sz w:val="24"/>
          <w:szCs w:val="24"/>
        </w:rPr>
        <w:t>Учебно-методическое и информационное обеспечение</w:t>
      </w:r>
      <w:r w:rsidRPr="006E7FE4">
        <w:rPr>
          <w:rFonts w:ascii="Times New Roman" w:hAnsi="Times New Roman"/>
          <w:sz w:val="24"/>
          <w:szCs w:val="24"/>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E533A8" w:rsidRPr="006E7FE4" w:rsidRDefault="00E533A8" w:rsidP="00E533A8">
      <w:pPr>
        <w:spacing w:after="0" w:line="240" w:lineRule="auto"/>
        <w:ind w:firstLine="709"/>
        <w:jc w:val="both"/>
        <w:rPr>
          <w:rFonts w:ascii="Times New Roman" w:hAnsi="Times New Roman"/>
          <w:sz w:val="24"/>
          <w:szCs w:val="24"/>
        </w:rPr>
      </w:pPr>
      <w:r>
        <w:rPr>
          <w:rFonts w:ascii="Times New Roman" w:hAnsi="Times New Roman"/>
          <w:sz w:val="24"/>
          <w:szCs w:val="24"/>
        </w:rPr>
        <w:t>МБОУ «Школа №166»</w:t>
      </w:r>
      <w:r w:rsidRPr="006E7FE4">
        <w:rPr>
          <w:rFonts w:ascii="Times New Roman" w:hAnsi="Times New Roman"/>
          <w:sz w:val="24"/>
          <w:szCs w:val="24"/>
        </w:rPr>
        <w:t xml:space="preserve">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E533A8" w:rsidRPr="006E7FE4" w:rsidRDefault="00E533A8" w:rsidP="00E533A8">
      <w:pPr>
        <w:spacing w:after="0" w:line="240" w:lineRule="auto"/>
        <w:ind w:firstLine="709"/>
        <w:jc w:val="both"/>
        <w:rPr>
          <w:rFonts w:ascii="Times New Roman" w:hAnsi="Times New Roman"/>
          <w:sz w:val="24"/>
          <w:szCs w:val="24"/>
        </w:rPr>
      </w:pPr>
      <w:r w:rsidRPr="006E7FE4">
        <w:rPr>
          <w:rFonts w:ascii="Times New Roman" w:hAnsi="Times New Roman"/>
          <w:sz w:val="24"/>
          <w:szCs w:val="24"/>
        </w:rPr>
        <w:t>Библиотека укомплектована печатными образовательными ресурсами и ЭОР по всем учебным предметам учебного плана, а также име</w:t>
      </w:r>
      <w:r>
        <w:rPr>
          <w:rFonts w:ascii="Times New Roman" w:hAnsi="Times New Roman"/>
          <w:sz w:val="24"/>
          <w:szCs w:val="24"/>
        </w:rPr>
        <w:t>ет</w:t>
      </w:r>
      <w:r w:rsidRPr="006E7FE4">
        <w:rPr>
          <w:rFonts w:ascii="Times New Roman" w:hAnsi="Times New Roman"/>
          <w:sz w:val="24"/>
          <w:szCs w:val="24"/>
        </w:rPr>
        <w:t xml:space="preserve">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540EE" w:rsidRPr="00463F21" w:rsidRDefault="00B540EE" w:rsidP="00463F21">
      <w:pPr>
        <w:pStyle w:val="3"/>
        <w:numPr>
          <w:ilvl w:val="2"/>
          <w:numId w:val="68"/>
        </w:numPr>
        <w:spacing w:before="0" w:beforeAutospacing="0" w:after="0" w:afterAutospacing="0"/>
        <w:rPr>
          <w:sz w:val="24"/>
          <w:szCs w:val="24"/>
        </w:rPr>
      </w:pPr>
      <w:bookmarkStart w:id="342" w:name="_Toc414553291"/>
      <w:r w:rsidRPr="00463F21">
        <w:rPr>
          <w:sz w:val="24"/>
          <w:szCs w:val="24"/>
        </w:rPr>
        <w:t>Механизмы достижения целевых ориентиров в системе условий</w:t>
      </w:r>
      <w:bookmarkEnd w:id="339"/>
      <w:bookmarkEnd w:id="340"/>
      <w:bookmarkEnd w:id="341"/>
      <w:bookmarkEnd w:id="342"/>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463F21">
        <w:rPr>
          <w:rFonts w:ascii="Times New Roman" w:hAnsi="Times New Roman"/>
          <w:sz w:val="24"/>
          <w:szCs w:val="24"/>
        </w:rPr>
        <w:t>ООП ООО</w:t>
      </w:r>
      <w:r w:rsidRPr="00463F21">
        <w:rPr>
          <w:rFonts w:ascii="Times New Roman" w:hAnsi="Times New Roman"/>
          <w:sz w:val="24"/>
          <w:szCs w:val="24"/>
        </w:rPr>
        <w:t>, условия:</w:t>
      </w:r>
    </w:p>
    <w:p w:rsidR="00B540EE" w:rsidRPr="00463F21" w:rsidRDefault="00B540EE" w:rsidP="00D8454F">
      <w:pPr>
        <w:pStyle w:val="a8"/>
        <w:numPr>
          <w:ilvl w:val="0"/>
          <w:numId w:val="132"/>
        </w:numPr>
        <w:tabs>
          <w:tab w:val="left" w:pos="993"/>
        </w:tabs>
        <w:ind w:left="0" w:firstLine="709"/>
        <w:jc w:val="both"/>
        <w:rPr>
          <w:rFonts w:ascii="Times New Roman" w:hAnsi="Times New Roman"/>
        </w:rPr>
      </w:pPr>
      <w:r w:rsidRPr="00463F21">
        <w:rPr>
          <w:rFonts w:ascii="Times New Roman" w:hAnsi="Times New Roman"/>
        </w:rPr>
        <w:t>соответствуют требованиям ФГОС</w:t>
      </w:r>
      <w:r w:rsidR="00C83F0A" w:rsidRPr="00463F21">
        <w:rPr>
          <w:rFonts w:ascii="Times New Roman" w:hAnsi="Times New Roman"/>
        </w:rPr>
        <w:t xml:space="preserve"> ООО</w:t>
      </w:r>
      <w:r w:rsidRPr="00463F21">
        <w:rPr>
          <w:rFonts w:ascii="Times New Roman" w:hAnsi="Times New Roman"/>
        </w:rPr>
        <w:t>;</w:t>
      </w:r>
    </w:p>
    <w:p w:rsidR="00B540EE" w:rsidRPr="00463F21" w:rsidRDefault="00B540EE" w:rsidP="00D8454F">
      <w:pPr>
        <w:pStyle w:val="a8"/>
        <w:numPr>
          <w:ilvl w:val="0"/>
          <w:numId w:val="132"/>
        </w:numPr>
        <w:tabs>
          <w:tab w:val="left" w:pos="993"/>
        </w:tabs>
        <w:ind w:left="0" w:firstLine="709"/>
        <w:jc w:val="both"/>
        <w:rPr>
          <w:rFonts w:ascii="Times New Roman" w:hAnsi="Times New Roman"/>
        </w:rPr>
      </w:pPr>
      <w:r w:rsidRPr="00463F21">
        <w:rPr>
          <w:rFonts w:ascii="Times New Roman" w:hAnsi="Times New Roman"/>
        </w:rPr>
        <w:t>обеспечивают достижение планируемых результатов освоенияосновной образовательной программы образовательной организации иреализацию предусмотренных в ней образовательных программ;</w:t>
      </w:r>
    </w:p>
    <w:p w:rsidR="00B540EE" w:rsidRPr="00463F21" w:rsidRDefault="00B540EE" w:rsidP="00D8454F">
      <w:pPr>
        <w:pStyle w:val="a8"/>
        <w:numPr>
          <w:ilvl w:val="0"/>
          <w:numId w:val="132"/>
        </w:numPr>
        <w:tabs>
          <w:tab w:val="left" w:pos="993"/>
        </w:tabs>
        <w:ind w:left="0" w:firstLine="709"/>
        <w:jc w:val="both"/>
        <w:rPr>
          <w:rFonts w:ascii="Times New Roman" w:hAnsi="Times New Roman"/>
        </w:rPr>
      </w:pPr>
      <w:r w:rsidRPr="00463F21">
        <w:rPr>
          <w:rFonts w:ascii="Times New Roman" w:hAnsi="Times New Roman"/>
        </w:rPr>
        <w:t>учитывают особенности образовательной организации, ееорганизационную структуру, запросы участников образовательного процесса;</w:t>
      </w:r>
    </w:p>
    <w:p w:rsidR="00B540EE" w:rsidRPr="00463F21" w:rsidRDefault="00B540EE" w:rsidP="00D8454F">
      <w:pPr>
        <w:pStyle w:val="a8"/>
        <w:numPr>
          <w:ilvl w:val="0"/>
          <w:numId w:val="132"/>
        </w:numPr>
        <w:tabs>
          <w:tab w:val="left" w:pos="993"/>
        </w:tabs>
        <w:ind w:left="0" w:firstLine="709"/>
        <w:jc w:val="both"/>
        <w:rPr>
          <w:rFonts w:ascii="Times New Roman" w:hAnsi="Times New Roman"/>
        </w:rPr>
      </w:pPr>
      <w:r w:rsidRPr="00463F21">
        <w:rPr>
          <w:rFonts w:ascii="Times New Roman" w:hAnsi="Times New Roman"/>
        </w:rPr>
        <w:t>предоставляют возможность взаимодействия с социальнымипартнерами, использования ресурсов социума, в том числе и сетевоговзаимодействия.</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t>В соответствии с требованиями ФГОС</w:t>
      </w:r>
      <w:r w:rsidR="00C83F0A" w:rsidRPr="00463F21">
        <w:rPr>
          <w:rFonts w:ascii="Times New Roman" w:hAnsi="Times New Roman"/>
          <w:sz w:val="24"/>
          <w:szCs w:val="24"/>
        </w:rPr>
        <w:t xml:space="preserve"> ООО</w:t>
      </w:r>
      <w:r w:rsidRPr="00463F21">
        <w:rPr>
          <w:rFonts w:ascii="Times New Roman" w:hAnsi="Times New Roman"/>
          <w:sz w:val="24"/>
          <w:szCs w:val="24"/>
        </w:rPr>
        <w:t xml:space="preserve"> раздел основной образовательной программы образовательной организации, характеризующий систему условий, содержит:</w:t>
      </w:r>
    </w:p>
    <w:p w:rsidR="00B540EE" w:rsidRPr="00463F21" w:rsidRDefault="00B540EE" w:rsidP="00D8454F">
      <w:pPr>
        <w:pStyle w:val="a8"/>
        <w:numPr>
          <w:ilvl w:val="0"/>
          <w:numId w:val="158"/>
        </w:numPr>
        <w:tabs>
          <w:tab w:val="left" w:pos="1134"/>
        </w:tabs>
        <w:ind w:left="0" w:firstLine="709"/>
        <w:jc w:val="both"/>
        <w:rPr>
          <w:rFonts w:ascii="Times New Roman" w:hAnsi="Times New Roman"/>
        </w:rPr>
      </w:pPr>
      <w:r w:rsidRPr="00463F21">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463F21" w:rsidRDefault="00B540EE" w:rsidP="00D8454F">
      <w:pPr>
        <w:pStyle w:val="a8"/>
        <w:numPr>
          <w:ilvl w:val="0"/>
          <w:numId w:val="158"/>
        </w:numPr>
        <w:tabs>
          <w:tab w:val="left" w:pos="1134"/>
        </w:tabs>
        <w:ind w:left="0" w:firstLine="709"/>
        <w:jc w:val="both"/>
        <w:rPr>
          <w:rFonts w:ascii="Times New Roman" w:hAnsi="Times New Roman"/>
        </w:rPr>
      </w:pPr>
      <w:r w:rsidRPr="00463F21">
        <w:rPr>
          <w:rFonts w:ascii="Times New Roman" w:hAnsi="Times New Roman"/>
        </w:rPr>
        <w:t xml:space="preserve">обоснование необходимых изменений в имеющихся условиях в соответствии с целями и приоритетами </w:t>
      </w:r>
      <w:r w:rsidR="00940668" w:rsidRPr="00463F21">
        <w:rPr>
          <w:rFonts w:ascii="Times New Roman" w:hAnsi="Times New Roman"/>
        </w:rPr>
        <w:t xml:space="preserve">ООП ООО </w:t>
      </w:r>
      <w:r w:rsidRPr="00463F21">
        <w:rPr>
          <w:rFonts w:ascii="Times New Roman" w:hAnsi="Times New Roman"/>
        </w:rPr>
        <w:t>образовательной организации;</w:t>
      </w:r>
    </w:p>
    <w:p w:rsidR="00B540EE" w:rsidRPr="00463F21" w:rsidRDefault="00B540EE" w:rsidP="00D8454F">
      <w:pPr>
        <w:pStyle w:val="a8"/>
        <w:numPr>
          <w:ilvl w:val="0"/>
          <w:numId w:val="158"/>
        </w:numPr>
        <w:tabs>
          <w:tab w:val="left" w:pos="1134"/>
        </w:tabs>
        <w:ind w:left="0" w:firstLine="709"/>
        <w:jc w:val="both"/>
        <w:rPr>
          <w:rFonts w:ascii="Times New Roman" w:hAnsi="Times New Roman"/>
        </w:rPr>
      </w:pPr>
      <w:r w:rsidRPr="00463F21">
        <w:rPr>
          <w:rFonts w:ascii="Times New Roman" w:hAnsi="Times New Roman"/>
        </w:rPr>
        <w:t>механизмы достижения целевых ориентиров в системе условий;</w:t>
      </w:r>
    </w:p>
    <w:p w:rsidR="00B540EE" w:rsidRPr="00463F21" w:rsidRDefault="00B540EE" w:rsidP="00D8454F">
      <w:pPr>
        <w:pStyle w:val="a8"/>
        <w:numPr>
          <w:ilvl w:val="0"/>
          <w:numId w:val="158"/>
        </w:numPr>
        <w:tabs>
          <w:tab w:val="left" w:pos="1134"/>
        </w:tabs>
        <w:ind w:left="0" w:firstLine="709"/>
        <w:jc w:val="both"/>
        <w:rPr>
          <w:rFonts w:ascii="Times New Roman" w:hAnsi="Times New Roman"/>
        </w:rPr>
      </w:pPr>
      <w:r w:rsidRPr="00463F21">
        <w:rPr>
          <w:rFonts w:ascii="Times New Roman" w:hAnsi="Times New Roman"/>
        </w:rPr>
        <w:t>сетевой график (дорожную карту) по формированию необходимой системы условий;</w:t>
      </w:r>
    </w:p>
    <w:p w:rsidR="00B540EE" w:rsidRPr="00463F21" w:rsidRDefault="00B540EE" w:rsidP="00D8454F">
      <w:pPr>
        <w:pStyle w:val="a8"/>
        <w:numPr>
          <w:ilvl w:val="0"/>
          <w:numId w:val="158"/>
        </w:numPr>
        <w:tabs>
          <w:tab w:val="left" w:pos="1134"/>
        </w:tabs>
        <w:ind w:left="0" w:firstLine="709"/>
        <w:jc w:val="both"/>
        <w:rPr>
          <w:rFonts w:ascii="Times New Roman" w:hAnsi="Times New Roman"/>
        </w:rPr>
      </w:pPr>
      <w:r w:rsidRPr="00463F21">
        <w:rPr>
          <w:rFonts w:ascii="Times New Roman" w:hAnsi="Times New Roman"/>
        </w:rPr>
        <w:t>систему оценки условий.</w:t>
      </w:r>
    </w:p>
    <w:p w:rsidR="00B540EE" w:rsidRPr="00463F21" w:rsidRDefault="00B540EE" w:rsidP="00463F21">
      <w:pPr>
        <w:spacing w:after="0" w:line="240" w:lineRule="auto"/>
        <w:ind w:firstLine="709"/>
        <w:jc w:val="both"/>
        <w:rPr>
          <w:rFonts w:ascii="Times New Roman" w:hAnsi="Times New Roman"/>
          <w:sz w:val="24"/>
          <w:szCs w:val="24"/>
        </w:rPr>
      </w:pPr>
      <w:r w:rsidRPr="00463F21">
        <w:rPr>
          <w:rFonts w:ascii="Times New Roman" w:hAnsi="Times New Roman"/>
          <w:sz w:val="24"/>
          <w:szCs w:val="24"/>
        </w:rPr>
        <w:lastRenderedPageBreak/>
        <w:t xml:space="preserve">Система условий реализации </w:t>
      </w:r>
      <w:r w:rsidR="00940668" w:rsidRPr="00463F21">
        <w:rPr>
          <w:rFonts w:ascii="Times New Roman" w:hAnsi="Times New Roman"/>
          <w:sz w:val="24"/>
          <w:szCs w:val="24"/>
        </w:rPr>
        <w:t>ООП</w:t>
      </w:r>
      <w:r w:rsidRPr="00463F21">
        <w:rPr>
          <w:rFonts w:ascii="Times New Roman" w:hAnsi="Times New Roman"/>
          <w:sz w:val="24"/>
          <w:szCs w:val="24"/>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разработку сетевого графика (дорожной карты) создания необходимой системы условий;</w:t>
      </w:r>
    </w:p>
    <w:p w:rsidR="00B540EE" w:rsidRPr="00463F21" w:rsidRDefault="00B540EE" w:rsidP="00D8454F">
      <w:pPr>
        <w:pStyle w:val="a8"/>
        <w:numPr>
          <w:ilvl w:val="0"/>
          <w:numId w:val="133"/>
        </w:numPr>
        <w:tabs>
          <w:tab w:val="left" w:pos="993"/>
        </w:tabs>
        <w:ind w:left="0" w:firstLine="709"/>
        <w:jc w:val="both"/>
        <w:rPr>
          <w:rFonts w:ascii="Times New Roman" w:hAnsi="Times New Roman"/>
        </w:rPr>
      </w:pPr>
      <w:r w:rsidRPr="00463F21">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B540EE" w:rsidRPr="00463F21" w:rsidRDefault="00B540EE" w:rsidP="00463F21">
      <w:pPr>
        <w:pStyle w:val="3"/>
        <w:numPr>
          <w:ilvl w:val="2"/>
          <w:numId w:val="68"/>
        </w:numPr>
        <w:spacing w:before="0" w:beforeAutospacing="0" w:after="0" w:afterAutospacing="0"/>
        <w:rPr>
          <w:sz w:val="24"/>
          <w:szCs w:val="24"/>
        </w:rPr>
      </w:pPr>
      <w:bookmarkStart w:id="343" w:name="_Toc410654086"/>
      <w:bookmarkStart w:id="344" w:name="_Toc406059073"/>
      <w:bookmarkStart w:id="345" w:name="_Toc409691742"/>
      <w:bookmarkStart w:id="346" w:name="_Toc414553292"/>
      <w:r w:rsidRPr="00463F21">
        <w:rPr>
          <w:sz w:val="24"/>
          <w:szCs w:val="24"/>
        </w:rPr>
        <w:t>Сетевой график (дорожная карта) по формированию необходимой</w:t>
      </w:r>
      <w:bookmarkStart w:id="347" w:name="_Toc410654087"/>
      <w:bookmarkEnd w:id="343"/>
      <w:r w:rsidRPr="00463F21">
        <w:rPr>
          <w:sz w:val="24"/>
          <w:szCs w:val="24"/>
        </w:rPr>
        <w:t>системы условий</w:t>
      </w:r>
      <w:bookmarkEnd w:id="344"/>
      <w:bookmarkEnd w:id="345"/>
      <w:bookmarkEnd w:id="346"/>
      <w:bookmarkEnd w:id="347"/>
    </w:p>
    <w:tbl>
      <w:tblPr>
        <w:tblW w:w="9639" w:type="dxa"/>
        <w:tblInd w:w="-5" w:type="dxa"/>
        <w:tblLayout w:type="fixed"/>
        <w:tblCellMar>
          <w:left w:w="0" w:type="dxa"/>
          <w:right w:w="0" w:type="dxa"/>
        </w:tblCellMar>
        <w:tblLook w:val="0000" w:firstRow="0" w:lastRow="0" w:firstColumn="0" w:lastColumn="0" w:noHBand="0" w:noVBand="0"/>
      </w:tblPr>
      <w:tblGrid>
        <w:gridCol w:w="2835"/>
        <w:gridCol w:w="4536"/>
        <w:gridCol w:w="2268"/>
      </w:tblGrid>
      <w:tr w:rsidR="00B540EE" w:rsidRPr="00463F21" w:rsidTr="00436EB5">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463F21">
              <w:rPr>
                <w:rFonts w:ascii="Times New Roman" w:eastAsia="MS Mincho" w:hAnsi="Times New Roman"/>
                <w:b/>
                <w:bCs/>
                <w:sz w:val="24"/>
                <w:szCs w:val="24"/>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463F21">
              <w:rPr>
                <w:rFonts w:ascii="Times New Roman" w:eastAsia="MS Mincho" w:hAnsi="Times New Roman"/>
                <w:b/>
                <w:bCs/>
                <w:sz w:val="24"/>
                <w:szCs w:val="24"/>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463F21">
              <w:rPr>
                <w:rFonts w:ascii="Times New Roman" w:eastAsia="MS Mincho" w:hAnsi="Times New Roman"/>
                <w:b/>
                <w:bCs/>
                <w:sz w:val="24"/>
                <w:szCs w:val="24"/>
                <w:lang w:eastAsia="ru-RU"/>
              </w:rPr>
              <w:t>Сроки реализации</w:t>
            </w:r>
          </w:p>
        </w:tc>
      </w:tr>
      <w:tr w:rsidR="00B540EE" w:rsidRPr="00463F21" w:rsidTr="00436EB5">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I.</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Нормативное обеспечение введения ФГОС </w:t>
            </w:r>
            <w:r w:rsidR="00940668" w:rsidRPr="00463F21">
              <w:rPr>
                <w:rFonts w:ascii="Times New Roman" w:eastAsia="MS Mincho" w:hAnsi="Times New Roman"/>
                <w:sz w:val="24"/>
                <w:szCs w:val="24"/>
                <w:lang w:eastAsia="ru-RU"/>
              </w:rPr>
              <w:t>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 xml:space="preserve">1. Наличие решения органа государственно­общественного управления (совета школы, управляющего совета, попечительского совета) </w:t>
            </w:r>
            <w:r w:rsidR="00C83F0A" w:rsidRPr="00463F21">
              <w:rPr>
                <w:rFonts w:ascii="Times New Roman" w:eastAsia="MS Mincho" w:hAnsi="Times New Roman"/>
                <w:sz w:val="24"/>
                <w:szCs w:val="24"/>
                <w:lang w:eastAsia="ru-RU"/>
              </w:rPr>
              <w:t xml:space="preserve">или иного локального акта </w:t>
            </w:r>
            <w:r w:rsidRPr="00463F21">
              <w:rPr>
                <w:rFonts w:ascii="Times New Roman" w:eastAsia="MS Mincho" w:hAnsi="Times New Roman"/>
                <w:sz w:val="24"/>
                <w:szCs w:val="24"/>
                <w:lang w:eastAsia="ru-RU"/>
              </w:rPr>
              <w:t xml:space="preserve">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1854C4"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Приказ №95 от 29.08.2015</w:t>
            </w:r>
          </w:p>
        </w:tc>
      </w:tr>
      <w:tr w:rsidR="00B540EE" w:rsidRPr="00463F21" w:rsidTr="00436EB5">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463F21">
              <w:rPr>
                <w:rFonts w:ascii="Times New Roman" w:eastAsia="MS Mincho" w:hAnsi="Times New Roman"/>
                <w:sz w:val="24"/>
                <w:szCs w:val="24"/>
                <w:lang w:eastAsia="ru-RU"/>
              </w:rPr>
              <w:t xml:space="preserve">2. </w:t>
            </w:r>
            <w:r w:rsidR="00C83F0A" w:rsidRPr="00463F21">
              <w:rPr>
                <w:rFonts w:ascii="Times New Roman" w:eastAsia="MS Mincho" w:hAnsi="Times New Roman"/>
                <w:sz w:val="24"/>
                <w:szCs w:val="24"/>
                <w:lang w:eastAsia="ru-RU"/>
              </w:rPr>
              <w:t>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1854C4"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29.08.2015</w:t>
            </w:r>
          </w:p>
        </w:tc>
      </w:tr>
      <w:tr w:rsidR="00B540EE" w:rsidRPr="00463F21"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463F21">
              <w:rPr>
                <w:rFonts w:ascii="Times New Roman" w:eastAsia="MS Mincho" w:hAnsi="Times New Roman"/>
                <w:sz w:val="24"/>
                <w:szCs w:val="24"/>
                <w:lang w:eastAsia="ru-RU"/>
              </w:rPr>
              <w:t xml:space="preserve">3. </w:t>
            </w:r>
            <w:r w:rsidR="00C83F0A" w:rsidRPr="00463F21">
              <w:rPr>
                <w:rFonts w:ascii="Times New Roman" w:eastAsia="MS Mincho" w:hAnsi="Times New Roman"/>
                <w:sz w:val="24"/>
                <w:szCs w:val="24"/>
                <w:lang w:eastAsia="ru-RU"/>
              </w:rPr>
              <w:t>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31.08.2015</w:t>
            </w:r>
          </w:p>
        </w:tc>
      </w:tr>
      <w:tr w:rsidR="00B540EE" w:rsidRPr="00463F21"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63F21">
              <w:rPr>
                <w:rFonts w:ascii="Times New Roman" w:eastAsia="MS Mincho" w:hAnsi="Times New Roman"/>
                <w:sz w:val="24"/>
                <w:szCs w:val="24"/>
                <w:lang w:eastAsia="ru-RU"/>
              </w:rPr>
              <w:t>4.</w:t>
            </w:r>
            <w:r w:rsidRPr="00463F21">
              <w:rPr>
                <w:rFonts w:ascii="Times New Roman" w:eastAsia="MS Mincho" w:hAnsi="Times New Roman"/>
                <w:sz w:val="24"/>
                <w:szCs w:val="24"/>
                <w:lang w:eastAsia="ru-RU"/>
              </w:rPr>
              <w:t> </w:t>
            </w:r>
            <w:r w:rsidR="00C83F0A" w:rsidRPr="00463F21">
              <w:rPr>
                <w:rFonts w:ascii="Times New Roman" w:eastAsia="MS Mincho" w:hAnsi="Times New Roman"/>
                <w:sz w:val="24"/>
                <w:szCs w:val="24"/>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31.08.2015</w:t>
            </w:r>
          </w:p>
        </w:tc>
      </w:tr>
      <w:tr w:rsidR="00B540EE" w:rsidRPr="00463F21" w:rsidTr="00436EB5">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5.</w:t>
            </w:r>
            <w:r w:rsidRPr="00463F21">
              <w:rPr>
                <w:rFonts w:ascii="Times New Roman" w:eastAsia="MS Mincho" w:hAnsi="Times New Roman"/>
                <w:sz w:val="24"/>
                <w:szCs w:val="24"/>
                <w:lang w:eastAsia="ru-RU"/>
              </w:rPr>
              <w:t> </w:t>
            </w:r>
            <w:r w:rsidR="00C83F0A" w:rsidRPr="00463F21">
              <w:rPr>
                <w:rFonts w:ascii="Times New Roman" w:eastAsia="MS Mincho" w:hAnsi="Times New Roman"/>
                <w:sz w:val="24"/>
                <w:szCs w:val="24"/>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31.08.2015</w:t>
            </w:r>
          </w:p>
        </w:tc>
      </w:tr>
      <w:tr w:rsidR="00B540EE" w:rsidRPr="00463F21" w:rsidTr="0012121B">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6.</w:t>
            </w:r>
            <w:r w:rsidRPr="00463F21">
              <w:rPr>
                <w:rFonts w:ascii="Times New Roman" w:eastAsia="MS Mincho" w:hAnsi="Times New Roman"/>
                <w:sz w:val="24"/>
                <w:szCs w:val="24"/>
                <w:lang w:eastAsia="ru-RU"/>
              </w:rPr>
              <w:t> </w:t>
            </w:r>
            <w:r w:rsidR="00C83F0A" w:rsidRPr="00463F21">
              <w:rPr>
                <w:rFonts w:ascii="Times New Roman" w:eastAsia="MS Mincho" w:hAnsi="Times New Roman"/>
                <w:sz w:val="24"/>
                <w:szCs w:val="24"/>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31.08.2015</w:t>
            </w:r>
          </w:p>
        </w:tc>
      </w:tr>
      <w:tr w:rsidR="00B540EE" w:rsidRPr="00463F21" w:rsidTr="0012121B">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7.</w:t>
            </w:r>
            <w:r w:rsidRPr="00463F21">
              <w:rPr>
                <w:rFonts w:ascii="Times New Roman" w:eastAsia="MS Mincho" w:hAnsi="Times New Roman"/>
                <w:sz w:val="24"/>
                <w:szCs w:val="24"/>
                <w:lang w:eastAsia="ru-RU"/>
              </w:rPr>
              <w:t> </w:t>
            </w:r>
            <w:r w:rsidR="00C83F0A" w:rsidRPr="00463F21">
              <w:rPr>
                <w:rFonts w:ascii="Times New Roman" w:eastAsia="MS Mincho" w:hAnsi="Times New Roman"/>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31.05</w:t>
            </w:r>
            <w:r w:rsidRPr="00385316">
              <w:rPr>
                <w:rFonts w:ascii="Times New Roman" w:eastAsia="MS Mincho" w:hAnsi="Times New Roman"/>
                <w:sz w:val="24"/>
                <w:szCs w:val="24"/>
                <w:lang w:eastAsia="ru-RU"/>
              </w:rPr>
              <w:t>.2015</w:t>
            </w:r>
          </w:p>
        </w:tc>
      </w:tr>
      <w:tr w:rsidR="00B540EE" w:rsidRPr="00463F21" w:rsidTr="00436EB5">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463F21" w:rsidRDefault="00B540EE" w:rsidP="00463F21">
            <w:pPr>
              <w:snapToGrid w:val="0"/>
              <w:spacing w:after="0" w:line="240" w:lineRule="auto"/>
              <w:ind w:firstLine="52"/>
              <w:rPr>
                <w:rFonts w:ascii="Times New Roman" w:eastAsia="MS Mincho" w:hAnsi="Times New Roman"/>
                <w:strike/>
                <w:sz w:val="24"/>
                <w:szCs w:val="24"/>
                <w:lang w:eastAsia="ru-RU"/>
              </w:rPr>
            </w:pPr>
            <w:r w:rsidRPr="00463F21">
              <w:rPr>
                <w:rFonts w:ascii="Times New Roman" w:hAnsi="Times New Roman"/>
                <w:sz w:val="24"/>
                <w:szCs w:val="24"/>
              </w:rPr>
              <w:t>8.</w:t>
            </w:r>
            <w:r w:rsidRPr="00463F21">
              <w:rPr>
                <w:rFonts w:ascii="Times New Roman" w:hAnsi="Times New Roman"/>
                <w:sz w:val="24"/>
                <w:szCs w:val="24"/>
              </w:rPr>
              <w:t> </w:t>
            </w:r>
            <w:r w:rsidR="00C83F0A" w:rsidRPr="00463F21">
              <w:rPr>
                <w:rFonts w:ascii="Times New Roman" w:eastAsia="MS Mincho" w:hAnsi="Times New Roman"/>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31.08.2015</w:t>
            </w:r>
          </w:p>
        </w:tc>
      </w:tr>
      <w:tr w:rsidR="005B178C" w:rsidRPr="00463F21" w:rsidTr="00C92A67">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5B178C" w:rsidRPr="00463F21" w:rsidRDefault="005B178C"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63F21">
              <w:rPr>
                <w:rFonts w:ascii="Times New Roman" w:eastAsia="MS Mincho" w:hAnsi="Times New Roman"/>
                <w:sz w:val="24"/>
                <w:szCs w:val="24"/>
                <w:lang w:eastAsia="ru-RU"/>
              </w:rPr>
              <w:t>9.</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 Доработка:</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hAnsi="Times New Roman"/>
                <w:b/>
                <w:bCs/>
                <w:sz w:val="24"/>
                <w:szCs w:val="24"/>
              </w:rPr>
              <w:t>–</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образовательных программ (индивидуальных и</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др.);</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hAnsi="Times New Roman"/>
                <w:b/>
                <w:bCs/>
                <w:sz w:val="24"/>
                <w:szCs w:val="24"/>
              </w:rPr>
              <w:t>–</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учебного плана;</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hAnsi="Times New Roman"/>
                <w:b/>
                <w:bCs/>
                <w:sz w:val="24"/>
                <w:szCs w:val="24"/>
              </w:rPr>
              <w:t>–</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рабочих программ учебных предметов, курсов, дисциплин, модулей;</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hAnsi="Times New Roman"/>
                <w:b/>
                <w:bCs/>
                <w:sz w:val="24"/>
                <w:szCs w:val="24"/>
              </w:rPr>
              <w:t>–</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годового календарного учебного графика;</w:t>
            </w:r>
          </w:p>
          <w:p w:rsidR="005B178C" w:rsidRPr="00463F21" w:rsidRDefault="005B178C" w:rsidP="00463F21">
            <w:pPr>
              <w:spacing w:after="0" w:line="240" w:lineRule="auto"/>
              <w:ind w:firstLine="52"/>
              <w:rPr>
                <w:rFonts w:ascii="Times New Roman" w:eastAsia="Times New Roman" w:hAnsi="Times New Roman"/>
                <w:sz w:val="24"/>
                <w:szCs w:val="24"/>
                <w:lang w:eastAsia="ru-RU"/>
              </w:rPr>
            </w:pPr>
            <w:r w:rsidRPr="00463F21">
              <w:rPr>
                <w:rFonts w:ascii="Times New Roman" w:hAnsi="Times New Roman"/>
                <w:b/>
                <w:bCs/>
                <w:sz w:val="24"/>
                <w:szCs w:val="24"/>
              </w:rPr>
              <w:t>–</w:t>
            </w:r>
            <w:r w:rsidRPr="00463F21">
              <w:rPr>
                <w:rFonts w:ascii="Times New Roman" w:eastAsia="Times New Roman" w:hAnsi="Times New Roman"/>
                <w:sz w:val="24"/>
                <w:szCs w:val="24"/>
                <w:lang w:eastAsia="ru-RU"/>
              </w:rPr>
              <w:t> положений о внеурочной деятельности обучающихся;</w:t>
            </w:r>
          </w:p>
          <w:p w:rsidR="005B178C" w:rsidRPr="00463F21" w:rsidRDefault="005B178C" w:rsidP="00463F21">
            <w:pPr>
              <w:spacing w:after="0" w:line="240" w:lineRule="auto"/>
              <w:ind w:firstLine="52"/>
              <w:rPr>
                <w:rFonts w:ascii="Times New Roman" w:eastAsia="Times New Roman" w:hAnsi="Times New Roman"/>
                <w:sz w:val="24"/>
                <w:szCs w:val="24"/>
                <w:lang w:eastAsia="ru-RU"/>
              </w:rPr>
            </w:pPr>
            <w:r w:rsidRPr="00463F21">
              <w:rPr>
                <w:rFonts w:ascii="Times New Roman" w:hAnsi="Times New Roman"/>
                <w:b/>
                <w:bCs/>
                <w:sz w:val="24"/>
                <w:szCs w:val="24"/>
              </w:rPr>
              <w:t>–</w:t>
            </w:r>
            <w:r w:rsidRPr="00463F21">
              <w:rPr>
                <w:rFonts w:ascii="Times New Roman" w:eastAsia="Times New Roman" w:hAnsi="Times New Roman"/>
                <w:sz w:val="24"/>
                <w:szCs w:val="24"/>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5B178C" w:rsidRPr="00463F21" w:rsidRDefault="005B178C" w:rsidP="00463F21">
            <w:pPr>
              <w:spacing w:after="0" w:line="240" w:lineRule="auto"/>
              <w:ind w:firstLine="52"/>
              <w:rPr>
                <w:rFonts w:ascii="Times New Roman" w:eastAsia="Times New Roman" w:hAnsi="Times New Roman"/>
                <w:sz w:val="24"/>
                <w:szCs w:val="24"/>
                <w:lang w:eastAsia="ru-RU"/>
              </w:rPr>
            </w:pPr>
            <w:r w:rsidRPr="00463F21">
              <w:rPr>
                <w:rFonts w:ascii="Times New Roman" w:hAnsi="Times New Roman"/>
                <w:b/>
                <w:bCs/>
                <w:sz w:val="24"/>
                <w:szCs w:val="24"/>
              </w:rPr>
              <w:t>–</w:t>
            </w:r>
            <w:r w:rsidRPr="00463F21">
              <w:rPr>
                <w:rFonts w:ascii="Times New Roman" w:eastAsia="Times New Roman" w:hAnsi="Times New Roman"/>
                <w:sz w:val="24"/>
                <w:szCs w:val="24"/>
                <w:lang w:eastAsia="ru-RU"/>
              </w:rPr>
              <w:t> положения об организации домашней работы обучающихся;</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hAnsi="Times New Roman"/>
                <w:b/>
                <w:bCs/>
                <w:sz w:val="24"/>
                <w:szCs w:val="24"/>
              </w:rPr>
              <w:t>–</w:t>
            </w:r>
            <w:r w:rsidRPr="00463F21">
              <w:rPr>
                <w:rFonts w:ascii="Times New Roman" w:eastAsia="Times New Roman" w:hAnsi="Times New Roman"/>
                <w:sz w:val="24"/>
                <w:szCs w:val="24"/>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5B178C" w:rsidRPr="00463F21" w:rsidRDefault="00D26E6B"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ежегодно</w:t>
            </w:r>
          </w:p>
        </w:tc>
      </w:tr>
      <w:tr w:rsidR="00B540EE" w:rsidRPr="00463F21" w:rsidTr="00436EB5">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1.</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9403AC" w:rsidRDefault="009403AC"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9403AC">
              <w:rPr>
                <w:rFonts w:ascii="Times New Roman" w:eastAsia="MS Mincho" w:hAnsi="Times New Roman"/>
                <w:sz w:val="24"/>
                <w:szCs w:val="24"/>
                <w:lang w:eastAsia="ru-RU"/>
              </w:rPr>
              <w:t>До 31.08.2015</w:t>
            </w:r>
          </w:p>
        </w:tc>
      </w:tr>
      <w:tr w:rsidR="00B540EE" w:rsidRPr="00463F21" w:rsidTr="00436EB5">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2.</w:t>
            </w:r>
            <w:r w:rsidRPr="00463F21">
              <w:rPr>
                <w:rFonts w:ascii="Times New Roman" w:eastAsia="MS Mincho" w:hAnsi="Times New Roman"/>
                <w:sz w:val="24"/>
                <w:szCs w:val="24"/>
                <w:lang w:eastAsia="ru-RU"/>
              </w:rPr>
              <w:t> </w:t>
            </w:r>
            <w:r w:rsidR="005B178C" w:rsidRPr="00463F21">
              <w:rPr>
                <w:rFonts w:ascii="Times New Roman" w:eastAsia="MS Mincho" w:hAnsi="Times New Roman"/>
                <w:sz w:val="24"/>
                <w:szCs w:val="24"/>
                <w:lang w:eastAsia="ru-RU"/>
              </w:rPr>
              <w:t xml:space="preserve">Корректировка </w:t>
            </w:r>
            <w:r w:rsidRPr="00463F21">
              <w:rPr>
                <w:rFonts w:ascii="Times New Roman" w:eastAsia="MS Mincho" w:hAnsi="Times New Roman"/>
                <w:sz w:val="24"/>
                <w:szCs w:val="24"/>
                <w:lang w:eastAsia="ru-RU"/>
              </w:rPr>
              <w:t>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9403AC"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9403AC">
              <w:rPr>
                <w:rFonts w:ascii="Times New Roman" w:eastAsia="MS Mincho" w:hAnsi="Times New Roman"/>
                <w:sz w:val="24"/>
                <w:szCs w:val="24"/>
                <w:lang w:eastAsia="ru-RU"/>
              </w:rPr>
              <w:t>До 31.08.2015</w:t>
            </w:r>
          </w:p>
        </w:tc>
      </w:tr>
      <w:tr w:rsidR="005B178C" w:rsidRPr="00463F21" w:rsidTr="00C92A67">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5B178C" w:rsidRPr="00463F21" w:rsidRDefault="005B178C"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3.</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Заключение дополнительных соглашений к трудовому договору с педагогическими работниками</w:t>
            </w:r>
          </w:p>
          <w:p w:rsidR="005B178C" w:rsidRPr="00463F21" w:rsidRDefault="005B178C" w:rsidP="00463F21">
            <w:pPr>
              <w:tabs>
                <w:tab w:val="left" w:pos="4500"/>
                <w:tab w:val="left" w:pos="9180"/>
                <w:tab w:val="left" w:pos="9360"/>
              </w:tabs>
              <w:autoSpaceDE w:val="0"/>
              <w:autoSpaceDN w:val="0"/>
              <w:adjustRightInd w:val="0"/>
              <w:spacing w:after="0" w:line="240" w:lineRule="auto"/>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463F21" w:rsidRDefault="009403AC"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9403AC">
              <w:rPr>
                <w:rFonts w:ascii="Times New Roman" w:eastAsia="MS Mincho" w:hAnsi="Times New Roman"/>
                <w:sz w:val="24"/>
                <w:szCs w:val="24"/>
                <w:lang w:eastAsia="ru-RU"/>
              </w:rPr>
              <w:t>До 31.08.2015</w:t>
            </w:r>
          </w:p>
        </w:tc>
      </w:tr>
      <w:tr w:rsidR="005B178C" w:rsidRPr="00463F21" w:rsidTr="00726303">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lastRenderedPageBreak/>
              <w:t>III.</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1.</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Обеспечение координации взаимодействия участников образоательных отношенийпо  организации введения ФГОС ООО</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5B178C" w:rsidRPr="00463F21" w:rsidRDefault="009403AC"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9403AC">
              <w:rPr>
                <w:rFonts w:ascii="Times New Roman" w:eastAsia="MS Mincho" w:hAnsi="Times New Roman"/>
                <w:sz w:val="24"/>
                <w:szCs w:val="24"/>
                <w:lang w:eastAsia="ru-RU"/>
              </w:rPr>
              <w:t>До 31.08.2015</w:t>
            </w:r>
          </w:p>
        </w:tc>
      </w:tr>
      <w:tr w:rsidR="00B540EE" w:rsidRPr="00463F21"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2</w:t>
            </w:r>
            <w:r w:rsidR="00B540EE" w:rsidRPr="00463F21">
              <w:rPr>
                <w:rFonts w:ascii="Times New Roman" w:eastAsia="MS Mincho" w:hAnsi="Times New Roman"/>
                <w:sz w:val="24"/>
                <w:szCs w:val="24"/>
                <w:lang w:eastAsia="ru-RU"/>
              </w:rPr>
              <w:t>.</w:t>
            </w:r>
            <w:r w:rsidR="00B540EE" w:rsidRPr="00463F21">
              <w:rPr>
                <w:rFonts w:ascii="Times New Roman" w:eastAsia="MS Mincho" w:hAnsi="Times New Roman"/>
                <w:sz w:val="24"/>
                <w:szCs w:val="24"/>
                <w:lang w:eastAsia="ru-RU"/>
              </w:rPr>
              <w:t> </w:t>
            </w:r>
            <w:r w:rsidR="00B540EE" w:rsidRPr="00463F21">
              <w:rPr>
                <w:rFonts w:ascii="Times New Roman" w:eastAsia="MS Mincho" w:hAnsi="Times New Roman"/>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30.06</w:t>
            </w:r>
            <w:r w:rsidRPr="00385316">
              <w:rPr>
                <w:rFonts w:ascii="Times New Roman" w:eastAsia="MS Mincho" w:hAnsi="Times New Roman"/>
                <w:sz w:val="24"/>
                <w:szCs w:val="24"/>
                <w:lang w:eastAsia="ru-RU"/>
              </w:rPr>
              <w:t>.2015</w:t>
            </w:r>
          </w:p>
        </w:tc>
      </w:tr>
      <w:tr w:rsidR="00B540EE" w:rsidRPr="00463F21" w:rsidTr="0012121B">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3</w:t>
            </w:r>
            <w:r w:rsidR="00B540EE" w:rsidRPr="00463F21">
              <w:rPr>
                <w:rFonts w:ascii="Times New Roman" w:eastAsia="MS Mincho" w:hAnsi="Times New Roman"/>
                <w:sz w:val="24"/>
                <w:szCs w:val="24"/>
                <w:lang w:eastAsia="ru-RU"/>
              </w:rPr>
              <w:t>.</w:t>
            </w:r>
            <w:r w:rsidR="00B540EE" w:rsidRPr="00463F21">
              <w:rPr>
                <w:rFonts w:ascii="Times New Roman" w:eastAsia="MS Mincho" w:hAnsi="Times New Roman"/>
                <w:sz w:val="24"/>
                <w:szCs w:val="24"/>
                <w:lang w:eastAsia="ru-RU"/>
              </w:rPr>
              <w:t> </w:t>
            </w:r>
            <w:r w:rsidR="00B540EE" w:rsidRPr="00463F21">
              <w:rPr>
                <w:rFonts w:ascii="Times New Roman" w:eastAsia="MS Mincho" w:hAnsi="Times New Roman"/>
                <w:sz w:val="24"/>
                <w:szCs w:val="24"/>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31.08.2015</w:t>
            </w:r>
          </w:p>
        </w:tc>
      </w:tr>
      <w:tr w:rsidR="00B540EE" w:rsidRPr="00463F21" w:rsidTr="00436EB5">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4</w:t>
            </w:r>
            <w:r w:rsidR="00B540EE" w:rsidRPr="00463F21">
              <w:rPr>
                <w:rFonts w:ascii="Times New Roman" w:eastAsia="MS Mincho" w:hAnsi="Times New Roman"/>
                <w:sz w:val="24"/>
                <w:szCs w:val="24"/>
                <w:lang w:eastAsia="ru-RU"/>
              </w:rPr>
              <w:t>.</w:t>
            </w:r>
            <w:r w:rsidR="00B540EE" w:rsidRPr="00463F21">
              <w:rPr>
                <w:rFonts w:ascii="Times New Roman" w:eastAsia="MS Mincho" w:hAnsi="Times New Roman"/>
                <w:sz w:val="24"/>
                <w:szCs w:val="24"/>
                <w:lang w:eastAsia="ru-RU"/>
              </w:rPr>
              <w:t> </w:t>
            </w:r>
            <w:r w:rsidR="00B540EE" w:rsidRPr="00463F21">
              <w:rPr>
                <w:rFonts w:ascii="Times New Roman" w:eastAsia="MS Mincho" w:hAnsi="Times New Roman"/>
                <w:sz w:val="24"/>
                <w:szCs w:val="24"/>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30.06</w:t>
            </w:r>
            <w:r w:rsidRPr="00385316">
              <w:rPr>
                <w:rFonts w:ascii="Times New Roman" w:eastAsia="MS Mincho" w:hAnsi="Times New Roman"/>
                <w:sz w:val="24"/>
                <w:szCs w:val="24"/>
                <w:lang w:eastAsia="ru-RU"/>
              </w:rPr>
              <w:t>.2015</w:t>
            </w:r>
          </w:p>
        </w:tc>
      </w:tr>
      <w:tr w:rsidR="00B540EE" w:rsidRPr="00463F21" w:rsidTr="00436EB5">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IV.</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1.Анализ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t>До 30.06.2014</w:t>
            </w:r>
          </w:p>
        </w:tc>
      </w:tr>
      <w:tr w:rsidR="00B540EE" w:rsidRPr="00463F21" w:rsidTr="00436EB5">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2.</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30.06.2014</w:t>
            </w:r>
          </w:p>
        </w:tc>
      </w:tr>
      <w:tr w:rsidR="005B178C" w:rsidRPr="00463F21" w:rsidTr="00726303">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5B178C" w:rsidRPr="00463F21" w:rsidRDefault="005B178C"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3.</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30.06.2014</w:t>
            </w:r>
          </w:p>
        </w:tc>
      </w:tr>
      <w:tr w:rsidR="00B540EE" w:rsidRPr="00463F21"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V.</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Информационное обеспечение введения </w:t>
            </w:r>
            <w:r w:rsidRPr="00463F21">
              <w:rPr>
                <w:rFonts w:ascii="Times New Roman" w:eastAsia="MS Mincho" w:hAnsi="Times New Roman"/>
                <w:sz w:val="24"/>
                <w:szCs w:val="24"/>
                <w:lang w:eastAsia="ru-RU"/>
              </w:rPr>
              <w:lastRenderedPageBreak/>
              <w:t>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lastRenderedPageBreak/>
              <w:t>1.</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Размещение на сайте </w:t>
            </w:r>
            <w:r w:rsidR="00940668" w:rsidRPr="00463F21">
              <w:rPr>
                <w:rFonts w:ascii="Times New Roman" w:eastAsia="MS Mincho" w:hAnsi="Times New Roman"/>
                <w:sz w:val="24"/>
                <w:szCs w:val="24"/>
                <w:lang w:eastAsia="ru-RU"/>
              </w:rPr>
              <w:t xml:space="preserve">образовательной организации </w:t>
            </w:r>
            <w:r w:rsidRPr="00463F21">
              <w:rPr>
                <w:rFonts w:ascii="Times New Roman" w:eastAsia="MS Mincho" w:hAnsi="Times New Roman"/>
                <w:sz w:val="24"/>
                <w:szCs w:val="24"/>
                <w:lang w:eastAsia="ru-RU"/>
              </w:rPr>
              <w:t xml:space="preserve">информационных </w:t>
            </w:r>
            <w:r w:rsidRPr="00463F21">
              <w:rPr>
                <w:rFonts w:ascii="Times New Roman" w:eastAsia="MS Mincho" w:hAnsi="Times New Roman"/>
                <w:sz w:val="24"/>
                <w:szCs w:val="24"/>
                <w:lang w:eastAsia="ru-RU"/>
              </w:rPr>
              <w:lastRenderedPageBreak/>
              <w:t xml:space="preserve">материалов о реализации </w:t>
            </w:r>
            <w:r w:rsidR="00201777" w:rsidRPr="00463F21">
              <w:rPr>
                <w:rFonts w:ascii="Times New Roman" w:eastAsia="MS Mincho" w:hAnsi="Times New Roman"/>
                <w:sz w:val="24"/>
                <w:szCs w:val="24"/>
                <w:lang w:eastAsia="ru-RU"/>
              </w:rPr>
              <w:t>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Pr>
                <w:rFonts w:ascii="Times New Roman" w:eastAsia="MS Mincho" w:hAnsi="Times New Roman"/>
                <w:sz w:val="24"/>
                <w:szCs w:val="24"/>
                <w:lang w:eastAsia="ru-RU"/>
              </w:rPr>
              <w:lastRenderedPageBreak/>
              <w:t>ежегодно</w:t>
            </w:r>
          </w:p>
        </w:tc>
      </w:tr>
      <w:tr w:rsidR="00B540EE" w:rsidRPr="00463F21"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63F21">
              <w:rPr>
                <w:rFonts w:ascii="Times New Roman" w:eastAsia="MS Mincho" w:hAnsi="Times New Roman"/>
                <w:sz w:val="24"/>
                <w:szCs w:val="24"/>
                <w:lang w:eastAsia="ru-RU"/>
              </w:rPr>
              <w:t>2.</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 Широкое информирование родительской общественности о введении </w:t>
            </w:r>
            <w:r w:rsidR="00201777" w:rsidRPr="00463F21">
              <w:rPr>
                <w:rFonts w:ascii="Times New Roman" w:eastAsia="MS Mincho" w:hAnsi="Times New Roman"/>
                <w:sz w:val="24"/>
                <w:szCs w:val="24"/>
                <w:lang w:eastAsia="ru-RU"/>
              </w:rPr>
              <w:t xml:space="preserve">ФГОС </w:t>
            </w:r>
            <w:r w:rsidRPr="00463F21">
              <w:rPr>
                <w:rFonts w:ascii="Times New Roman" w:eastAsia="MS Mincho" w:hAnsi="Times New Roman"/>
                <w:sz w:val="24"/>
                <w:szCs w:val="24"/>
                <w:lang w:eastAsia="ru-RU"/>
              </w:rPr>
              <w:t xml:space="preserve">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D26E6B" w:rsidP="00D26E6B">
            <w:pPr>
              <w:autoSpaceDE w:val="0"/>
              <w:autoSpaceDN w:val="0"/>
              <w:adjustRightInd w:val="0"/>
              <w:spacing w:after="0" w:line="240" w:lineRule="auto"/>
              <w:rPr>
                <w:rFonts w:ascii="Times New Roman" w:eastAsia="MS Mincho" w:hAnsi="Times New Roman"/>
                <w:sz w:val="24"/>
                <w:szCs w:val="24"/>
                <w:lang w:eastAsia="ru-RU"/>
              </w:rPr>
            </w:pPr>
            <w:r>
              <w:rPr>
                <w:rFonts w:ascii="Times New Roman" w:eastAsia="MS Mincho" w:hAnsi="Times New Roman"/>
                <w:sz w:val="24"/>
                <w:szCs w:val="24"/>
                <w:lang w:eastAsia="ru-RU"/>
              </w:rPr>
              <w:t>ежегодно</w:t>
            </w:r>
          </w:p>
        </w:tc>
      </w:tr>
      <w:tr w:rsidR="005B178C" w:rsidRPr="00463F21" w:rsidTr="00726303">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5B178C" w:rsidRPr="00463F21" w:rsidRDefault="005B178C"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3.</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Организация изучения общественного мнения по вопросам реализации ФГОС и внесения возможных дополнений в содержание ООП ОО</w:t>
            </w:r>
          </w:p>
          <w:p w:rsidR="005B178C" w:rsidRPr="00463F21" w:rsidRDefault="005B178C"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5B178C"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ежегодно</w:t>
            </w:r>
          </w:p>
        </w:tc>
      </w:tr>
      <w:tr w:rsidR="00B540EE" w:rsidRPr="00463F21" w:rsidTr="00436EB5">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0367C"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VI.</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Материально­</w:t>
            </w:r>
          </w:p>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1.</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30.06.2015</w:t>
            </w:r>
          </w:p>
        </w:tc>
      </w:tr>
      <w:tr w:rsidR="00B540EE" w:rsidRPr="00463F21"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2.</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Обеспечение соответствия материально­технической базы </w:t>
            </w:r>
            <w:r w:rsidR="00940668" w:rsidRPr="00463F21">
              <w:rPr>
                <w:rFonts w:ascii="Times New Roman" w:eastAsia="MS Mincho" w:hAnsi="Times New Roman"/>
                <w:sz w:val="24"/>
                <w:szCs w:val="24"/>
                <w:lang w:eastAsia="ru-RU"/>
              </w:rPr>
              <w:t xml:space="preserve">образовательной организации </w:t>
            </w:r>
            <w:r w:rsidRPr="00463F21">
              <w:rPr>
                <w:rFonts w:ascii="Times New Roman" w:eastAsia="MS Mincho" w:hAnsi="Times New Roman"/>
                <w:sz w:val="24"/>
                <w:szCs w:val="24"/>
                <w:lang w:eastAsia="ru-RU"/>
              </w:rPr>
              <w:t>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540EE" w:rsidRPr="00463F21" w:rsidRDefault="00385316" w:rsidP="00385316">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 xml:space="preserve">До </w:t>
            </w:r>
            <w:r>
              <w:rPr>
                <w:rFonts w:ascii="Times New Roman" w:eastAsia="MS Mincho" w:hAnsi="Times New Roman"/>
                <w:sz w:val="24"/>
                <w:szCs w:val="24"/>
                <w:lang w:eastAsia="ru-RU"/>
              </w:rPr>
              <w:t>01.09</w:t>
            </w:r>
            <w:r w:rsidRPr="00385316">
              <w:rPr>
                <w:rFonts w:ascii="Times New Roman" w:eastAsia="MS Mincho" w:hAnsi="Times New Roman"/>
                <w:sz w:val="24"/>
                <w:szCs w:val="24"/>
                <w:lang w:eastAsia="ru-RU"/>
              </w:rPr>
              <w:t>.2015</w:t>
            </w:r>
          </w:p>
        </w:tc>
      </w:tr>
      <w:tr w:rsidR="00B540EE" w:rsidRPr="00463F21" w:rsidTr="00436EB5">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3.</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01.09.2015</w:t>
            </w:r>
          </w:p>
        </w:tc>
      </w:tr>
      <w:tr w:rsidR="00B540EE" w:rsidRPr="00463F21"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4.</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01.09.2015</w:t>
            </w:r>
          </w:p>
        </w:tc>
      </w:tr>
      <w:tr w:rsidR="00B540EE" w:rsidRPr="00463F21" w:rsidTr="00436EB5">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5.</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01.09.2015</w:t>
            </w:r>
          </w:p>
        </w:tc>
      </w:tr>
      <w:tr w:rsidR="00B540EE" w:rsidRPr="00463F21"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6.</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01.09.2015</w:t>
            </w:r>
          </w:p>
        </w:tc>
      </w:tr>
      <w:tr w:rsidR="00B540EE" w:rsidRPr="00463F21" w:rsidTr="00436EB5">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7.</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Наличие доступа </w:t>
            </w:r>
            <w:r w:rsidR="00940668" w:rsidRPr="00463F21">
              <w:rPr>
                <w:rFonts w:ascii="Times New Roman" w:eastAsia="MS Mincho" w:hAnsi="Times New Roman"/>
                <w:sz w:val="24"/>
                <w:szCs w:val="24"/>
                <w:lang w:eastAsia="ru-RU"/>
              </w:rPr>
              <w:t xml:space="preserve">образовательной организации </w:t>
            </w:r>
            <w:r w:rsidRPr="00463F21">
              <w:rPr>
                <w:rFonts w:ascii="Times New Roman" w:eastAsia="MS Mincho" w:hAnsi="Times New Roman"/>
                <w:sz w:val="24"/>
                <w:szCs w:val="24"/>
                <w:lang w:eastAsia="ru-RU"/>
              </w:rPr>
              <w:t>к электронным образовательным ресурсам (ЭОР), размещенным в федеральных</w:t>
            </w:r>
            <w:r w:rsidR="00A51045" w:rsidRPr="00463F21">
              <w:rPr>
                <w:rFonts w:ascii="Times New Roman" w:eastAsia="MS Mincho" w:hAnsi="Times New Roman"/>
                <w:sz w:val="24"/>
                <w:szCs w:val="24"/>
                <w:lang w:eastAsia="ru-RU"/>
              </w:rPr>
              <w:t>,</w:t>
            </w:r>
            <w:r w:rsidRPr="00463F21">
              <w:rPr>
                <w:rFonts w:ascii="Times New Roman" w:eastAsia="MS Mincho" w:hAnsi="Times New Roman"/>
                <w:sz w:val="24"/>
                <w:szCs w:val="24"/>
                <w:lang w:eastAsia="ru-RU"/>
              </w:rPr>
              <w:t xml:space="preserve"> региональных</w:t>
            </w:r>
            <w:r w:rsidR="00A51045" w:rsidRPr="00463F21">
              <w:rPr>
                <w:rFonts w:ascii="Times New Roman" w:eastAsia="MS Mincho" w:hAnsi="Times New Roman"/>
                <w:sz w:val="24"/>
                <w:szCs w:val="24"/>
                <w:lang w:eastAsia="ru-RU"/>
              </w:rPr>
              <w:t xml:space="preserve"> и иных</w:t>
            </w:r>
            <w:r w:rsidRPr="00463F21">
              <w:rPr>
                <w:rFonts w:ascii="Times New Roman" w:eastAsia="MS Mincho" w:hAnsi="Times New Roman"/>
                <w:sz w:val="24"/>
                <w:szCs w:val="24"/>
                <w:lang w:eastAsia="ru-RU"/>
              </w:rPr>
              <w:t xml:space="preserve">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t>До 01.09.2015</w:t>
            </w:r>
          </w:p>
        </w:tc>
      </w:tr>
      <w:tr w:rsidR="00B540EE" w:rsidRPr="00463F21" w:rsidTr="00436EB5">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B540EE" w:rsidRPr="00463F21" w:rsidRDefault="00B540EE" w:rsidP="00463F21">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B540EE" w:rsidP="00463F21">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63F21">
              <w:rPr>
                <w:rFonts w:ascii="Times New Roman" w:eastAsia="MS Mincho" w:hAnsi="Times New Roman"/>
                <w:sz w:val="24"/>
                <w:szCs w:val="24"/>
                <w:lang w:eastAsia="ru-RU"/>
              </w:rPr>
              <w:t>8.</w:t>
            </w:r>
            <w:r w:rsidRPr="00463F21">
              <w:rPr>
                <w:rFonts w:ascii="Times New Roman" w:eastAsia="MS Mincho" w:hAnsi="Times New Roman"/>
                <w:sz w:val="24"/>
                <w:szCs w:val="24"/>
                <w:lang w:eastAsia="ru-RU"/>
              </w:rPr>
              <w:t> </w:t>
            </w:r>
            <w:r w:rsidRPr="00463F21">
              <w:rPr>
                <w:rFonts w:ascii="Times New Roman" w:eastAsia="MS Mincho" w:hAnsi="Times New Roman"/>
                <w:sz w:val="24"/>
                <w:szCs w:val="24"/>
                <w:lang w:eastAsia="ru-RU"/>
              </w:rPr>
              <w:t xml:space="preserve">Обеспечение контролируемого доступа участников образовательного </w:t>
            </w:r>
            <w:r w:rsidRPr="00463F21">
              <w:rPr>
                <w:rFonts w:ascii="Times New Roman" w:eastAsia="MS Mincho" w:hAnsi="Times New Roman"/>
                <w:sz w:val="24"/>
                <w:szCs w:val="24"/>
                <w:lang w:eastAsia="ru-RU"/>
              </w:rPr>
              <w:lastRenderedPageBreak/>
              <w:t xml:space="preserve">процесса к информационным образовательным ресурсам в </w:t>
            </w:r>
            <w:r w:rsidR="00201777" w:rsidRPr="00463F21">
              <w:rPr>
                <w:rFonts w:ascii="Times New Roman" w:eastAsia="MS Mincho" w:hAnsi="Times New Roman"/>
                <w:sz w:val="24"/>
                <w:szCs w:val="24"/>
                <w:lang w:eastAsia="ru-RU"/>
              </w:rPr>
              <w:t xml:space="preserve">сети </w:t>
            </w:r>
            <w:r w:rsidRPr="00463F21">
              <w:rPr>
                <w:rFonts w:ascii="Times New Roman" w:eastAsia="MS Mincho" w:hAnsi="Times New Roman"/>
                <w:sz w:val="24"/>
                <w:szCs w:val="24"/>
                <w:lang w:eastAsia="ru-RU"/>
              </w:rPr>
              <w:t>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540EE" w:rsidRPr="00463F21" w:rsidRDefault="00385316" w:rsidP="00463F21">
            <w:pPr>
              <w:autoSpaceDE w:val="0"/>
              <w:autoSpaceDN w:val="0"/>
              <w:adjustRightInd w:val="0"/>
              <w:spacing w:after="0" w:line="240" w:lineRule="auto"/>
              <w:ind w:firstLine="52"/>
              <w:rPr>
                <w:rFonts w:ascii="Times New Roman" w:eastAsia="MS Mincho" w:hAnsi="Times New Roman"/>
                <w:sz w:val="24"/>
                <w:szCs w:val="24"/>
                <w:lang w:eastAsia="ru-RU"/>
              </w:rPr>
            </w:pPr>
            <w:r w:rsidRPr="00385316">
              <w:rPr>
                <w:rFonts w:ascii="Times New Roman" w:eastAsia="MS Mincho" w:hAnsi="Times New Roman"/>
                <w:sz w:val="24"/>
                <w:szCs w:val="24"/>
                <w:lang w:eastAsia="ru-RU"/>
              </w:rPr>
              <w:lastRenderedPageBreak/>
              <w:t>До 01.09.2015</w:t>
            </w:r>
          </w:p>
        </w:tc>
      </w:tr>
    </w:tbl>
    <w:p w:rsidR="00447CA6" w:rsidRPr="00463F21" w:rsidRDefault="00447CA6" w:rsidP="00463F21">
      <w:pPr>
        <w:spacing w:after="0" w:line="240" w:lineRule="auto"/>
        <w:ind w:firstLine="709"/>
        <w:jc w:val="center"/>
        <w:rPr>
          <w:rFonts w:ascii="Times New Roman" w:hAnsi="Times New Roman"/>
          <w:sz w:val="24"/>
          <w:szCs w:val="24"/>
        </w:rPr>
      </w:pPr>
      <w:r w:rsidRPr="00463F21">
        <w:rPr>
          <w:rFonts w:ascii="Times New Roman" w:hAnsi="Times New Roman"/>
          <w:sz w:val="24"/>
          <w:szCs w:val="24"/>
        </w:rPr>
        <w:lastRenderedPageBreak/>
        <w:br w:type="page"/>
      </w:r>
    </w:p>
    <w:p w:rsidR="000A7509" w:rsidRPr="00463F21" w:rsidRDefault="0005656B" w:rsidP="00463F21">
      <w:pPr>
        <w:spacing w:after="0" w:line="240" w:lineRule="auto"/>
        <w:jc w:val="center"/>
        <w:rPr>
          <w:rFonts w:ascii="Times New Roman" w:hAnsi="Times New Roman"/>
          <w:b/>
          <w:sz w:val="24"/>
          <w:szCs w:val="24"/>
        </w:rPr>
      </w:pPr>
      <w:r w:rsidRPr="00463F21">
        <w:rPr>
          <w:rFonts w:ascii="Times New Roman" w:hAnsi="Times New Roman"/>
          <w:b/>
          <w:sz w:val="24"/>
          <w:szCs w:val="24"/>
        </w:rPr>
        <w:lastRenderedPageBreak/>
        <w:t>Условные сокращения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ФГОС – федеральный государственный образовательный стандарт</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ФГОС ООО – федеральный государственный образовательный стандарт основного общего образования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ПООП ООО – примерная основная образовательная программа основного общего образования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ООП ООО – основная образовательная программа основного общего образования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ООП – основная образовательная программа</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УУД – универсальные учебные действия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ИКТ – информационно-коммуникационные технологии</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ОВЗ – ограниченные возможности здоровья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ПКР – программа коррекционной работы</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ПМПК -  психолого-медико-педагогической комиссия</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ПМПк - психолого-медико-педагогического консилиум</w:t>
      </w:r>
    </w:p>
    <w:p w:rsidR="0005656B" w:rsidRPr="00463F21" w:rsidRDefault="0005656B" w:rsidP="00463F21">
      <w:pPr>
        <w:spacing w:after="0" w:line="240" w:lineRule="auto"/>
        <w:rPr>
          <w:rFonts w:ascii="Times New Roman" w:hAnsi="Times New Roman"/>
          <w:sz w:val="24"/>
          <w:szCs w:val="24"/>
        </w:rPr>
      </w:pPr>
      <w:r w:rsidRPr="00463F21">
        <w:rPr>
          <w:rFonts w:ascii="Times New Roman" w:hAnsi="Times New Roman"/>
          <w:sz w:val="24"/>
          <w:szCs w:val="24"/>
        </w:rPr>
        <w:t>УМК – учебно-методический комплекс</w:t>
      </w:r>
    </w:p>
    <w:p w:rsidR="0005656B" w:rsidRPr="0074495D" w:rsidRDefault="0005656B" w:rsidP="0012121B">
      <w:pPr>
        <w:spacing w:after="0" w:line="360" w:lineRule="auto"/>
        <w:jc w:val="center"/>
        <w:rPr>
          <w:rFonts w:ascii="Times New Roman" w:hAnsi="Times New Roman"/>
          <w:b/>
          <w:sz w:val="28"/>
          <w:szCs w:val="28"/>
        </w:rPr>
      </w:pPr>
    </w:p>
    <w:sectPr w:rsidR="0005656B" w:rsidRPr="0074495D" w:rsidSect="00157C52">
      <w:footerReference w:type="default" r:id="rId50"/>
      <w:pgSz w:w="11906" w:h="16838"/>
      <w:pgMar w:top="1134" w:right="567" w:bottom="1134" w:left="1843" w:header="68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A06" w:rsidRDefault="00114A06" w:rsidP="00B540EE">
      <w:pPr>
        <w:spacing w:after="0" w:line="240" w:lineRule="auto"/>
      </w:pPr>
      <w:r>
        <w:separator/>
      </w:r>
    </w:p>
  </w:endnote>
  <w:endnote w:type="continuationSeparator" w:id="0">
    <w:p w:rsidR="00114A06" w:rsidRDefault="00114A06"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SchoolBookC">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Times">
    <w:panose1 w:val="02020603050405020304"/>
    <w:charset w:val="CC"/>
    <w:family w:val="roman"/>
    <w:pitch w:val="variable"/>
    <w:sig w:usb0="E0002AFF" w:usb1="C0007841" w:usb2="00000009" w:usb3="00000000" w:csb0="000001FF" w:csb1="00000000"/>
  </w:font>
  <w:font w:name="Helvetica">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60626"/>
    </w:sdtPr>
    <w:sdtContent>
      <w:p w:rsidR="00114A06" w:rsidRDefault="00114A06">
        <w:pPr>
          <w:pStyle w:val="af"/>
          <w:jc w:val="right"/>
        </w:pPr>
        <w:r>
          <w:fldChar w:fldCharType="begin"/>
        </w:r>
        <w:r>
          <w:instrText xml:space="preserve"> PAGE   \* MERGEFORMAT </w:instrText>
        </w:r>
        <w:r>
          <w:fldChar w:fldCharType="separate"/>
        </w:r>
        <w:r w:rsidR="00D8454F">
          <w:rPr>
            <w:noProof/>
          </w:rPr>
          <w:t>2</w:t>
        </w:r>
        <w:r>
          <w:rPr>
            <w:noProof/>
          </w:rPr>
          <w:fldChar w:fldCharType="end"/>
        </w:r>
      </w:p>
    </w:sdtContent>
  </w:sdt>
  <w:p w:rsidR="00114A06" w:rsidRDefault="00114A0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A06" w:rsidRDefault="00114A06" w:rsidP="00B540EE">
      <w:pPr>
        <w:spacing w:after="0" w:line="240" w:lineRule="auto"/>
      </w:pPr>
      <w:r>
        <w:separator/>
      </w:r>
    </w:p>
  </w:footnote>
  <w:footnote w:type="continuationSeparator" w:id="0">
    <w:p w:rsidR="00114A06" w:rsidRDefault="00114A06" w:rsidP="00B540EE">
      <w:pPr>
        <w:spacing w:after="0" w:line="240" w:lineRule="auto"/>
      </w:pPr>
      <w:r>
        <w:continuationSeparator/>
      </w:r>
    </w:p>
  </w:footnote>
  <w:footnote w:id="1">
    <w:p w:rsidR="00114A06" w:rsidRDefault="00114A06">
      <w:pPr>
        <w:pStyle w:val="af4"/>
      </w:pPr>
      <w:r>
        <w:rPr>
          <w:rStyle w:val="af3"/>
        </w:rPr>
        <w:footnoteRef/>
      </w:r>
      <w:r w:rsidRPr="00B13DC5">
        <w:rPr>
          <w:szCs w:val="28"/>
        </w:rPr>
        <w:t xml:space="preserve">см. </w:t>
      </w:r>
      <w:r w:rsidRPr="00B13DC5">
        <w:t>Лотман Ю. М. История и типология русской культуры. СПб</w:t>
      </w:r>
      <w:proofErr w:type="gramStart"/>
      <w:r w:rsidRPr="00B13DC5">
        <w:t xml:space="preserve">.: </w:t>
      </w:r>
      <w:proofErr w:type="gramEnd"/>
      <w:r w:rsidRPr="00B13DC5">
        <w:t>Искусство-СПБ, 2002. С. 16</w:t>
      </w:r>
    </w:p>
  </w:footnote>
  <w:footnote w:id="2">
    <w:p w:rsidR="00114A06" w:rsidRPr="006940DA" w:rsidRDefault="00114A06" w:rsidP="009A2DE7">
      <w:pPr>
        <w:pStyle w:val="afff8"/>
        <w:spacing w:line="240" w:lineRule="auto"/>
        <w:ind w:firstLine="0"/>
        <w:outlineLvl w:val="0"/>
        <w:rPr>
          <w:b/>
          <w:sz w:val="20"/>
          <w:szCs w:val="20"/>
        </w:rPr>
      </w:pPr>
      <w:r w:rsidRPr="006940DA">
        <w:rPr>
          <w:rStyle w:val="af3"/>
          <w:sz w:val="20"/>
          <w:szCs w:val="20"/>
        </w:rPr>
        <w:footnoteRef/>
      </w:r>
      <w:r w:rsidRPr="006940DA">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114A06" w:rsidRDefault="00114A06" w:rsidP="00FF65A6">
      <w:pPr>
        <w:pStyle w:val="af4"/>
      </w:pPr>
      <w:r>
        <w:rPr>
          <w:rStyle w:val="af3"/>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4">
    <w:p w:rsidR="00114A06" w:rsidRDefault="00114A06"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w:t>
      </w:r>
      <w:proofErr w:type="gramStart"/>
      <w:r>
        <w:t>,у</w:t>
      </w:r>
      <w:proofErr w:type="gramEnd"/>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5">
    <w:p w:rsidR="00114A06" w:rsidRDefault="00114A06" w:rsidP="00FF65A6">
      <w:pPr>
        <w:pStyle w:val="af4"/>
      </w:pPr>
      <w:r>
        <w:rPr>
          <w:rStyle w:val="af3"/>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6">
    <w:p w:rsidR="00114A06" w:rsidRDefault="00114A06" w:rsidP="00FF65A6">
      <w:pPr>
        <w:pStyle w:val="af4"/>
      </w:pPr>
      <w:r>
        <w:rPr>
          <w:rStyle w:val="af3"/>
        </w:rPr>
        <w:footnoteRef/>
      </w:r>
      <w:r>
        <w:t xml:space="preserve"> Здесь и далее – з</w:t>
      </w:r>
      <w:r w:rsidRPr="007B5F28">
        <w:t>нать определени</w:t>
      </w:r>
      <w:r>
        <w:t>е</w:t>
      </w:r>
      <w:r w:rsidRPr="007B5F28">
        <w:t xml:space="preserve"> поняти</w:t>
      </w:r>
      <w:r>
        <w:t>я</w:t>
      </w:r>
      <w:r w:rsidRPr="007B5F28">
        <w:t>, уметь пояснять</w:t>
      </w:r>
      <w:r>
        <w:t xml:space="preserve"> его смысл</w:t>
      </w:r>
      <w:proofErr w:type="gramStart"/>
      <w:r>
        <w:t>,у</w:t>
      </w:r>
      <w:proofErr w:type="gramEnd"/>
      <w:r w:rsidRPr="007B5F28">
        <w:t xml:space="preserve">меть использовать </w:t>
      </w:r>
      <w:r>
        <w:t xml:space="preserve">понятие и его свойства при </w:t>
      </w:r>
      <w:r w:rsidRPr="007B5F28">
        <w:t>проведени</w:t>
      </w:r>
      <w:r>
        <w:t>и</w:t>
      </w:r>
      <w:r w:rsidRPr="007B5F28">
        <w:t xml:space="preserve"> рассуждений, доказательств, решени</w:t>
      </w:r>
      <w:r>
        <w:t>и</w:t>
      </w:r>
      <w:r w:rsidRPr="007B5F28">
        <w:t xml:space="preserve"> задач</w:t>
      </w:r>
      <w:r>
        <w:t>.</w:t>
      </w:r>
    </w:p>
  </w:footnote>
  <w:footnote w:id="7">
    <w:p w:rsidR="00114A06" w:rsidRDefault="00114A06" w:rsidP="00FF65A6">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114A06" w:rsidRPr="00451AC4" w:rsidRDefault="00114A06" w:rsidP="002F5340">
      <w:pPr>
        <w:pStyle w:val="af4"/>
        <w:rPr>
          <w:sz w:val="22"/>
          <w:szCs w:val="22"/>
        </w:rPr>
      </w:pPr>
      <w:r w:rsidRPr="00451AC4">
        <w:rPr>
          <w:rStyle w:val="af3"/>
          <w:sz w:val="22"/>
          <w:szCs w:val="22"/>
        </w:rPr>
        <w:footnoteRef/>
      </w:r>
      <w:r w:rsidRPr="00451AC4">
        <w:rPr>
          <w:sz w:val="22"/>
          <w:szCs w:val="22"/>
        </w:rPr>
        <w:t xml:space="preserve"> Осуществляется в соответствии со статьей №92 </w:t>
      </w:r>
      <w:r>
        <w:rPr>
          <w:sz w:val="22"/>
          <w:szCs w:val="22"/>
        </w:rPr>
        <w:t>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9">
    <w:p w:rsidR="00114A06" w:rsidRDefault="00114A06" w:rsidP="002F5340">
      <w:pPr>
        <w:pStyle w:val="af4"/>
      </w:pPr>
      <w:r>
        <w:rPr>
          <w:rStyle w:val="af3"/>
        </w:rPr>
        <w:footnoteRef/>
      </w:r>
      <w:r w:rsidRPr="00451AC4">
        <w:rPr>
          <w:sz w:val="22"/>
          <w:szCs w:val="22"/>
        </w:rPr>
        <w:t>Осуществляется в соответствии со статьей №9</w:t>
      </w:r>
      <w:r>
        <w:rPr>
          <w:sz w:val="22"/>
          <w:szCs w:val="22"/>
        </w:rPr>
        <w:t>5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0">
    <w:p w:rsidR="00114A06" w:rsidRDefault="00114A06" w:rsidP="002F5340">
      <w:pPr>
        <w:pStyle w:val="af4"/>
      </w:pPr>
      <w:r>
        <w:rPr>
          <w:rStyle w:val="af3"/>
        </w:rPr>
        <w:footnoteRef/>
      </w:r>
      <w:r w:rsidRPr="00451AC4">
        <w:rPr>
          <w:sz w:val="22"/>
          <w:szCs w:val="22"/>
        </w:rPr>
        <w:t>Осуществляется в соответствии со статьей №9</w:t>
      </w:r>
      <w:r>
        <w:rPr>
          <w:sz w:val="22"/>
          <w:szCs w:val="22"/>
        </w:rPr>
        <w:t>7 Федерального закона</w:t>
      </w:r>
      <w:r w:rsidRPr="00451AC4">
        <w:rPr>
          <w:sz w:val="22"/>
          <w:szCs w:val="22"/>
        </w:rPr>
        <w:t xml:space="preserve"> «Об образовании в Р</w:t>
      </w:r>
      <w:r>
        <w:rPr>
          <w:sz w:val="22"/>
          <w:szCs w:val="22"/>
        </w:rPr>
        <w:t xml:space="preserve">оссийской </w:t>
      </w:r>
      <w:r w:rsidRPr="00451AC4">
        <w:rPr>
          <w:sz w:val="22"/>
          <w:szCs w:val="22"/>
        </w:rPr>
        <w:t>Ф</w:t>
      </w:r>
      <w:r>
        <w:rPr>
          <w:sz w:val="22"/>
          <w:szCs w:val="22"/>
        </w:rPr>
        <w:t>едерации</w:t>
      </w:r>
      <w:r w:rsidRPr="00451AC4">
        <w:rPr>
          <w:sz w:val="22"/>
          <w:szCs w:val="22"/>
        </w:rPr>
        <w:t>»</w:t>
      </w:r>
    </w:p>
  </w:footnote>
  <w:footnote w:id="11">
    <w:p w:rsidR="00114A06" w:rsidRPr="0012121B" w:rsidRDefault="00114A06" w:rsidP="0012121B">
      <w:pPr>
        <w:pStyle w:val="afffa"/>
        <w:spacing w:line="240" w:lineRule="auto"/>
        <w:ind w:firstLine="709"/>
        <w:rPr>
          <w:sz w:val="20"/>
          <w:szCs w:val="20"/>
          <w:lang w:eastAsia="ru-RU"/>
        </w:rPr>
      </w:pPr>
      <w:r>
        <w:rPr>
          <w:rStyle w:val="af3"/>
        </w:rPr>
        <w:footnoteRef/>
      </w:r>
      <w:r w:rsidRPr="0012121B">
        <w:rPr>
          <w:rStyle w:val="dash041e0431044b0447043d044b0439char1"/>
          <w:b/>
          <w:sz w:val="20"/>
          <w:szCs w:val="20"/>
        </w:rPr>
        <w:t xml:space="preserve">Накопленная оценка </w:t>
      </w:r>
      <w:r w:rsidRPr="0012121B">
        <w:rPr>
          <w:rStyle w:val="dash041e0431044b0447043d044b0439char1"/>
          <w:sz w:val="20"/>
          <w:szCs w:val="20"/>
        </w:rPr>
        <w:t xml:space="preserve">рассматривается как </w:t>
      </w:r>
      <w:r w:rsidRPr="0012121B">
        <w:rPr>
          <w:rStyle w:val="dash041e0431044b0447043d044b0439char1"/>
          <w:b/>
          <w:sz w:val="20"/>
          <w:szCs w:val="20"/>
        </w:rPr>
        <w:t>способ фиксации освоения учащимся основных умений</w:t>
      </w:r>
      <w:r w:rsidRPr="0012121B">
        <w:rPr>
          <w:rStyle w:val="dash041e0431044b0447043d044b0439char1"/>
          <w:sz w:val="20"/>
          <w:szCs w:val="20"/>
        </w:rPr>
        <w:t xml:space="preserve">,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w:t>
      </w:r>
      <w:proofErr w:type="gramStart"/>
      <w:r w:rsidRPr="0012121B">
        <w:rPr>
          <w:rStyle w:val="dash041e0431044b0447043d044b0439char1"/>
          <w:sz w:val="20"/>
          <w:szCs w:val="20"/>
        </w:rPr>
        <w:t>–л</w:t>
      </w:r>
      <w:proofErr w:type="gramEnd"/>
      <w:r w:rsidRPr="0012121B">
        <w:rPr>
          <w:rStyle w:val="dash041e0431044b0447043d044b0439char1"/>
          <w:sz w:val="20"/>
          <w:szCs w:val="20"/>
        </w:rPr>
        <w:t xml:space="preserve">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отражённых в портфолио, которая свидетельствует о достижении высоких уровней освоения планируемых результатов </w:t>
      </w:r>
      <w:proofErr w:type="gramStart"/>
      <w:r w:rsidRPr="0012121B">
        <w:rPr>
          <w:rStyle w:val="dash041e0431044b0447043d044b0439char1"/>
          <w:sz w:val="20"/>
          <w:szCs w:val="20"/>
        </w:rPr>
        <w:t>и(</w:t>
      </w:r>
      <w:proofErr w:type="gramEnd"/>
      <w:r w:rsidRPr="0012121B">
        <w:rPr>
          <w:rStyle w:val="dash041e0431044b0447043d044b0439char1"/>
          <w:sz w:val="20"/>
          <w:szCs w:val="20"/>
        </w:rPr>
        <w:t>или) позитивной динамике в освоении планируемы результатов.</w:t>
      </w:r>
    </w:p>
    <w:p w:rsidR="00114A06" w:rsidRDefault="00114A06">
      <w:pPr>
        <w:pStyle w:val="af4"/>
      </w:pPr>
    </w:p>
  </w:footnote>
  <w:footnote w:id="12">
    <w:p w:rsidR="00114A06" w:rsidRPr="00B222AB" w:rsidRDefault="00114A06" w:rsidP="002F5340">
      <w:pPr>
        <w:pStyle w:val="af4"/>
        <w:jc w:val="both"/>
      </w:pPr>
      <w:r w:rsidRPr="00B222AB">
        <w:rPr>
          <w:rStyle w:val="af3"/>
        </w:rPr>
        <w:footnoteRef/>
      </w:r>
      <w:r w:rsidRPr="005529E7">
        <w:rPr>
          <w:bCs/>
          <w:iCs/>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r w:rsidRPr="00B222AB">
        <w:rPr>
          <w:bCs/>
          <w:iCs/>
          <w:sz w:val="24"/>
          <w:szCs w:val="24"/>
        </w:rPr>
        <w:t>.</w:t>
      </w:r>
    </w:p>
  </w:footnote>
  <w:footnote w:id="13">
    <w:p w:rsidR="00114A06" w:rsidRPr="00025D75" w:rsidRDefault="00114A06">
      <w:pPr>
        <w:pStyle w:val="af4"/>
      </w:pPr>
      <w:r w:rsidRPr="00025D75">
        <w:rPr>
          <w:rStyle w:val="af3"/>
        </w:rPr>
        <w:footnoteRef/>
      </w:r>
      <w:r w:rsidRPr="00025D75">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4">
    <w:p w:rsidR="00114A06" w:rsidRPr="00275F4D" w:rsidRDefault="00114A06" w:rsidP="0012121B">
      <w:pPr>
        <w:spacing w:after="0" w:line="240" w:lineRule="auto"/>
        <w:jc w:val="both"/>
        <w:rPr>
          <w:rFonts w:ascii="Times New Roman" w:hAnsi="Times New Roman"/>
          <w:sz w:val="20"/>
          <w:szCs w:val="20"/>
        </w:rPr>
      </w:pPr>
      <w:r w:rsidRPr="00275F4D">
        <w:rPr>
          <w:rStyle w:val="af3"/>
          <w:sz w:val="20"/>
          <w:szCs w:val="20"/>
        </w:rPr>
        <w:footnoteRef/>
      </w:r>
      <w:r w:rsidRPr="00275F4D">
        <w:rPr>
          <w:rFonts w:ascii="Times New Roman" w:hAnsi="Times New Roman"/>
          <w:sz w:val="20"/>
          <w:szCs w:val="20"/>
        </w:rPr>
        <w:t xml:space="preserve"> Пр</w:t>
      </w:r>
      <w:r>
        <w:rPr>
          <w:rFonts w:ascii="Times New Roman" w:hAnsi="Times New Roman"/>
          <w:sz w:val="20"/>
          <w:szCs w:val="20"/>
        </w:rPr>
        <w:t>имерная пр</w:t>
      </w:r>
      <w:r w:rsidRPr="00275F4D">
        <w:rPr>
          <w:rFonts w:ascii="Times New Roman" w:hAnsi="Times New Roman"/>
          <w:sz w:val="20"/>
          <w:szCs w:val="20"/>
        </w:rPr>
        <w:t>ограмма определяет основной корпус  произведений, авторов, тем для каждой группы классов (с возможными пересечениями)</w:t>
      </w:r>
      <w:r>
        <w:rPr>
          <w:rFonts w:ascii="Times New Roman" w:hAnsi="Times New Roman"/>
          <w:sz w:val="20"/>
          <w:szCs w:val="20"/>
        </w:rPr>
        <w:t>. В</w:t>
      </w:r>
      <w:r w:rsidRPr="00275F4D">
        <w:rPr>
          <w:rFonts w:ascii="Times New Roman" w:hAnsi="Times New Roman"/>
          <w:sz w:val="20"/>
          <w:szCs w:val="20"/>
        </w:rPr>
        <w:t xml:space="preserve">се указания на классы носят рекомендательный характер. </w:t>
      </w:r>
    </w:p>
    <w:p w:rsidR="00114A06" w:rsidRPr="00C7059D" w:rsidRDefault="00114A06" w:rsidP="0042291A">
      <w:pPr>
        <w:pStyle w:val="af4"/>
        <w:rPr>
          <w:sz w:val="22"/>
          <w:szCs w:val="22"/>
        </w:rPr>
      </w:pPr>
    </w:p>
  </w:footnote>
  <w:footnote w:id="15">
    <w:p w:rsidR="00114A06" w:rsidRDefault="00114A06" w:rsidP="00B540EE">
      <w:pPr>
        <w:pStyle w:val="af4"/>
      </w:pPr>
      <w:r>
        <w:rPr>
          <w:rStyle w:val="af3"/>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w:t>
      </w:r>
      <w:proofErr w:type="gramStart"/>
      <w:r>
        <w:t>обучающимися</w:t>
      </w:r>
      <w:proofErr w:type="gramEnd"/>
      <w:r>
        <w:t xml:space="preserve"> по выбору.</w:t>
      </w:r>
    </w:p>
  </w:footnote>
  <w:footnote w:id="16">
    <w:p w:rsidR="00114A06" w:rsidRPr="001665A0" w:rsidRDefault="00114A06">
      <w:pPr>
        <w:pStyle w:val="af4"/>
      </w:pPr>
      <w:r>
        <w:rPr>
          <w:rStyle w:val="af3"/>
        </w:rPr>
        <w:footnoteRef/>
      </w:r>
      <w:r w:rsidRPr="00DA34A9">
        <w:t xml:space="preserve">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rsidRPr="00DA34A9">
        <w:t>климато-географических</w:t>
      </w:r>
      <w:proofErr w:type="gramEnd"/>
      <w:r w:rsidRPr="00DA34A9">
        <w:t xml:space="preserve">  и региональных  особенностей.</w:t>
      </w:r>
    </w:p>
  </w:footnote>
  <w:footnote w:id="17">
    <w:p w:rsidR="00114A06" w:rsidRDefault="00114A06" w:rsidP="00B540EE">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8">
    <w:p w:rsidR="00114A06" w:rsidRDefault="00114A06" w:rsidP="00695F58">
      <w:pPr>
        <w:spacing w:line="240" w:lineRule="auto"/>
      </w:pPr>
      <w:r>
        <w:rPr>
          <w:vertAlign w:val="superscript"/>
        </w:rPr>
        <w:footnoteRef/>
      </w:r>
      <w:r>
        <w:rPr>
          <w:rFonts w:ascii="MS Mincho" w:eastAsia="MS Mincho" w:hAnsi="MS Mincho" w:cs="MS Mincho" w:hint="eastAsia"/>
        </w:rPr>
        <w:t> </w:t>
      </w:r>
      <w:r w:rsidRPr="00695F58">
        <w:rPr>
          <w:sz w:val="20"/>
          <w:szCs w:val="20"/>
        </w:rP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sidRPr="00695F58">
        <w:rPr>
          <w:spacing w:val="2"/>
          <w:sz w:val="20"/>
          <w:szCs w:val="20"/>
        </w:rPr>
        <w:t xml:space="preserve">лификационные характеристики должностей работников образования». </w:t>
      </w:r>
      <w:r w:rsidRPr="00695F58">
        <w:rPr>
          <w:sz w:val="20"/>
          <w:szCs w:val="20"/>
        </w:rPr>
        <w:t>Опубликован 20 октября 2010 г. Вступил в силу 31 октября 2010 г. Зарегистрирован в Минюсте РФ 6 октября 2010 г. Регистрационный № 18638.</w:t>
      </w:r>
    </w:p>
    <w:p w:rsidR="00114A06" w:rsidRDefault="00114A06" w:rsidP="00E533A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491C"/>
    <w:multiLevelType w:val="hybridMultilevel"/>
    <w:tmpl w:val="00004D06"/>
    <w:lvl w:ilvl="0" w:tplc="00004DB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7">
    <w:nsid w:val="051D5748"/>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089F7116"/>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6B09B0"/>
    <w:multiLevelType w:val="multilevel"/>
    <w:tmpl w:val="B412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96D5DCB"/>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5">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BD630A0"/>
    <w:multiLevelType w:val="hybridMultilevel"/>
    <w:tmpl w:val="A77CF0D0"/>
    <w:lvl w:ilvl="0" w:tplc="1A4E66C0">
      <w:start w:val="1"/>
      <w:numFmt w:val="decimal"/>
      <w:lvlText w:val="%1."/>
      <w:lvlJc w:val="left"/>
      <w:pPr>
        <w:ind w:left="928" w:hanging="360"/>
      </w:pPr>
      <w:rPr>
        <w:b/>
      </w:r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18">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0F6423AB"/>
    <w:multiLevelType w:val="hybridMultilevel"/>
    <w:tmpl w:val="0B3C67C4"/>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364"/>
        </w:tabs>
        <w:ind w:left="1364" w:hanging="360"/>
      </w:pPr>
      <w:rPr>
        <w:rFonts w:ascii="Courier New" w:hAnsi="Courier New" w:cs="Times New Roman" w:hint="default"/>
      </w:rPr>
    </w:lvl>
    <w:lvl w:ilvl="2" w:tplc="04190005">
      <w:start w:val="1"/>
      <w:numFmt w:val="bullet"/>
      <w:lvlText w:val=""/>
      <w:lvlJc w:val="left"/>
      <w:pPr>
        <w:tabs>
          <w:tab w:val="num" w:pos="2084"/>
        </w:tabs>
        <w:ind w:left="2084" w:hanging="360"/>
      </w:pPr>
      <w:rPr>
        <w:rFonts w:ascii="Wingdings" w:hAnsi="Wingdings" w:hint="default"/>
      </w:rPr>
    </w:lvl>
    <w:lvl w:ilvl="3" w:tplc="04190001">
      <w:start w:val="1"/>
      <w:numFmt w:val="bullet"/>
      <w:lvlText w:val=""/>
      <w:lvlJc w:val="left"/>
      <w:pPr>
        <w:tabs>
          <w:tab w:val="num" w:pos="2804"/>
        </w:tabs>
        <w:ind w:left="2804" w:hanging="360"/>
      </w:pPr>
      <w:rPr>
        <w:rFonts w:ascii="Symbol" w:hAnsi="Symbol" w:hint="default"/>
      </w:rPr>
    </w:lvl>
    <w:lvl w:ilvl="4" w:tplc="04190003">
      <w:start w:val="1"/>
      <w:numFmt w:val="bullet"/>
      <w:lvlText w:val="o"/>
      <w:lvlJc w:val="left"/>
      <w:pPr>
        <w:tabs>
          <w:tab w:val="num" w:pos="3524"/>
        </w:tabs>
        <w:ind w:left="3524" w:hanging="360"/>
      </w:pPr>
      <w:rPr>
        <w:rFonts w:ascii="Courier New" w:hAnsi="Courier New" w:cs="Times New Roman" w:hint="default"/>
      </w:rPr>
    </w:lvl>
    <w:lvl w:ilvl="5" w:tplc="04190005">
      <w:start w:val="1"/>
      <w:numFmt w:val="bullet"/>
      <w:lvlText w:val=""/>
      <w:lvlJc w:val="left"/>
      <w:pPr>
        <w:tabs>
          <w:tab w:val="num" w:pos="4244"/>
        </w:tabs>
        <w:ind w:left="4244" w:hanging="360"/>
      </w:pPr>
      <w:rPr>
        <w:rFonts w:ascii="Wingdings" w:hAnsi="Wingdings" w:hint="default"/>
      </w:rPr>
    </w:lvl>
    <w:lvl w:ilvl="6" w:tplc="04190001">
      <w:start w:val="1"/>
      <w:numFmt w:val="bullet"/>
      <w:lvlText w:val=""/>
      <w:lvlJc w:val="left"/>
      <w:pPr>
        <w:tabs>
          <w:tab w:val="num" w:pos="4964"/>
        </w:tabs>
        <w:ind w:left="4964" w:hanging="360"/>
      </w:pPr>
      <w:rPr>
        <w:rFonts w:ascii="Symbol" w:hAnsi="Symbol" w:hint="default"/>
      </w:rPr>
    </w:lvl>
    <w:lvl w:ilvl="7" w:tplc="04190003">
      <w:start w:val="1"/>
      <w:numFmt w:val="bullet"/>
      <w:lvlText w:val="o"/>
      <w:lvlJc w:val="left"/>
      <w:pPr>
        <w:tabs>
          <w:tab w:val="num" w:pos="5684"/>
        </w:tabs>
        <w:ind w:left="5684" w:hanging="360"/>
      </w:pPr>
      <w:rPr>
        <w:rFonts w:ascii="Courier New" w:hAnsi="Courier New" w:cs="Times New Roman" w:hint="default"/>
      </w:rPr>
    </w:lvl>
    <w:lvl w:ilvl="8" w:tplc="04190005">
      <w:start w:val="1"/>
      <w:numFmt w:val="bullet"/>
      <w:lvlText w:val=""/>
      <w:lvlJc w:val="left"/>
      <w:pPr>
        <w:tabs>
          <w:tab w:val="num" w:pos="6404"/>
        </w:tabs>
        <w:ind w:left="6404" w:hanging="360"/>
      </w:pPr>
      <w:rPr>
        <w:rFonts w:ascii="Wingdings" w:hAnsi="Wingdings" w:hint="default"/>
      </w:rPr>
    </w:lvl>
  </w:abstractNum>
  <w:abstractNum w:abstractNumId="20">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08910C3"/>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10A111E1"/>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179900FF"/>
    <w:multiLevelType w:val="hybridMultilevel"/>
    <w:tmpl w:val="DF02E2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1">
    <w:nsid w:val="1BB104F8"/>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C0B7CFC"/>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F861C5A"/>
    <w:multiLevelType w:val="hybridMultilevel"/>
    <w:tmpl w:val="B916392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1">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0547E03"/>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267007C"/>
    <w:multiLevelType w:val="hybridMultilevel"/>
    <w:tmpl w:val="69429ACA"/>
    <w:lvl w:ilvl="0" w:tplc="C554D82C">
      <w:start w:val="19"/>
      <w:numFmt w:val="upperRoman"/>
      <w:lvlText w:val="%1"/>
      <w:lvlJc w:val="left"/>
      <w:pPr>
        <w:ind w:left="119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F14D7D8">
      <w:start w:val="1"/>
      <w:numFmt w:val="lowerLetter"/>
      <w:lvlText w:val="%2"/>
      <w:lvlJc w:val="left"/>
      <w:pPr>
        <w:ind w:left="17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E7A96BE">
      <w:start w:val="1"/>
      <w:numFmt w:val="lowerRoman"/>
      <w:lvlText w:val="%3"/>
      <w:lvlJc w:val="left"/>
      <w:pPr>
        <w:ind w:left="2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388576A">
      <w:start w:val="1"/>
      <w:numFmt w:val="decimal"/>
      <w:lvlText w:val="%4"/>
      <w:lvlJc w:val="left"/>
      <w:pPr>
        <w:ind w:left="32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1B2EEB2">
      <w:start w:val="1"/>
      <w:numFmt w:val="lowerLetter"/>
      <w:lvlText w:val="%5"/>
      <w:lvlJc w:val="left"/>
      <w:pPr>
        <w:ind w:left="39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72AEAE6">
      <w:start w:val="1"/>
      <w:numFmt w:val="lowerRoman"/>
      <w:lvlText w:val="%6"/>
      <w:lvlJc w:val="left"/>
      <w:pPr>
        <w:ind w:left="466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9EC5670">
      <w:start w:val="1"/>
      <w:numFmt w:val="decimal"/>
      <w:lvlText w:val="%7"/>
      <w:lvlJc w:val="left"/>
      <w:pPr>
        <w:ind w:left="53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70AA66">
      <w:start w:val="1"/>
      <w:numFmt w:val="lowerLetter"/>
      <w:lvlText w:val="%8"/>
      <w:lvlJc w:val="left"/>
      <w:pPr>
        <w:ind w:left="61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A1CB97C">
      <w:start w:val="1"/>
      <w:numFmt w:val="lowerRoman"/>
      <w:lvlText w:val="%9"/>
      <w:lvlJc w:val="left"/>
      <w:pPr>
        <w:ind w:left="68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7">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37A3AD0"/>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1">
    <w:nsid w:val="24C313E8"/>
    <w:multiLevelType w:val="hybridMultilevel"/>
    <w:tmpl w:val="B980F6BA"/>
    <w:lvl w:ilvl="0" w:tplc="D5EC6144">
      <w:start w:val="1"/>
      <w:numFmt w:val="decimal"/>
      <w:lvlText w:val="%1."/>
      <w:lvlJc w:val="left"/>
      <w:pPr>
        <w:ind w:left="1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E0C790">
      <w:start w:val="1"/>
      <w:numFmt w:val="lowerLetter"/>
      <w:lvlText w:val="%2"/>
      <w:lvlJc w:val="left"/>
      <w:pPr>
        <w:ind w:left="1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880B24">
      <w:start w:val="1"/>
      <w:numFmt w:val="lowerRoman"/>
      <w:lvlText w:val="%3"/>
      <w:lvlJc w:val="left"/>
      <w:pPr>
        <w:ind w:left="2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461D20">
      <w:start w:val="1"/>
      <w:numFmt w:val="decimal"/>
      <w:lvlText w:val="%4"/>
      <w:lvlJc w:val="left"/>
      <w:pPr>
        <w:ind w:left="3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ECB836">
      <w:start w:val="1"/>
      <w:numFmt w:val="lowerLetter"/>
      <w:lvlText w:val="%5"/>
      <w:lvlJc w:val="left"/>
      <w:pPr>
        <w:ind w:left="3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8884A8">
      <w:start w:val="1"/>
      <w:numFmt w:val="lowerRoman"/>
      <w:lvlText w:val="%6"/>
      <w:lvlJc w:val="left"/>
      <w:pPr>
        <w:ind w:left="4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449642">
      <w:start w:val="1"/>
      <w:numFmt w:val="decimal"/>
      <w:lvlText w:val="%7"/>
      <w:lvlJc w:val="left"/>
      <w:pPr>
        <w:ind w:left="5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F4B0CC">
      <w:start w:val="1"/>
      <w:numFmt w:val="lowerLetter"/>
      <w:lvlText w:val="%8"/>
      <w:lvlJc w:val="left"/>
      <w:pPr>
        <w:ind w:left="6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684F4E">
      <w:start w:val="1"/>
      <w:numFmt w:val="lowerRoman"/>
      <w:lvlText w:val="%9"/>
      <w:lvlJc w:val="left"/>
      <w:pPr>
        <w:ind w:left="6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3">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26A372BB"/>
    <w:multiLevelType w:val="hybridMultilevel"/>
    <w:tmpl w:val="23166BD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5">
    <w:nsid w:val="26EC5F12"/>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6">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76166C3"/>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58">
    <w:nsid w:val="27BC0EDF"/>
    <w:multiLevelType w:val="hybridMultilevel"/>
    <w:tmpl w:val="87D0D468"/>
    <w:lvl w:ilvl="0" w:tplc="041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27C85A32"/>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7DC4CF6"/>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B4F3600"/>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4">
    <w:nsid w:val="2BE8139D"/>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5">
    <w:nsid w:val="2C587840"/>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D4A224D"/>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D5B456C"/>
    <w:multiLevelType w:val="hybridMultilevel"/>
    <w:tmpl w:val="112E685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9">
    <w:nsid w:val="2E1D4160"/>
    <w:multiLevelType w:val="multilevel"/>
    <w:tmpl w:val="6FAE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F7D7F1E"/>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2">
    <w:nsid w:val="30A864EA"/>
    <w:multiLevelType w:val="hybridMultilevel"/>
    <w:tmpl w:val="47281DA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73">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4A14F67"/>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7">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378410B9"/>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1">
    <w:nsid w:val="37B37AFB"/>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2">
    <w:nsid w:val="399F4197"/>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83">
    <w:nsid w:val="3A8423B5"/>
    <w:multiLevelType w:val="hybridMultilevel"/>
    <w:tmpl w:val="40D805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4">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5">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6">
    <w:nsid w:val="3BE8696A"/>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C46136C"/>
    <w:multiLevelType w:val="hybridMultilevel"/>
    <w:tmpl w:val="B7D6255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8">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9">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0">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2">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E5808A8"/>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4">
    <w:nsid w:val="3E993F2E"/>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95">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F2F29E7"/>
    <w:multiLevelType w:val="hybridMultilevel"/>
    <w:tmpl w:val="862235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8">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9">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42574DBE"/>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429624EB"/>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2AF7A27"/>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459F31AE"/>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0">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1">
    <w:nsid w:val="46D76FD1"/>
    <w:multiLevelType w:val="hybridMultilevel"/>
    <w:tmpl w:val="3D0C4BDA"/>
    <w:lvl w:ilvl="0" w:tplc="B1B86DF8">
      <w:start w:val="1"/>
      <w:numFmt w:val="decimal"/>
      <w:lvlText w:val="%1."/>
      <w:lvlJc w:val="left"/>
      <w:pPr>
        <w:ind w:left="1264" w:hanging="360"/>
      </w:pPr>
    </w:lvl>
    <w:lvl w:ilvl="1" w:tplc="04190019">
      <w:start w:val="1"/>
      <w:numFmt w:val="lowerLetter"/>
      <w:lvlText w:val="%2."/>
      <w:lvlJc w:val="left"/>
      <w:pPr>
        <w:ind w:left="1984" w:hanging="360"/>
      </w:pPr>
    </w:lvl>
    <w:lvl w:ilvl="2" w:tplc="0419001B">
      <w:start w:val="1"/>
      <w:numFmt w:val="lowerRoman"/>
      <w:lvlText w:val="%3."/>
      <w:lvlJc w:val="right"/>
      <w:pPr>
        <w:ind w:left="2704" w:hanging="180"/>
      </w:pPr>
    </w:lvl>
    <w:lvl w:ilvl="3" w:tplc="0419000F">
      <w:start w:val="1"/>
      <w:numFmt w:val="decimal"/>
      <w:lvlText w:val="%4."/>
      <w:lvlJc w:val="left"/>
      <w:pPr>
        <w:ind w:left="3424" w:hanging="360"/>
      </w:pPr>
    </w:lvl>
    <w:lvl w:ilvl="4" w:tplc="04190019">
      <w:start w:val="1"/>
      <w:numFmt w:val="lowerLetter"/>
      <w:lvlText w:val="%5."/>
      <w:lvlJc w:val="left"/>
      <w:pPr>
        <w:ind w:left="4144" w:hanging="360"/>
      </w:pPr>
    </w:lvl>
    <w:lvl w:ilvl="5" w:tplc="0419001B">
      <w:start w:val="1"/>
      <w:numFmt w:val="lowerRoman"/>
      <w:lvlText w:val="%6."/>
      <w:lvlJc w:val="right"/>
      <w:pPr>
        <w:ind w:left="4864" w:hanging="180"/>
      </w:pPr>
    </w:lvl>
    <w:lvl w:ilvl="6" w:tplc="0419000F">
      <w:start w:val="1"/>
      <w:numFmt w:val="decimal"/>
      <w:lvlText w:val="%7."/>
      <w:lvlJc w:val="left"/>
      <w:pPr>
        <w:ind w:left="5584" w:hanging="360"/>
      </w:pPr>
    </w:lvl>
    <w:lvl w:ilvl="7" w:tplc="04190019">
      <w:start w:val="1"/>
      <w:numFmt w:val="lowerLetter"/>
      <w:lvlText w:val="%8."/>
      <w:lvlJc w:val="left"/>
      <w:pPr>
        <w:ind w:left="6304" w:hanging="360"/>
      </w:pPr>
    </w:lvl>
    <w:lvl w:ilvl="8" w:tplc="0419001B">
      <w:start w:val="1"/>
      <w:numFmt w:val="lowerRoman"/>
      <w:lvlText w:val="%9."/>
      <w:lvlJc w:val="right"/>
      <w:pPr>
        <w:ind w:left="7024" w:hanging="180"/>
      </w:pPr>
    </w:lvl>
  </w:abstractNum>
  <w:abstractNum w:abstractNumId="112">
    <w:nsid w:val="478E53A7"/>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3">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48CE58E4"/>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17">
    <w:nsid w:val="49D817AD"/>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49D83886"/>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9">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AAA0E19"/>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B9E26D7"/>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26">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4DD07B8A"/>
    <w:multiLevelType w:val="hybridMultilevel"/>
    <w:tmpl w:val="438E3460"/>
    <w:lvl w:ilvl="0" w:tplc="04190001">
      <w:start w:val="1"/>
      <w:numFmt w:val="bullet"/>
      <w:lvlText w:val=""/>
      <w:lvlJc w:val="left"/>
      <w:pPr>
        <w:ind w:left="1434" w:hanging="360"/>
      </w:pPr>
      <w:rPr>
        <w:rFonts w:ascii="Symbol" w:hAnsi="Symbol" w:hint="default"/>
      </w:rPr>
    </w:lvl>
    <w:lvl w:ilvl="1" w:tplc="04190003">
      <w:start w:val="1"/>
      <w:numFmt w:val="bullet"/>
      <w:lvlText w:val="o"/>
      <w:lvlJc w:val="left"/>
      <w:pPr>
        <w:ind w:left="2154" w:hanging="360"/>
      </w:pPr>
      <w:rPr>
        <w:rFonts w:ascii="Courier New" w:hAnsi="Courier New" w:cs="Courier New" w:hint="default"/>
      </w:rPr>
    </w:lvl>
    <w:lvl w:ilvl="2" w:tplc="04190005">
      <w:start w:val="1"/>
      <w:numFmt w:val="bullet"/>
      <w:lvlText w:val=""/>
      <w:lvlJc w:val="left"/>
      <w:pPr>
        <w:ind w:left="2874" w:hanging="360"/>
      </w:pPr>
      <w:rPr>
        <w:rFonts w:ascii="Wingdings" w:hAnsi="Wingdings" w:hint="default"/>
      </w:rPr>
    </w:lvl>
    <w:lvl w:ilvl="3" w:tplc="04190001">
      <w:start w:val="1"/>
      <w:numFmt w:val="bullet"/>
      <w:lvlText w:val=""/>
      <w:lvlJc w:val="left"/>
      <w:pPr>
        <w:ind w:left="3594" w:hanging="360"/>
      </w:pPr>
      <w:rPr>
        <w:rFonts w:ascii="Symbol" w:hAnsi="Symbol" w:hint="default"/>
      </w:rPr>
    </w:lvl>
    <w:lvl w:ilvl="4" w:tplc="04190003">
      <w:start w:val="1"/>
      <w:numFmt w:val="bullet"/>
      <w:lvlText w:val="o"/>
      <w:lvlJc w:val="left"/>
      <w:pPr>
        <w:ind w:left="4314" w:hanging="360"/>
      </w:pPr>
      <w:rPr>
        <w:rFonts w:ascii="Courier New" w:hAnsi="Courier New" w:cs="Courier New" w:hint="default"/>
      </w:rPr>
    </w:lvl>
    <w:lvl w:ilvl="5" w:tplc="04190005">
      <w:start w:val="1"/>
      <w:numFmt w:val="bullet"/>
      <w:lvlText w:val=""/>
      <w:lvlJc w:val="left"/>
      <w:pPr>
        <w:ind w:left="5034" w:hanging="360"/>
      </w:pPr>
      <w:rPr>
        <w:rFonts w:ascii="Wingdings" w:hAnsi="Wingdings" w:hint="default"/>
      </w:rPr>
    </w:lvl>
    <w:lvl w:ilvl="6" w:tplc="04190001">
      <w:start w:val="1"/>
      <w:numFmt w:val="bullet"/>
      <w:lvlText w:val=""/>
      <w:lvlJc w:val="left"/>
      <w:pPr>
        <w:ind w:left="5754" w:hanging="360"/>
      </w:pPr>
      <w:rPr>
        <w:rFonts w:ascii="Symbol" w:hAnsi="Symbol" w:hint="default"/>
      </w:rPr>
    </w:lvl>
    <w:lvl w:ilvl="7" w:tplc="04190003">
      <w:start w:val="1"/>
      <w:numFmt w:val="bullet"/>
      <w:lvlText w:val="o"/>
      <w:lvlJc w:val="left"/>
      <w:pPr>
        <w:ind w:left="6474" w:hanging="360"/>
      </w:pPr>
      <w:rPr>
        <w:rFonts w:ascii="Courier New" w:hAnsi="Courier New" w:cs="Courier New" w:hint="default"/>
      </w:rPr>
    </w:lvl>
    <w:lvl w:ilvl="8" w:tplc="04190005">
      <w:start w:val="1"/>
      <w:numFmt w:val="bullet"/>
      <w:lvlText w:val=""/>
      <w:lvlJc w:val="left"/>
      <w:pPr>
        <w:ind w:left="7194" w:hanging="360"/>
      </w:pPr>
      <w:rPr>
        <w:rFonts w:ascii="Wingdings" w:hAnsi="Wingdings" w:hint="default"/>
      </w:rPr>
    </w:lvl>
  </w:abstractNum>
  <w:abstractNum w:abstractNumId="128">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F9143BB"/>
    <w:multiLevelType w:val="hybridMultilevel"/>
    <w:tmpl w:val="5422F4FE"/>
    <w:lvl w:ilvl="0" w:tplc="04190001">
      <w:start w:val="1"/>
      <w:numFmt w:val="bullet"/>
      <w:lvlText w:val=""/>
      <w:lvlJc w:val="left"/>
      <w:pPr>
        <w:ind w:left="1429"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37">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557D5FAA"/>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9">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5B36D93"/>
    <w:multiLevelType w:val="hybridMultilevel"/>
    <w:tmpl w:val="C21401F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1">
    <w:nsid w:val="56DA3AD3"/>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2">
    <w:nsid w:val="572A353E"/>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43">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44">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9084ABF"/>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6">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5A930C38"/>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49">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5BD53C3C"/>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52">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nsid w:val="5E6506FC"/>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F6C0782"/>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61">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2">
    <w:nsid w:val="60364E72"/>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605D25E5"/>
    <w:multiLevelType w:val="hybridMultilevel"/>
    <w:tmpl w:val="C5CCD6EC"/>
    <w:lvl w:ilvl="0" w:tplc="04190001">
      <w:start w:val="1"/>
      <w:numFmt w:val="bullet"/>
      <w:lvlText w:val=""/>
      <w:lvlJc w:val="left"/>
      <w:pPr>
        <w:tabs>
          <w:tab w:val="num" w:pos="1800"/>
        </w:tabs>
        <w:ind w:left="1800" w:hanging="360"/>
      </w:pPr>
      <w:rPr>
        <w:rFonts w:ascii="Symbol" w:hAnsi="Symbol" w:hint="default"/>
      </w:rPr>
    </w:lvl>
    <w:lvl w:ilvl="1" w:tplc="99E43E50">
      <w:start w:val="1"/>
      <w:numFmt w:val="bullet"/>
      <w:lvlText w:val=""/>
      <w:lvlJc w:val="left"/>
      <w:pPr>
        <w:tabs>
          <w:tab w:val="num" w:pos="360"/>
        </w:tabs>
        <w:ind w:left="360" w:hanging="360"/>
      </w:pPr>
      <w:rPr>
        <w:rFonts w:ascii="Symbol" w:hAnsi="Symbol" w:hint="default"/>
        <w:color w:val="000000"/>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64">
    <w:nsid w:val="60A5688B"/>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68">
    <w:nsid w:val="63B56743"/>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9">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65676C25"/>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659722BD"/>
    <w:multiLevelType w:val="hybridMultilevel"/>
    <w:tmpl w:val="BDD65A80"/>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4">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5">
    <w:nsid w:val="678523C7"/>
    <w:multiLevelType w:val="hybridMultilevel"/>
    <w:tmpl w:val="FC0E3CC8"/>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76">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8">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0">
    <w:nsid w:val="69FF37AA"/>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1">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6C821074"/>
    <w:multiLevelType w:val="hybridMultilevel"/>
    <w:tmpl w:val="D318FF88"/>
    <w:lvl w:ilvl="0" w:tplc="99E43E50">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5">
    <w:nsid w:val="6CD03190"/>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6">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6E476FD2"/>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188">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6E8F3CC6"/>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0">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7104769F"/>
    <w:multiLevelType w:val="hybridMultilevel"/>
    <w:tmpl w:val="4852C1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2">
    <w:nsid w:val="71190A1D"/>
    <w:multiLevelType w:val="hybridMultilevel"/>
    <w:tmpl w:val="6C7C35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3">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73AD7FF6"/>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7">
    <w:nsid w:val="73DC1583"/>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4C02C1A"/>
    <w:multiLevelType w:val="hybridMultilevel"/>
    <w:tmpl w:val="269C9C38"/>
    <w:lvl w:ilvl="0" w:tplc="82323B5C">
      <w:start w:val="1"/>
      <w:numFmt w:val="decimal"/>
      <w:lvlText w:val="%1."/>
      <w:lvlJc w:val="left"/>
      <w:pPr>
        <w:ind w:left="1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7AC618">
      <w:start w:val="1"/>
      <w:numFmt w:val="lowerLetter"/>
      <w:lvlText w:val="%2"/>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69DEC">
      <w:start w:val="1"/>
      <w:numFmt w:val="lowerRoman"/>
      <w:lvlText w:val="%3"/>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42A374">
      <w:start w:val="1"/>
      <w:numFmt w:val="decimal"/>
      <w:lvlText w:val="%4"/>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A45FDC">
      <w:start w:val="1"/>
      <w:numFmt w:val="lowerLetter"/>
      <w:lvlText w:val="%5"/>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F0CCDE">
      <w:start w:val="1"/>
      <w:numFmt w:val="lowerRoman"/>
      <w:lvlText w:val="%6"/>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50516C">
      <w:start w:val="1"/>
      <w:numFmt w:val="decimal"/>
      <w:lvlText w:val="%7"/>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566EB4">
      <w:start w:val="1"/>
      <w:numFmt w:val="lowerLetter"/>
      <w:lvlText w:val="%8"/>
      <w:lvlJc w:val="left"/>
      <w:pPr>
        <w:ind w:left="6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74BF42">
      <w:start w:val="1"/>
      <w:numFmt w:val="lowerRoman"/>
      <w:lvlText w:val="%9"/>
      <w:lvlJc w:val="left"/>
      <w:pPr>
        <w:ind w:left="6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0">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2">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03">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07">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09">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14">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15">
    <w:nsid w:val="7CF76EC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25"/>
  </w:num>
  <w:num w:numId="2">
    <w:abstractNumId w:val="69"/>
  </w:num>
  <w:num w:numId="3">
    <w:abstractNumId w:val="11"/>
  </w:num>
  <w:num w:numId="4">
    <w:abstractNumId w:val="137"/>
  </w:num>
  <w:num w:numId="5">
    <w:abstractNumId w:val="15"/>
  </w:num>
  <w:num w:numId="6">
    <w:abstractNumId w:val="28"/>
  </w:num>
  <w:num w:numId="7">
    <w:abstractNumId w:val="211"/>
  </w:num>
  <w:num w:numId="8">
    <w:abstractNumId w:val="209"/>
  </w:num>
  <w:num w:numId="9">
    <w:abstractNumId w:val="56"/>
  </w:num>
  <w:num w:numId="10">
    <w:abstractNumId w:val="169"/>
  </w:num>
  <w:num w:numId="11">
    <w:abstractNumId w:val="126"/>
  </w:num>
  <w:num w:numId="12">
    <w:abstractNumId w:val="10"/>
  </w:num>
  <w:num w:numId="13">
    <w:abstractNumId w:val="39"/>
  </w:num>
  <w:num w:numId="14">
    <w:abstractNumId w:val="45"/>
  </w:num>
  <w:num w:numId="15">
    <w:abstractNumId w:val="29"/>
  </w:num>
  <w:num w:numId="16">
    <w:abstractNumId w:val="190"/>
  </w:num>
  <w:num w:numId="17">
    <w:abstractNumId w:val="90"/>
  </w:num>
  <w:num w:numId="18">
    <w:abstractNumId w:val="217"/>
  </w:num>
  <w:num w:numId="19">
    <w:abstractNumId w:val="106"/>
  </w:num>
  <w:num w:numId="20">
    <w:abstractNumId w:val="26"/>
  </w:num>
  <w:num w:numId="21">
    <w:abstractNumId w:val="202"/>
  </w:num>
  <w:num w:numId="22">
    <w:abstractNumId w:val="25"/>
  </w:num>
  <w:num w:numId="23">
    <w:abstractNumId w:val="152"/>
  </w:num>
  <w:num w:numId="24">
    <w:abstractNumId w:val="42"/>
  </w:num>
  <w:num w:numId="25">
    <w:abstractNumId w:val="144"/>
  </w:num>
  <w:num w:numId="26">
    <w:abstractNumId w:val="50"/>
  </w:num>
  <w:num w:numId="27">
    <w:abstractNumId w:val="167"/>
  </w:num>
  <w:num w:numId="28">
    <w:abstractNumId w:val="174"/>
  </w:num>
  <w:num w:numId="29">
    <w:abstractNumId w:val="171"/>
  </w:num>
  <w:num w:numId="30">
    <w:abstractNumId w:val="135"/>
  </w:num>
  <w:num w:numId="31">
    <w:abstractNumId w:val="116"/>
  </w:num>
  <w:num w:numId="32">
    <w:abstractNumId w:val="158"/>
  </w:num>
  <w:num w:numId="33">
    <w:abstractNumId w:val="181"/>
  </w:num>
  <w:num w:numId="34">
    <w:abstractNumId w:val="2"/>
  </w:num>
  <w:num w:numId="35">
    <w:abstractNumId w:val="52"/>
  </w:num>
  <w:num w:numId="36">
    <w:abstractNumId w:val="107"/>
  </w:num>
  <w:num w:numId="37">
    <w:abstractNumId w:val="36"/>
  </w:num>
  <w:num w:numId="38">
    <w:abstractNumId w:val="80"/>
  </w:num>
  <w:num w:numId="39">
    <w:abstractNumId w:val="37"/>
  </w:num>
  <w:num w:numId="40">
    <w:abstractNumId w:val="61"/>
  </w:num>
  <w:num w:numId="41">
    <w:abstractNumId w:val="146"/>
  </w:num>
  <w:num w:numId="42">
    <w:abstractNumId w:val="34"/>
  </w:num>
  <w:num w:numId="43">
    <w:abstractNumId w:val="74"/>
  </w:num>
  <w:num w:numId="44">
    <w:abstractNumId w:val="216"/>
  </w:num>
  <w:num w:numId="45">
    <w:abstractNumId w:val="95"/>
  </w:num>
  <w:num w:numId="46">
    <w:abstractNumId w:val="182"/>
  </w:num>
  <w:num w:numId="47">
    <w:abstractNumId w:val="66"/>
  </w:num>
  <w:num w:numId="48">
    <w:abstractNumId w:val="165"/>
  </w:num>
  <w:num w:numId="49">
    <w:abstractNumId w:val="124"/>
  </w:num>
  <w:num w:numId="50">
    <w:abstractNumId w:val="200"/>
  </w:num>
  <w:num w:numId="51">
    <w:abstractNumId w:val="5"/>
  </w:num>
  <w:num w:numId="52">
    <w:abstractNumId w:val="183"/>
  </w:num>
  <w:num w:numId="53">
    <w:abstractNumId w:val="204"/>
  </w:num>
  <w:num w:numId="54">
    <w:abstractNumId w:val="159"/>
  </w:num>
  <w:num w:numId="55">
    <w:abstractNumId w:val="145"/>
  </w:num>
  <w:num w:numId="56">
    <w:abstractNumId w:val="99"/>
  </w:num>
  <w:num w:numId="57">
    <w:abstractNumId w:val="13"/>
  </w:num>
  <w:num w:numId="58">
    <w:abstractNumId w:val="14"/>
  </w:num>
  <w:num w:numId="59">
    <w:abstractNumId w:val="206"/>
  </w:num>
  <w:num w:numId="60">
    <w:abstractNumId w:val="214"/>
  </w:num>
  <w:num w:numId="61">
    <w:abstractNumId w:val="128"/>
  </w:num>
  <w:num w:numId="62">
    <w:abstractNumId w:val="7"/>
  </w:num>
  <w:num w:numId="63">
    <w:abstractNumId w:val="24"/>
  </w:num>
  <w:num w:numId="64">
    <w:abstractNumId w:val="110"/>
  </w:num>
  <w:num w:numId="65">
    <w:abstractNumId w:val="71"/>
  </w:num>
  <w:num w:numId="66">
    <w:abstractNumId w:val="143"/>
  </w:num>
  <w:num w:numId="67">
    <w:abstractNumId w:val="1"/>
  </w:num>
  <w:num w:numId="68">
    <w:abstractNumId w:val="148"/>
  </w:num>
  <w:num w:numId="69">
    <w:abstractNumId w:val="138"/>
  </w:num>
  <w:num w:numId="70">
    <w:abstractNumId w:val="58"/>
  </w:num>
  <w:num w:numId="71">
    <w:abstractNumId w:val="185"/>
  </w:num>
  <w:num w:numId="72">
    <w:abstractNumId w:val="180"/>
  </w:num>
  <w:num w:numId="73">
    <w:abstractNumId w:val="84"/>
  </w:num>
  <w:num w:numId="74">
    <w:abstractNumId w:val="207"/>
  </w:num>
  <w:num w:numId="75">
    <w:abstractNumId w:val="123"/>
  </w:num>
  <w:num w:numId="76">
    <w:abstractNumId w:val="166"/>
  </w:num>
  <w:num w:numId="77">
    <w:abstractNumId w:val="73"/>
  </w:num>
  <w:num w:numId="78">
    <w:abstractNumId w:val="210"/>
  </w:num>
  <w:num w:numId="79">
    <w:abstractNumId w:val="198"/>
  </w:num>
  <w:num w:numId="80">
    <w:abstractNumId w:val="178"/>
  </w:num>
  <w:num w:numId="81">
    <w:abstractNumId w:val="3"/>
  </w:num>
  <w:num w:numId="82">
    <w:abstractNumId w:val="77"/>
  </w:num>
  <w:num w:numId="83">
    <w:abstractNumId w:val="100"/>
  </w:num>
  <w:num w:numId="84">
    <w:abstractNumId w:val="23"/>
  </w:num>
  <w:num w:numId="85">
    <w:abstractNumId w:val="120"/>
  </w:num>
  <w:num w:numId="86">
    <w:abstractNumId w:val="153"/>
  </w:num>
  <w:num w:numId="87">
    <w:abstractNumId w:val="33"/>
  </w:num>
  <w:num w:numId="88">
    <w:abstractNumId w:val="41"/>
  </w:num>
  <w:num w:numId="89">
    <w:abstractNumId w:val="20"/>
  </w:num>
  <w:num w:numId="90">
    <w:abstractNumId w:val="203"/>
  </w:num>
  <w:num w:numId="91">
    <w:abstractNumId w:val="92"/>
  </w:num>
  <w:num w:numId="92">
    <w:abstractNumId w:val="105"/>
  </w:num>
  <w:num w:numId="93">
    <w:abstractNumId w:val="4"/>
  </w:num>
  <w:num w:numId="94">
    <w:abstractNumId w:val="16"/>
  </w:num>
  <w:num w:numId="95">
    <w:abstractNumId w:val="195"/>
  </w:num>
  <w:num w:numId="96">
    <w:abstractNumId w:val="194"/>
  </w:num>
  <w:num w:numId="97">
    <w:abstractNumId w:val="157"/>
  </w:num>
  <w:num w:numId="98">
    <w:abstractNumId w:val="113"/>
  </w:num>
  <w:num w:numId="99">
    <w:abstractNumId w:val="78"/>
  </w:num>
  <w:num w:numId="100">
    <w:abstractNumId w:val="132"/>
  </w:num>
  <w:num w:numId="101">
    <w:abstractNumId w:val="44"/>
  </w:num>
  <w:num w:numId="102">
    <w:abstractNumId w:val="89"/>
  </w:num>
  <w:num w:numId="103">
    <w:abstractNumId w:val="150"/>
  </w:num>
  <w:num w:numId="104">
    <w:abstractNumId w:val="53"/>
  </w:num>
  <w:num w:numId="105">
    <w:abstractNumId w:val="47"/>
  </w:num>
  <w:num w:numId="106">
    <w:abstractNumId w:val="115"/>
  </w:num>
  <w:num w:numId="107">
    <w:abstractNumId w:val="64"/>
  </w:num>
  <w:num w:numId="108">
    <w:abstractNumId w:val="142"/>
  </w:num>
  <w:num w:numId="109">
    <w:abstractNumId w:val="75"/>
  </w:num>
  <w:num w:numId="110">
    <w:abstractNumId w:val="101"/>
  </w:num>
  <w:num w:numId="111">
    <w:abstractNumId w:val="104"/>
  </w:num>
  <w:num w:numId="112">
    <w:abstractNumId w:val="22"/>
  </w:num>
  <w:num w:numId="113">
    <w:abstractNumId w:val="96"/>
  </w:num>
  <w:num w:numId="114">
    <w:abstractNumId w:val="151"/>
  </w:num>
  <w:num w:numId="115">
    <w:abstractNumId w:val="82"/>
  </w:num>
  <w:num w:numId="116">
    <w:abstractNumId w:val="67"/>
  </w:num>
  <w:num w:numId="117">
    <w:abstractNumId w:val="63"/>
  </w:num>
  <w:num w:numId="118">
    <w:abstractNumId w:val="98"/>
  </w:num>
  <w:num w:numId="119">
    <w:abstractNumId w:val="136"/>
  </w:num>
  <w:num w:numId="120">
    <w:abstractNumId w:val="170"/>
  </w:num>
  <w:num w:numId="121">
    <w:abstractNumId w:val="160"/>
  </w:num>
  <w:num w:numId="122">
    <w:abstractNumId w:val="122"/>
  </w:num>
  <w:num w:numId="123">
    <w:abstractNumId w:val="65"/>
  </w:num>
  <w:num w:numId="124">
    <w:abstractNumId w:val="43"/>
  </w:num>
  <w:num w:numId="125">
    <w:abstractNumId w:val="161"/>
  </w:num>
  <w:num w:numId="126">
    <w:abstractNumId w:val="49"/>
  </w:num>
  <w:num w:numId="127">
    <w:abstractNumId w:val="85"/>
  </w:num>
  <w:num w:numId="128">
    <w:abstractNumId w:val="129"/>
  </w:num>
  <w:num w:numId="129">
    <w:abstractNumId w:val="193"/>
  </w:num>
  <w:num w:numId="130">
    <w:abstractNumId w:val="108"/>
  </w:num>
  <w:num w:numId="131">
    <w:abstractNumId w:val="164"/>
  </w:num>
  <w:num w:numId="132">
    <w:abstractNumId w:val="139"/>
  </w:num>
  <w:num w:numId="133">
    <w:abstractNumId w:val="205"/>
  </w:num>
  <w:num w:numId="134">
    <w:abstractNumId w:val="31"/>
  </w:num>
  <w:num w:numId="135">
    <w:abstractNumId w:val="48"/>
  </w:num>
  <w:num w:numId="136">
    <w:abstractNumId w:val="172"/>
  </w:num>
  <w:num w:numId="137">
    <w:abstractNumId w:val="212"/>
  </w:num>
  <w:num w:numId="138">
    <w:abstractNumId w:val="88"/>
    <w:lvlOverride w:ilvl="0">
      <w:startOverride w:val="1"/>
    </w:lvlOverride>
  </w:num>
  <w:num w:numId="139">
    <w:abstractNumId w:val="177"/>
  </w:num>
  <w:num w:numId="140">
    <w:abstractNumId w:val="114"/>
  </w:num>
  <w:num w:numId="141">
    <w:abstractNumId w:val="76"/>
  </w:num>
  <w:num w:numId="142">
    <w:abstractNumId w:val="91"/>
  </w:num>
  <w:num w:numId="143">
    <w:abstractNumId w:val="156"/>
  </w:num>
  <w:num w:numId="144">
    <w:abstractNumId w:val="12"/>
  </w:num>
  <w:num w:numId="145">
    <w:abstractNumId w:val="93"/>
  </w:num>
  <w:num w:numId="146">
    <w:abstractNumId w:val="79"/>
  </w:num>
  <w:num w:numId="147">
    <w:abstractNumId w:val="213"/>
  </w:num>
  <w:num w:numId="148">
    <w:abstractNumId w:val="59"/>
  </w:num>
  <w:num w:numId="149">
    <w:abstractNumId w:val="60"/>
  </w:num>
  <w:num w:numId="150">
    <w:abstractNumId w:val="103"/>
  </w:num>
  <w:num w:numId="151">
    <w:abstractNumId w:val="109"/>
  </w:num>
  <w:num w:numId="152">
    <w:abstractNumId w:val="8"/>
  </w:num>
  <w:num w:numId="153">
    <w:abstractNumId w:val="133"/>
  </w:num>
  <w:num w:numId="154">
    <w:abstractNumId w:val="32"/>
  </w:num>
  <w:num w:numId="155">
    <w:abstractNumId w:val="94"/>
  </w:num>
  <w:num w:numId="156">
    <w:abstractNumId w:val="117"/>
  </w:num>
  <w:num w:numId="157">
    <w:abstractNumId w:val="57"/>
  </w:num>
  <w:num w:numId="158">
    <w:abstractNumId w:val="201"/>
  </w:num>
  <w:num w:numId="159">
    <w:abstractNumId w:val="30"/>
  </w:num>
  <w:num w:numId="160">
    <w:abstractNumId w:val="147"/>
  </w:num>
  <w:num w:numId="161">
    <w:abstractNumId w:val="155"/>
  </w:num>
  <w:num w:numId="162">
    <w:abstractNumId w:val="208"/>
  </w:num>
  <w:num w:numId="163">
    <w:abstractNumId w:val="176"/>
  </w:num>
  <w:num w:numId="164">
    <w:abstractNumId w:val="189"/>
  </w:num>
  <w:num w:numId="165">
    <w:abstractNumId w:val="18"/>
  </w:num>
  <w:num w:numId="166">
    <w:abstractNumId w:val="131"/>
  </w:num>
  <w:num w:numId="167">
    <w:abstractNumId w:val="6"/>
  </w:num>
  <w:num w:numId="168">
    <w:abstractNumId w:val="187"/>
  </w:num>
  <w:num w:numId="169">
    <w:abstractNumId w:val="154"/>
  </w:num>
  <w:num w:numId="170">
    <w:abstractNumId w:val="186"/>
  </w:num>
  <w:num w:numId="171">
    <w:abstractNumId w:val="119"/>
  </w:num>
  <w:num w:numId="172">
    <w:abstractNumId w:val="38"/>
  </w:num>
  <w:num w:numId="173">
    <w:abstractNumId w:val="35"/>
  </w:num>
  <w:num w:numId="174">
    <w:abstractNumId w:val="102"/>
  </w:num>
  <w:num w:numId="175">
    <w:abstractNumId w:val="179"/>
  </w:num>
  <w:num w:numId="176">
    <w:abstractNumId w:val="134"/>
  </w:num>
  <w:num w:numId="177">
    <w:abstractNumId w:val="149"/>
  </w:num>
  <w:num w:numId="178">
    <w:abstractNumId w:val="121"/>
  </w:num>
  <w:num w:numId="179">
    <w:abstractNumId w:val="196"/>
  </w:num>
  <w:num w:numId="180">
    <w:abstractNumId w:val="81"/>
  </w:num>
  <w:num w:numId="181">
    <w:abstractNumId w:val="62"/>
  </w:num>
  <w:num w:numId="182">
    <w:abstractNumId w:val="55"/>
  </w:num>
  <w:num w:numId="183">
    <w:abstractNumId w:val="21"/>
  </w:num>
  <w:num w:numId="184">
    <w:abstractNumId w:val="162"/>
  </w:num>
  <w:num w:numId="185">
    <w:abstractNumId w:val="197"/>
  </w:num>
  <w:num w:numId="186">
    <w:abstractNumId w:val="9"/>
  </w:num>
  <w:num w:numId="187">
    <w:abstractNumId w:val="141"/>
  </w:num>
  <w:num w:numId="188">
    <w:abstractNumId w:val="112"/>
  </w:num>
  <w:num w:numId="189">
    <w:abstractNumId w:val="168"/>
  </w:num>
  <w:num w:numId="190">
    <w:abstractNumId w:val="86"/>
  </w:num>
  <w:num w:numId="191">
    <w:abstractNumId w:val="118"/>
  </w:num>
  <w:num w:numId="192">
    <w:abstractNumId w:val="70"/>
  </w:num>
  <w:num w:numId="193">
    <w:abstractNumId w:val="215"/>
  </w:num>
  <w:num w:numId="194">
    <w:abstractNumId w:val="188"/>
  </w:num>
  <w:num w:numId="195">
    <w:abstractNumId w:val="130"/>
  </w:num>
  <w:num w:numId="196">
    <w:abstractNumId w:val="0"/>
  </w:num>
  <w:num w:numId="197">
    <w:abstractNumId w:val="140"/>
  </w:num>
  <w:num w:numId="198">
    <w:abstractNumId w:val="46"/>
  </w:num>
  <w:num w:numId="199">
    <w:abstractNumId w:val="51"/>
  </w:num>
  <w:num w:numId="200">
    <w:abstractNumId w:val="199"/>
  </w:num>
  <w:num w:numId="201">
    <w:abstractNumId w:val="19"/>
  </w:num>
  <w:num w:numId="202">
    <w:abstractNumId w:val="40"/>
  </w:num>
  <w:num w:numId="203">
    <w:abstractNumId w:val="173"/>
  </w:num>
  <w:num w:numId="204">
    <w:abstractNumId w:val="68"/>
  </w:num>
  <w:num w:numId="205">
    <w:abstractNumId w:val="72"/>
  </w:num>
  <w:num w:numId="206">
    <w:abstractNumId w:val="163"/>
  </w:num>
  <w:num w:numId="207">
    <w:abstractNumId w:val="184"/>
  </w:num>
  <w:num w:numId="208">
    <w:abstractNumId w:val="175"/>
  </w:num>
  <w:num w:numId="209">
    <w:abstractNumId w:val="83"/>
  </w:num>
  <w:num w:numId="210">
    <w:abstractNumId w:val="87"/>
  </w:num>
  <w:num w:numId="211">
    <w:abstractNumId w:val="127"/>
  </w:num>
  <w:num w:numId="212">
    <w:abstractNumId w:val="27"/>
  </w:num>
  <w:num w:numId="213">
    <w:abstractNumId w:val="54"/>
  </w:num>
  <w:num w:numId="214">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91"/>
  </w:num>
  <w:num w:numId="217">
    <w:abstractNumId w:val="192"/>
  </w:num>
  <w:num w:numId="21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hideGrammaticalErrors/>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344"/>
    <w:rsid w:val="00004970"/>
    <w:rsid w:val="00007D82"/>
    <w:rsid w:val="0002076A"/>
    <w:rsid w:val="0002260B"/>
    <w:rsid w:val="00023C18"/>
    <w:rsid w:val="00025D75"/>
    <w:rsid w:val="00026BC9"/>
    <w:rsid w:val="00027367"/>
    <w:rsid w:val="000313D7"/>
    <w:rsid w:val="0004126E"/>
    <w:rsid w:val="0004371E"/>
    <w:rsid w:val="00043962"/>
    <w:rsid w:val="0005174D"/>
    <w:rsid w:val="000527FE"/>
    <w:rsid w:val="000541DA"/>
    <w:rsid w:val="00054980"/>
    <w:rsid w:val="0005656B"/>
    <w:rsid w:val="00056684"/>
    <w:rsid w:val="00064403"/>
    <w:rsid w:val="00076DE5"/>
    <w:rsid w:val="000778F8"/>
    <w:rsid w:val="000855F2"/>
    <w:rsid w:val="00086BF2"/>
    <w:rsid w:val="00087B13"/>
    <w:rsid w:val="0009461B"/>
    <w:rsid w:val="00095746"/>
    <w:rsid w:val="0009746A"/>
    <w:rsid w:val="000A10C6"/>
    <w:rsid w:val="000A2456"/>
    <w:rsid w:val="000A364A"/>
    <w:rsid w:val="000A400B"/>
    <w:rsid w:val="000A6C91"/>
    <w:rsid w:val="000A7509"/>
    <w:rsid w:val="000B0072"/>
    <w:rsid w:val="000B7959"/>
    <w:rsid w:val="000C4138"/>
    <w:rsid w:val="000C470D"/>
    <w:rsid w:val="000D18F7"/>
    <w:rsid w:val="000D2CAC"/>
    <w:rsid w:val="000D4F24"/>
    <w:rsid w:val="000D5085"/>
    <w:rsid w:val="000D6F3F"/>
    <w:rsid w:val="000E2D31"/>
    <w:rsid w:val="000E2DB0"/>
    <w:rsid w:val="000E7267"/>
    <w:rsid w:val="000F4324"/>
    <w:rsid w:val="000F4EE3"/>
    <w:rsid w:val="000F55DA"/>
    <w:rsid w:val="0010197D"/>
    <w:rsid w:val="001036C6"/>
    <w:rsid w:val="00104104"/>
    <w:rsid w:val="00104484"/>
    <w:rsid w:val="00105119"/>
    <w:rsid w:val="00106F6C"/>
    <w:rsid w:val="00107A90"/>
    <w:rsid w:val="00114A06"/>
    <w:rsid w:val="00117308"/>
    <w:rsid w:val="0011766B"/>
    <w:rsid w:val="0012022C"/>
    <w:rsid w:val="0012121B"/>
    <w:rsid w:val="001225ED"/>
    <w:rsid w:val="00133A00"/>
    <w:rsid w:val="001341D0"/>
    <w:rsid w:val="00134202"/>
    <w:rsid w:val="00137599"/>
    <w:rsid w:val="00140CF3"/>
    <w:rsid w:val="00147EDA"/>
    <w:rsid w:val="00150EE8"/>
    <w:rsid w:val="00152BA1"/>
    <w:rsid w:val="001546F0"/>
    <w:rsid w:val="00155853"/>
    <w:rsid w:val="00155B8F"/>
    <w:rsid w:val="001570E4"/>
    <w:rsid w:val="00157C52"/>
    <w:rsid w:val="001631FD"/>
    <w:rsid w:val="001665A0"/>
    <w:rsid w:val="00171AC2"/>
    <w:rsid w:val="001726DC"/>
    <w:rsid w:val="00175DBF"/>
    <w:rsid w:val="00180CC0"/>
    <w:rsid w:val="001854C4"/>
    <w:rsid w:val="00185AF1"/>
    <w:rsid w:val="00186E59"/>
    <w:rsid w:val="001876AA"/>
    <w:rsid w:val="001917AA"/>
    <w:rsid w:val="001937F7"/>
    <w:rsid w:val="00194CEC"/>
    <w:rsid w:val="001A0618"/>
    <w:rsid w:val="001A3544"/>
    <w:rsid w:val="001A3908"/>
    <w:rsid w:val="001A41D8"/>
    <w:rsid w:val="001A54F7"/>
    <w:rsid w:val="001B16E6"/>
    <w:rsid w:val="001B2D5B"/>
    <w:rsid w:val="001B41F4"/>
    <w:rsid w:val="001B698B"/>
    <w:rsid w:val="001B6A1C"/>
    <w:rsid w:val="001C5D45"/>
    <w:rsid w:val="001C6419"/>
    <w:rsid w:val="001C65B2"/>
    <w:rsid w:val="001D19FB"/>
    <w:rsid w:val="001D4ABD"/>
    <w:rsid w:val="001D63D1"/>
    <w:rsid w:val="001E021F"/>
    <w:rsid w:val="001E1B4A"/>
    <w:rsid w:val="001E2A07"/>
    <w:rsid w:val="001E5C7E"/>
    <w:rsid w:val="001E5F33"/>
    <w:rsid w:val="001F00F6"/>
    <w:rsid w:val="001F42F3"/>
    <w:rsid w:val="001F4CBF"/>
    <w:rsid w:val="00201777"/>
    <w:rsid w:val="00203C06"/>
    <w:rsid w:val="0020404B"/>
    <w:rsid w:val="0020423C"/>
    <w:rsid w:val="002051EA"/>
    <w:rsid w:val="00213C05"/>
    <w:rsid w:val="0021451B"/>
    <w:rsid w:val="00216A64"/>
    <w:rsid w:val="0021740F"/>
    <w:rsid w:val="002231DE"/>
    <w:rsid w:val="00230229"/>
    <w:rsid w:val="00230A5D"/>
    <w:rsid w:val="002343AE"/>
    <w:rsid w:val="00235CF8"/>
    <w:rsid w:val="00240807"/>
    <w:rsid w:val="00242CED"/>
    <w:rsid w:val="00243496"/>
    <w:rsid w:val="00243C14"/>
    <w:rsid w:val="002455AC"/>
    <w:rsid w:val="00245F1D"/>
    <w:rsid w:val="0024776D"/>
    <w:rsid w:val="00257FAF"/>
    <w:rsid w:val="002626F3"/>
    <w:rsid w:val="00265811"/>
    <w:rsid w:val="002658F5"/>
    <w:rsid w:val="002703AE"/>
    <w:rsid w:val="0027466C"/>
    <w:rsid w:val="00277366"/>
    <w:rsid w:val="00280649"/>
    <w:rsid w:val="002818BE"/>
    <w:rsid w:val="00282434"/>
    <w:rsid w:val="00283780"/>
    <w:rsid w:val="002838FE"/>
    <w:rsid w:val="00283B5A"/>
    <w:rsid w:val="0028720C"/>
    <w:rsid w:val="00291BAB"/>
    <w:rsid w:val="00292DD6"/>
    <w:rsid w:val="00293218"/>
    <w:rsid w:val="00297DD4"/>
    <w:rsid w:val="002B3133"/>
    <w:rsid w:val="002B4028"/>
    <w:rsid w:val="002C3C71"/>
    <w:rsid w:val="002C4D3C"/>
    <w:rsid w:val="002C6EB2"/>
    <w:rsid w:val="002C72F0"/>
    <w:rsid w:val="002C79B9"/>
    <w:rsid w:val="002D2CBD"/>
    <w:rsid w:val="002E6BD0"/>
    <w:rsid w:val="002F41E9"/>
    <w:rsid w:val="002F42E8"/>
    <w:rsid w:val="002F5340"/>
    <w:rsid w:val="00301DC9"/>
    <w:rsid w:val="003033F2"/>
    <w:rsid w:val="0030367C"/>
    <w:rsid w:val="00307772"/>
    <w:rsid w:val="003117B7"/>
    <w:rsid w:val="003134E9"/>
    <w:rsid w:val="00313A40"/>
    <w:rsid w:val="00314F0F"/>
    <w:rsid w:val="00317BBB"/>
    <w:rsid w:val="00321A8B"/>
    <w:rsid w:val="0032277D"/>
    <w:rsid w:val="00323A58"/>
    <w:rsid w:val="00330452"/>
    <w:rsid w:val="00331F3D"/>
    <w:rsid w:val="00334BAC"/>
    <w:rsid w:val="00337D47"/>
    <w:rsid w:val="00344FFD"/>
    <w:rsid w:val="00353142"/>
    <w:rsid w:val="00353937"/>
    <w:rsid w:val="00353CAF"/>
    <w:rsid w:val="00356107"/>
    <w:rsid w:val="00357C6D"/>
    <w:rsid w:val="0036263B"/>
    <w:rsid w:val="003726A0"/>
    <w:rsid w:val="00372DF9"/>
    <w:rsid w:val="003753EE"/>
    <w:rsid w:val="00375955"/>
    <w:rsid w:val="00380679"/>
    <w:rsid w:val="00380C8E"/>
    <w:rsid w:val="00382905"/>
    <w:rsid w:val="00385316"/>
    <w:rsid w:val="00387BEC"/>
    <w:rsid w:val="003A2BB4"/>
    <w:rsid w:val="003A5128"/>
    <w:rsid w:val="003B3426"/>
    <w:rsid w:val="003B5AC2"/>
    <w:rsid w:val="003C1C81"/>
    <w:rsid w:val="003C1F55"/>
    <w:rsid w:val="003D1399"/>
    <w:rsid w:val="003D2480"/>
    <w:rsid w:val="003D4330"/>
    <w:rsid w:val="003E1723"/>
    <w:rsid w:val="003E2FF0"/>
    <w:rsid w:val="003E7F3F"/>
    <w:rsid w:val="003F3D78"/>
    <w:rsid w:val="003F6F38"/>
    <w:rsid w:val="00400075"/>
    <w:rsid w:val="0040362A"/>
    <w:rsid w:val="00403DD3"/>
    <w:rsid w:val="00404622"/>
    <w:rsid w:val="00404B05"/>
    <w:rsid w:val="004100EF"/>
    <w:rsid w:val="004116FD"/>
    <w:rsid w:val="004126FE"/>
    <w:rsid w:val="00414F81"/>
    <w:rsid w:val="004152B9"/>
    <w:rsid w:val="0042291A"/>
    <w:rsid w:val="00423926"/>
    <w:rsid w:val="00425344"/>
    <w:rsid w:val="00432006"/>
    <w:rsid w:val="00436EB5"/>
    <w:rsid w:val="0043702F"/>
    <w:rsid w:val="00437180"/>
    <w:rsid w:val="00440F8F"/>
    <w:rsid w:val="00442630"/>
    <w:rsid w:val="004433DF"/>
    <w:rsid w:val="00447CA6"/>
    <w:rsid w:val="00450FB7"/>
    <w:rsid w:val="00452C5F"/>
    <w:rsid w:val="00463F21"/>
    <w:rsid w:val="00465674"/>
    <w:rsid w:val="00465A4E"/>
    <w:rsid w:val="00465EEE"/>
    <w:rsid w:val="004701A4"/>
    <w:rsid w:val="00475353"/>
    <w:rsid w:val="00477646"/>
    <w:rsid w:val="0048158A"/>
    <w:rsid w:val="004874DE"/>
    <w:rsid w:val="00487EE9"/>
    <w:rsid w:val="00490A9E"/>
    <w:rsid w:val="00496B51"/>
    <w:rsid w:val="00496ECF"/>
    <w:rsid w:val="00497DC9"/>
    <w:rsid w:val="004A436A"/>
    <w:rsid w:val="004A5C87"/>
    <w:rsid w:val="004A6043"/>
    <w:rsid w:val="004A67A6"/>
    <w:rsid w:val="004B140D"/>
    <w:rsid w:val="004B34BF"/>
    <w:rsid w:val="004B450E"/>
    <w:rsid w:val="004B6D86"/>
    <w:rsid w:val="004C21D1"/>
    <w:rsid w:val="004C3A4C"/>
    <w:rsid w:val="004C67AD"/>
    <w:rsid w:val="004D4386"/>
    <w:rsid w:val="004D5C6E"/>
    <w:rsid w:val="004D6611"/>
    <w:rsid w:val="004D77C0"/>
    <w:rsid w:val="004E048F"/>
    <w:rsid w:val="004E267A"/>
    <w:rsid w:val="004E4B89"/>
    <w:rsid w:val="004E5FBC"/>
    <w:rsid w:val="004E6316"/>
    <w:rsid w:val="004F1EB8"/>
    <w:rsid w:val="004F3883"/>
    <w:rsid w:val="004F3F12"/>
    <w:rsid w:val="004F4AEB"/>
    <w:rsid w:val="004F5737"/>
    <w:rsid w:val="00502631"/>
    <w:rsid w:val="00503A6E"/>
    <w:rsid w:val="00505673"/>
    <w:rsid w:val="00505B4A"/>
    <w:rsid w:val="005063AC"/>
    <w:rsid w:val="005068C0"/>
    <w:rsid w:val="005114E3"/>
    <w:rsid w:val="0051284D"/>
    <w:rsid w:val="0051321E"/>
    <w:rsid w:val="00514FDB"/>
    <w:rsid w:val="005202DD"/>
    <w:rsid w:val="00520CAD"/>
    <w:rsid w:val="00521B35"/>
    <w:rsid w:val="00523440"/>
    <w:rsid w:val="00523BF1"/>
    <w:rsid w:val="0052580C"/>
    <w:rsid w:val="00525A43"/>
    <w:rsid w:val="00525B70"/>
    <w:rsid w:val="00532C2C"/>
    <w:rsid w:val="00533ABE"/>
    <w:rsid w:val="005348F8"/>
    <w:rsid w:val="00537109"/>
    <w:rsid w:val="005373AB"/>
    <w:rsid w:val="005442ED"/>
    <w:rsid w:val="00546D9F"/>
    <w:rsid w:val="0055194B"/>
    <w:rsid w:val="005529E7"/>
    <w:rsid w:val="00556039"/>
    <w:rsid w:val="005666EB"/>
    <w:rsid w:val="00571A66"/>
    <w:rsid w:val="00572237"/>
    <w:rsid w:val="00572C2A"/>
    <w:rsid w:val="005731AE"/>
    <w:rsid w:val="00573C79"/>
    <w:rsid w:val="0058009A"/>
    <w:rsid w:val="00587979"/>
    <w:rsid w:val="005945A1"/>
    <w:rsid w:val="00597840"/>
    <w:rsid w:val="005A0FD2"/>
    <w:rsid w:val="005A2659"/>
    <w:rsid w:val="005A401E"/>
    <w:rsid w:val="005A6FB8"/>
    <w:rsid w:val="005B0297"/>
    <w:rsid w:val="005B02AF"/>
    <w:rsid w:val="005B178C"/>
    <w:rsid w:val="005B46CD"/>
    <w:rsid w:val="005B481D"/>
    <w:rsid w:val="005B4F38"/>
    <w:rsid w:val="005B681D"/>
    <w:rsid w:val="005C1EE4"/>
    <w:rsid w:val="005C6C27"/>
    <w:rsid w:val="005D0ECB"/>
    <w:rsid w:val="005D39F5"/>
    <w:rsid w:val="005D5B28"/>
    <w:rsid w:val="005D5F24"/>
    <w:rsid w:val="005D64CA"/>
    <w:rsid w:val="005F0DC9"/>
    <w:rsid w:val="005F3E1D"/>
    <w:rsid w:val="005F4975"/>
    <w:rsid w:val="005F5F3E"/>
    <w:rsid w:val="0060150E"/>
    <w:rsid w:val="00601778"/>
    <w:rsid w:val="00601D93"/>
    <w:rsid w:val="00603E10"/>
    <w:rsid w:val="00605966"/>
    <w:rsid w:val="00607749"/>
    <w:rsid w:val="006255B6"/>
    <w:rsid w:val="006402BD"/>
    <w:rsid w:val="006460EB"/>
    <w:rsid w:val="00646A25"/>
    <w:rsid w:val="00647DEE"/>
    <w:rsid w:val="00650F52"/>
    <w:rsid w:val="006549A3"/>
    <w:rsid w:val="006658DB"/>
    <w:rsid w:val="006660A3"/>
    <w:rsid w:val="00666B2A"/>
    <w:rsid w:val="00667765"/>
    <w:rsid w:val="00667803"/>
    <w:rsid w:val="00672440"/>
    <w:rsid w:val="006732BE"/>
    <w:rsid w:val="00674456"/>
    <w:rsid w:val="00676B2F"/>
    <w:rsid w:val="006772B9"/>
    <w:rsid w:val="006827E0"/>
    <w:rsid w:val="00687182"/>
    <w:rsid w:val="00687FC6"/>
    <w:rsid w:val="00692B1F"/>
    <w:rsid w:val="006940DA"/>
    <w:rsid w:val="00695F58"/>
    <w:rsid w:val="006969DC"/>
    <w:rsid w:val="00696CEE"/>
    <w:rsid w:val="006A5C7B"/>
    <w:rsid w:val="006B0423"/>
    <w:rsid w:val="006B5AAF"/>
    <w:rsid w:val="006B6A8C"/>
    <w:rsid w:val="006C430F"/>
    <w:rsid w:val="006C643D"/>
    <w:rsid w:val="006C67F9"/>
    <w:rsid w:val="006C6E8B"/>
    <w:rsid w:val="006C7538"/>
    <w:rsid w:val="006D14D7"/>
    <w:rsid w:val="006D283A"/>
    <w:rsid w:val="006D29DC"/>
    <w:rsid w:val="006D472B"/>
    <w:rsid w:val="006D5B7D"/>
    <w:rsid w:val="006D6CC8"/>
    <w:rsid w:val="006D726C"/>
    <w:rsid w:val="006E1EE0"/>
    <w:rsid w:val="006E3DCD"/>
    <w:rsid w:val="006E54D0"/>
    <w:rsid w:val="006E6511"/>
    <w:rsid w:val="006E6575"/>
    <w:rsid w:val="006E794E"/>
    <w:rsid w:val="006F1150"/>
    <w:rsid w:val="006F3B39"/>
    <w:rsid w:val="006F4D9F"/>
    <w:rsid w:val="006F777F"/>
    <w:rsid w:val="00701DD8"/>
    <w:rsid w:val="007051BD"/>
    <w:rsid w:val="00715FA7"/>
    <w:rsid w:val="007173EE"/>
    <w:rsid w:val="00720ACE"/>
    <w:rsid w:val="007229BC"/>
    <w:rsid w:val="007242D1"/>
    <w:rsid w:val="00726303"/>
    <w:rsid w:val="00726968"/>
    <w:rsid w:val="007307A6"/>
    <w:rsid w:val="00731D9E"/>
    <w:rsid w:val="007332F5"/>
    <w:rsid w:val="0073382A"/>
    <w:rsid w:val="00734856"/>
    <w:rsid w:val="00734ED1"/>
    <w:rsid w:val="0073791E"/>
    <w:rsid w:val="00737989"/>
    <w:rsid w:val="00740FB9"/>
    <w:rsid w:val="00742302"/>
    <w:rsid w:val="00743E62"/>
    <w:rsid w:val="0074495D"/>
    <w:rsid w:val="00745B21"/>
    <w:rsid w:val="007465E1"/>
    <w:rsid w:val="007525A9"/>
    <w:rsid w:val="00755F9D"/>
    <w:rsid w:val="007565F9"/>
    <w:rsid w:val="00760E3A"/>
    <w:rsid w:val="0076453B"/>
    <w:rsid w:val="0076495E"/>
    <w:rsid w:val="00764A38"/>
    <w:rsid w:val="007655E6"/>
    <w:rsid w:val="007708D1"/>
    <w:rsid w:val="007750FB"/>
    <w:rsid w:val="00775BAD"/>
    <w:rsid w:val="00776C10"/>
    <w:rsid w:val="00780D94"/>
    <w:rsid w:val="00782464"/>
    <w:rsid w:val="00783FEF"/>
    <w:rsid w:val="00787E5B"/>
    <w:rsid w:val="007929B5"/>
    <w:rsid w:val="007A1E4C"/>
    <w:rsid w:val="007A1ECF"/>
    <w:rsid w:val="007A4063"/>
    <w:rsid w:val="007A41C0"/>
    <w:rsid w:val="007B37F7"/>
    <w:rsid w:val="007B3D17"/>
    <w:rsid w:val="007B584E"/>
    <w:rsid w:val="007C3BBA"/>
    <w:rsid w:val="007C4191"/>
    <w:rsid w:val="007C5AE5"/>
    <w:rsid w:val="007C6E2A"/>
    <w:rsid w:val="007D0F60"/>
    <w:rsid w:val="007D27E9"/>
    <w:rsid w:val="007D3294"/>
    <w:rsid w:val="007D62DE"/>
    <w:rsid w:val="007D785A"/>
    <w:rsid w:val="007E631D"/>
    <w:rsid w:val="007E668A"/>
    <w:rsid w:val="007E6E5F"/>
    <w:rsid w:val="007F1502"/>
    <w:rsid w:val="007F2269"/>
    <w:rsid w:val="007F474E"/>
    <w:rsid w:val="007F4A4F"/>
    <w:rsid w:val="00800607"/>
    <w:rsid w:val="00802A74"/>
    <w:rsid w:val="00810D2D"/>
    <w:rsid w:val="00813C2D"/>
    <w:rsid w:val="0081481A"/>
    <w:rsid w:val="00814B02"/>
    <w:rsid w:val="00815183"/>
    <w:rsid w:val="00816B5A"/>
    <w:rsid w:val="00821D24"/>
    <w:rsid w:val="0082206B"/>
    <w:rsid w:val="00822099"/>
    <w:rsid w:val="00823A1C"/>
    <w:rsid w:val="00823B17"/>
    <w:rsid w:val="008241B4"/>
    <w:rsid w:val="00825E20"/>
    <w:rsid w:val="00830CCB"/>
    <w:rsid w:val="00833D36"/>
    <w:rsid w:val="00834238"/>
    <w:rsid w:val="00836829"/>
    <w:rsid w:val="008375B5"/>
    <w:rsid w:val="008403B2"/>
    <w:rsid w:val="008444C3"/>
    <w:rsid w:val="00847F4E"/>
    <w:rsid w:val="0085144F"/>
    <w:rsid w:val="0085207C"/>
    <w:rsid w:val="0085567C"/>
    <w:rsid w:val="00862723"/>
    <w:rsid w:val="00883CFB"/>
    <w:rsid w:val="00884F75"/>
    <w:rsid w:val="00885C54"/>
    <w:rsid w:val="00886104"/>
    <w:rsid w:val="008914DC"/>
    <w:rsid w:val="00891514"/>
    <w:rsid w:val="00892DBA"/>
    <w:rsid w:val="008A39FC"/>
    <w:rsid w:val="008A6C30"/>
    <w:rsid w:val="008A6CA4"/>
    <w:rsid w:val="008B20BB"/>
    <w:rsid w:val="008C053C"/>
    <w:rsid w:val="008C19ED"/>
    <w:rsid w:val="008C26AB"/>
    <w:rsid w:val="008D037D"/>
    <w:rsid w:val="008D26EB"/>
    <w:rsid w:val="008D29FE"/>
    <w:rsid w:val="008E08E2"/>
    <w:rsid w:val="008E46E5"/>
    <w:rsid w:val="008E46FF"/>
    <w:rsid w:val="008E47D9"/>
    <w:rsid w:val="008E6A05"/>
    <w:rsid w:val="008E7CA7"/>
    <w:rsid w:val="008F111A"/>
    <w:rsid w:val="008F3866"/>
    <w:rsid w:val="008F5461"/>
    <w:rsid w:val="008F6420"/>
    <w:rsid w:val="008F7666"/>
    <w:rsid w:val="00900E75"/>
    <w:rsid w:val="00902E25"/>
    <w:rsid w:val="00906E95"/>
    <w:rsid w:val="009114D7"/>
    <w:rsid w:val="00913573"/>
    <w:rsid w:val="00922047"/>
    <w:rsid w:val="00922AD4"/>
    <w:rsid w:val="00922C1F"/>
    <w:rsid w:val="00923922"/>
    <w:rsid w:val="00923C7B"/>
    <w:rsid w:val="00923D42"/>
    <w:rsid w:val="00924759"/>
    <w:rsid w:val="0092557B"/>
    <w:rsid w:val="009302C9"/>
    <w:rsid w:val="00930F7B"/>
    <w:rsid w:val="00933260"/>
    <w:rsid w:val="0093548C"/>
    <w:rsid w:val="009360F3"/>
    <w:rsid w:val="00936E7E"/>
    <w:rsid w:val="009403AC"/>
    <w:rsid w:val="00940641"/>
    <w:rsid w:val="00940668"/>
    <w:rsid w:val="00941C6C"/>
    <w:rsid w:val="0095261D"/>
    <w:rsid w:val="0095315B"/>
    <w:rsid w:val="009670A3"/>
    <w:rsid w:val="00974D0F"/>
    <w:rsid w:val="00977AF7"/>
    <w:rsid w:val="00980C1E"/>
    <w:rsid w:val="009817A1"/>
    <w:rsid w:val="00982D7D"/>
    <w:rsid w:val="00990DC4"/>
    <w:rsid w:val="00991E84"/>
    <w:rsid w:val="00994D34"/>
    <w:rsid w:val="00996271"/>
    <w:rsid w:val="009A01D5"/>
    <w:rsid w:val="009A2DE7"/>
    <w:rsid w:val="009A328F"/>
    <w:rsid w:val="009A4EC6"/>
    <w:rsid w:val="009A5A04"/>
    <w:rsid w:val="009A6227"/>
    <w:rsid w:val="009A6CBC"/>
    <w:rsid w:val="009A7E13"/>
    <w:rsid w:val="009B5292"/>
    <w:rsid w:val="009B6B54"/>
    <w:rsid w:val="009B7B86"/>
    <w:rsid w:val="009C54A3"/>
    <w:rsid w:val="009C58E9"/>
    <w:rsid w:val="009C59CB"/>
    <w:rsid w:val="009D01CC"/>
    <w:rsid w:val="009D0837"/>
    <w:rsid w:val="009D1460"/>
    <w:rsid w:val="009D2C8F"/>
    <w:rsid w:val="009D39F4"/>
    <w:rsid w:val="009D46A4"/>
    <w:rsid w:val="009D55F4"/>
    <w:rsid w:val="009D6E34"/>
    <w:rsid w:val="009E075F"/>
    <w:rsid w:val="009E1255"/>
    <w:rsid w:val="009E3A2F"/>
    <w:rsid w:val="009E5AD3"/>
    <w:rsid w:val="009F2AAF"/>
    <w:rsid w:val="009F412A"/>
    <w:rsid w:val="009F45E5"/>
    <w:rsid w:val="00A00050"/>
    <w:rsid w:val="00A013A6"/>
    <w:rsid w:val="00A01D87"/>
    <w:rsid w:val="00A05A51"/>
    <w:rsid w:val="00A0642E"/>
    <w:rsid w:val="00A101A6"/>
    <w:rsid w:val="00A11705"/>
    <w:rsid w:val="00A144F9"/>
    <w:rsid w:val="00A147FD"/>
    <w:rsid w:val="00A17411"/>
    <w:rsid w:val="00A206A0"/>
    <w:rsid w:val="00A21429"/>
    <w:rsid w:val="00A22245"/>
    <w:rsid w:val="00A23AF6"/>
    <w:rsid w:val="00A2432E"/>
    <w:rsid w:val="00A25B35"/>
    <w:rsid w:val="00A274AB"/>
    <w:rsid w:val="00A27BA4"/>
    <w:rsid w:val="00A309E2"/>
    <w:rsid w:val="00A339D1"/>
    <w:rsid w:val="00A34B02"/>
    <w:rsid w:val="00A36EF2"/>
    <w:rsid w:val="00A40444"/>
    <w:rsid w:val="00A404B2"/>
    <w:rsid w:val="00A412D0"/>
    <w:rsid w:val="00A41B22"/>
    <w:rsid w:val="00A42504"/>
    <w:rsid w:val="00A428B9"/>
    <w:rsid w:val="00A45C4D"/>
    <w:rsid w:val="00A503BA"/>
    <w:rsid w:val="00A50ED3"/>
    <w:rsid w:val="00A51045"/>
    <w:rsid w:val="00A5172D"/>
    <w:rsid w:val="00A52363"/>
    <w:rsid w:val="00A536FB"/>
    <w:rsid w:val="00A550FC"/>
    <w:rsid w:val="00A56B3C"/>
    <w:rsid w:val="00A61E55"/>
    <w:rsid w:val="00A62DF2"/>
    <w:rsid w:val="00A66109"/>
    <w:rsid w:val="00A72827"/>
    <w:rsid w:val="00A75A9E"/>
    <w:rsid w:val="00A779F5"/>
    <w:rsid w:val="00A800F3"/>
    <w:rsid w:val="00A80510"/>
    <w:rsid w:val="00A81159"/>
    <w:rsid w:val="00A91E7B"/>
    <w:rsid w:val="00A92B69"/>
    <w:rsid w:val="00A96AE6"/>
    <w:rsid w:val="00AA1567"/>
    <w:rsid w:val="00AA456A"/>
    <w:rsid w:val="00AA5786"/>
    <w:rsid w:val="00AB0A45"/>
    <w:rsid w:val="00AB0D2A"/>
    <w:rsid w:val="00AB455B"/>
    <w:rsid w:val="00AB475B"/>
    <w:rsid w:val="00AB7055"/>
    <w:rsid w:val="00AC2389"/>
    <w:rsid w:val="00AC5FC7"/>
    <w:rsid w:val="00AC7420"/>
    <w:rsid w:val="00AD11DC"/>
    <w:rsid w:val="00AD272E"/>
    <w:rsid w:val="00AD617F"/>
    <w:rsid w:val="00AE0A36"/>
    <w:rsid w:val="00AE165E"/>
    <w:rsid w:val="00AE4EA3"/>
    <w:rsid w:val="00B020D9"/>
    <w:rsid w:val="00B12AF3"/>
    <w:rsid w:val="00B13C98"/>
    <w:rsid w:val="00B163D6"/>
    <w:rsid w:val="00B16EE7"/>
    <w:rsid w:val="00B2173A"/>
    <w:rsid w:val="00B22612"/>
    <w:rsid w:val="00B22FE9"/>
    <w:rsid w:val="00B25168"/>
    <w:rsid w:val="00B2767C"/>
    <w:rsid w:val="00B30F8B"/>
    <w:rsid w:val="00B3105B"/>
    <w:rsid w:val="00B327FE"/>
    <w:rsid w:val="00B3695E"/>
    <w:rsid w:val="00B4180A"/>
    <w:rsid w:val="00B451DC"/>
    <w:rsid w:val="00B46327"/>
    <w:rsid w:val="00B46C06"/>
    <w:rsid w:val="00B47A82"/>
    <w:rsid w:val="00B50854"/>
    <w:rsid w:val="00B51850"/>
    <w:rsid w:val="00B534A1"/>
    <w:rsid w:val="00B540EE"/>
    <w:rsid w:val="00B54DE2"/>
    <w:rsid w:val="00B57162"/>
    <w:rsid w:val="00B57FBD"/>
    <w:rsid w:val="00B6507D"/>
    <w:rsid w:val="00B65676"/>
    <w:rsid w:val="00B66309"/>
    <w:rsid w:val="00B67BC2"/>
    <w:rsid w:val="00B708A8"/>
    <w:rsid w:val="00B71638"/>
    <w:rsid w:val="00B74657"/>
    <w:rsid w:val="00B76965"/>
    <w:rsid w:val="00B83074"/>
    <w:rsid w:val="00B86310"/>
    <w:rsid w:val="00B91398"/>
    <w:rsid w:val="00B92AEB"/>
    <w:rsid w:val="00B970C6"/>
    <w:rsid w:val="00BA27BB"/>
    <w:rsid w:val="00BA3770"/>
    <w:rsid w:val="00BA6B46"/>
    <w:rsid w:val="00BA73B4"/>
    <w:rsid w:val="00BB0671"/>
    <w:rsid w:val="00BB0AD5"/>
    <w:rsid w:val="00BB1915"/>
    <w:rsid w:val="00BB5946"/>
    <w:rsid w:val="00BB62D2"/>
    <w:rsid w:val="00BB6884"/>
    <w:rsid w:val="00BD0525"/>
    <w:rsid w:val="00BD05DF"/>
    <w:rsid w:val="00BD43A2"/>
    <w:rsid w:val="00BD6194"/>
    <w:rsid w:val="00BE0FC4"/>
    <w:rsid w:val="00BE176C"/>
    <w:rsid w:val="00BE627F"/>
    <w:rsid w:val="00BE7224"/>
    <w:rsid w:val="00BE7673"/>
    <w:rsid w:val="00BF0BED"/>
    <w:rsid w:val="00BF26A2"/>
    <w:rsid w:val="00BF27A5"/>
    <w:rsid w:val="00BF7AD9"/>
    <w:rsid w:val="00C10F9F"/>
    <w:rsid w:val="00C17DB8"/>
    <w:rsid w:val="00C255C0"/>
    <w:rsid w:val="00C25AB4"/>
    <w:rsid w:val="00C26BFF"/>
    <w:rsid w:val="00C31256"/>
    <w:rsid w:val="00C35F3F"/>
    <w:rsid w:val="00C40BE2"/>
    <w:rsid w:val="00C40E35"/>
    <w:rsid w:val="00C41512"/>
    <w:rsid w:val="00C43CEE"/>
    <w:rsid w:val="00C45A7A"/>
    <w:rsid w:val="00C47010"/>
    <w:rsid w:val="00C53503"/>
    <w:rsid w:val="00C5393F"/>
    <w:rsid w:val="00C55790"/>
    <w:rsid w:val="00C56832"/>
    <w:rsid w:val="00C60B50"/>
    <w:rsid w:val="00C611B5"/>
    <w:rsid w:val="00C66CE5"/>
    <w:rsid w:val="00C66EAE"/>
    <w:rsid w:val="00C672F2"/>
    <w:rsid w:val="00C71ED1"/>
    <w:rsid w:val="00C72DE0"/>
    <w:rsid w:val="00C73463"/>
    <w:rsid w:val="00C8308D"/>
    <w:rsid w:val="00C83F0A"/>
    <w:rsid w:val="00C8730F"/>
    <w:rsid w:val="00C87DCD"/>
    <w:rsid w:val="00C92A67"/>
    <w:rsid w:val="00C92E8E"/>
    <w:rsid w:val="00C94452"/>
    <w:rsid w:val="00C950DD"/>
    <w:rsid w:val="00C953A7"/>
    <w:rsid w:val="00C954E2"/>
    <w:rsid w:val="00C958A1"/>
    <w:rsid w:val="00CA3B1A"/>
    <w:rsid w:val="00CA3CC2"/>
    <w:rsid w:val="00CA5315"/>
    <w:rsid w:val="00CB0F88"/>
    <w:rsid w:val="00CB1A08"/>
    <w:rsid w:val="00CB1BD0"/>
    <w:rsid w:val="00CB234B"/>
    <w:rsid w:val="00CB2E36"/>
    <w:rsid w:val="00CB50A3"/>
    <w:rsid w:val="00CB6359"/>
    <w:rsid w:val="00CB7527"/>
    <w:rsid w:val="00CB7715"/>
    <w:rsid w:val="00CC2B62"/>
    <w:rsid w:val="00CC6674"/>
    <w:rsid w:val="00CD16C4"/>
    <w:rsid w:val="00CD367E"/>
    <w:rsid w:val="00CD4980"/>
    <w:rsid w:val="00CD6A00"/>
    <w:rsid w:val="00CE20E9"/>
    <w:rsid w:val="00CE4A6B"/>
    <w:rsid w:val="00CE5404"/>
    <w:rsid w:val="00CE5FFD"/>
    <w:rsid w:val="00CE7866"/>
    <w:rsid w:val="00CE79C8"/>
    <w:rsid w:val="00CF0178"/>
    <w:rsid w:val="00CF0D68"/>
    <w:rsid w:val="00CF1EA1"/>
    <w:rsid w:val="00CF61AC"/>
    <w:rsid w:val="00D011CF"/>
    <w:rsid w:val="00D051E4"/>
    <w:rsid w:val="00D105AE"/>
    <w:rsid w:val="00D11E29"/>
    <w:rsid w:val="00D14C2C"/>
    <w:rsid w:val="00D20553"/>
    <w:rsid w:val="00D20C93"/>
    <w:rsid w:val="00D21562"/>
    <w:rsid w:val="00D23249"/>
    <w:rsid w:val="00D2339C"/>
    <w:rsid w:val="00D23ADF"/>
    <w:rsid w:val="00D2425F"/>
    <w:rsid w:val="00D26E6B"/>
    <w:rsid w:val="00D32726"/>
    <w:rsid w:val="00D40BEE"/>
    <w:rsid w:val="00D46213"/>
    <w:rsid w:val="00D50E0C"/>
    <w:rsid w:val="00D56A0F"/>
    <w:rsid w:val="00D56BAC"/>
    <w:rsid w:val="00D57A1B"/>
    <w:rsid w:val="00D61201"/>
    <w:rsid w:val="00D61E5E"/>
    <w:rsid w:val="00D66950"/>
    <w:rsid w:val="00D7686B"/>
    <w:rsid w:val="00D77229"/>
    <w:rsid w:val="00D8454F"/>
    <w:rsid w:val="00D85D0E"/>
    <w:rsid w:val="00D86092"/>
    <w:rsid w:val="00D96096"/>
    <w:rsid w:val="00DA12A4"/>
    <w:rsid w:val="00DA159E"/>
    <w:rsid w:val="00DA34A9"/>
    <w:rsid w:val="00DA35A7"/>
    <w:rsid w:val="00DA5F82"/>
    <w:rsid w:val="00DA6D8B"/>
    <w:rsid w:val="00DB4D37"/>
    <w:rsid w:val="00DB516A"/>
    <w:rsid w:val="00DC02A2"/>
    <w:rsid w:val="00DC73F9"/>
    <w:rsid w:val="00DD476C"/>
    <w:rsid w:val="00DD6D6D"/>
    <w:rsid w:val="00DE2887"/>
    <w:rsid w:val="00DE5E81"/>
    <w:rsid w:val="00DE6BC2"/>
    <w:rsid w:val="00DE720B"/>
    <w:rsid w:val="00DF0AB7"/>
    <w:rsid w:val="00DF1E1B"/>
    <w:rsid w:val="00DF4250"/>
    <w:rsid w:val="00E02E4F"/>
    <w:rsid w:val="00E04E9D"/>
    <w:rsid w:val="00E11496"/>
    <w:rsid w:val="00E126E2"/>
    <w:rsid w:val="00E137AE"/>
    <w:rsid w:val="00E17BFA"/>
    <w:rsid w:val="00E235E2"/>
    <w:rsid w:val="00E23955"/>
    <w:rsid w:val="00E2772E"/>
    <w:rsid w:val="00E27E21"/>
    <w:rsid w:val="00E30F6F"/>
    <w:rsid w:val="00E32CA3"/>
    <w:rsid w:val="00E32F9C"/>
    <w:rsid w:val="00E33388"/>
    <w:rsid w:val="00E37666"/>
    <w:rsid w:val="00E43C3E"/>
    <w:rsid w:val="00E45809"/>
    <w:rsid w:val="00E503E5"/>
    <w:rsid w:val="00E5241E"/>
    <w:rsid w:val="00E531DE"/>
    <w:rsid w:val="00E533A8"/>
    <w:rsid w:val="00E53743"/>
    <w:rsid w:val="00E5382A"/>
    <w:rsid w:val="00E53CA6"/>
    <w:rsid w:val="00E60BFA"/>
    <w:rsid w:val="00E6348D"/>
    <w:rsid w:val="00E63D8D"/>
    <w:rsid w:val="00E664F6"/>
    <w:rsid w:val="00E70135"/>
    <w:rsid w:val="00E75BB5"/>
    <w:rsid w:val="00E77079"/>
    <w:rsid w:val="00E804A4"/>
    <w:rsid w:val="00E80C0D"/>
    <w:rsid w:val="00E823B2"/>
    <w:rsid w:val="00E840B1"/>
    <w:rsid w:val="00E87CE6"/>
    <w:rsid w:val="00E91460"/>
    <w:rsid w:val="00E94F21"/>
    <w:rsid w:val="00E96337"/>
    <w:rsid w:val="00EA1E2A"/>
    <w:rsid w:val="00EA45E1"/>
    <w:rsid w:val="00EA6974"/>
    <w:rsid w:val="00EA7C8E"/>
    <w:rsid w:val="00EB0DC0"/>
    <w:rsid w:val="00EB134E"/>
    <w:rsid w:val="00EB3507"/>
    <w:rsid w:val="00EB3E31"/>
    <w:rsid w:val="00EC1040"/>
    <w:rsid w:val="00EC3D40"/>
    <w:rsid w:val="00EC3D62"/>
    <w:rsid w:val="00EC4A32"/>
    <w:rsid w:val="00EC4DDB"/>
    <w:rsid w:val="00EC5938"/>
    <w:rsid w:val="00EC62AC"/>
    <w:rsid w:val="00EC713E"/>
    <w:rsid w:val="00EC777D"/>
    <w:rsid w:val="00ED034C"/>
    <w:rsid w:val="00ED3318"/>
    <w:rsid w:val="00ED4AB1"/>
    <w:rsid w:val="00EE31C6"/>
    <w:rsid w:val="00EF653B"/>
    <w:rsid w:val="00F004B2"/>
    <w:rsid w:val="00F00CDA"/>
    <w:rsid w:val="00F01082"/>
    <w:rsid w:val="00F0133A"/>
    <w:rsid w:val="00F03F48"/>
    <w:rsid w:val="00F17097"/>
    <w:rsid w:val="00F2086F"/>
    <w:rsid w:val="00F21876"/>
    <w:rsid w:val="00F2291F"/>
    <w:rsid w:val="00F32B1F"/>
    <w:rsid w:val="00F336E0"/>
    <w:rsid w:val="00F40486"/>
    <w:rsid w:val="00F43A03"/>
    <w:rsid w:val="00F46B1B"/>
    <w:rsid w:val="00F4751F"/>
    <w:rsid w:val="00F53E38"/>
    <w:rsid w:val="00F556C7"/>
    <w:rsid w:val="00F572CD"/>
    <w:rsid w:val="00F6182D"/>
    <w:rsid w:val="00F61AB1"/>
    <w:rsid w:val="00F61CB7"/>
    <w:rsid w:val="00F61CD2"/>
    <w:rsid w:val="00F62AD8"/>
    <w:rsid w:val="00F637C6"/>
    <w:rsid w:val="00F7508F"/>
    <w:rsid w:val="00F77A40"/>
    <w:rsid w:val="00F82BEA"/>
    <w:rsid w:val="00F90668"/>
    <w:rsid w:val="00F91F55"/>
    <w:rsid w:val="00F956D1"/>
    <w:rsid w:val="00F95F84"/>
    <w:rsid w:val="00F962DD"/>
    <w:rsid w:val="00FA26AC"/>
    <w:rsid w:val="00FA4054"/>
    <w:rsid w:val="00FA438B"/>
    <w:rsid w:val="00FA53E2"/>
    <w:rsid w:val="00FA7A95"/>
    <w:rsid w:val="00FB0A6D"/>
    <w:rsid w:val="00FB26A1"/>
    <w:rsid w:val="00FB2B16"/>
    <w:rsid w:val="00FC5D0E"/>
    <w:rsid w:val="00FC65AF"/>
    <w:rsid w:val="00FD0854"/>
    <w:rsid w:val="00FD117F"/>
    <w:rsid w:val="00FD4BD9"/>
    <w:rsid w:val="00FD6B7E"/>
    <w:rsid w:val="00FE3342"/>
    <w:rsid w:val="00FE3521"/>
    <w:rsid w:val="00FE5F65"/>
    <w:rsid w:val="00FE74CD"/>
    <w:rsid w:val="00FE7665"/>
    <w:rsid w:val="00FF0860"/>
    <w:rsid w:val="00FF1229"/>
    <w:rsid w:val="00FF22B0"/>
    <w:rsid w:val="00FF3ED0"/>
    <w:rsid w:val="00FF65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8444C3"/>
    <w:pPr>
      <w:tabs>
        <w:tab w:val="left" w:pos="390"/>
        <w:tab w:val="left" w:pos="450"/>
        <w:tab w:val="right" w:leader="dot" w:pos="9628"/>
      </w:tabs>
      <w:spacing w:before="240" w:after="0" w:line="240" w:lineRule="auto"/>
      <w:ind w:right="-2"/>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05656B"/>
    <w:pPr>
      <w:tabs>
        <w:tab w:val="left" w:pos="880"/>
        <w:tab w:val="right" w:leader="dot" w:pos="9628"/>
      </w:tabs>
      <w:spacing w:after="0" w:line="240" w:lineRule="auto"/>
      <w:ind w:left="426" w:right="-2" w:firstLine="283"/>
      <w:jc w:val="both"/>
    </w:pPr>
    <w:rPr>
      <w:rFonts w:ascii="Times New Roman" w:hAnsi="Times New Roman"/>
      <w:b/>
      <w:iCs/>
      <w:noProof/>
      <w:sz w:val="28"/>
      <w:szCs w:val="28"/>
    </w:rPr>
  </w:style>
  <w:style w:type="paragraph" w:styleId="33">
    <w:name w:val="toc 3"/>
    <w:basedOn w:val="a0"/>
    <w:next w:val="a0"/>
    <w:autoRedefine/>
    <w:uiPriority w:val="39"/>
    <w:unhideWhenUsed/>
    <w:rsid w:val="002343AE"/>
    <w:pPr>
      <w:tabs>
        <w:tab w:val="left" w:pos="1843"/>
        <w:tab w:val="right" w:leader="dot" w:pos="9496"/>
      </w:tabs>
      <w:spacing w:after="0" w:line="240" w:lineRule="auto"/>
      <w:ind w:left="993"/>
      <w:jc w:val="center"/>
    </w:pPr>
    <w:rPr>
      <w:rFonts w:ascii="Times New Roman" w:eastAsia="Times New Roman" w:hAnsi="Times New Roman"/>
      <w:b/>
      <w:bCs/>
      <w:sz w:val="28"/>
      <w:szCs w:val="28"/>
      <w:lang w:eastAsia="ru-RU"/>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link w:val="afffff2"/>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3">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4">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5">
    <w:name w:val="annotation subject"/>
    <w:basedOn w:val="afff4"/>
    <w:next w:val="afff4"/>
    <w:link w:val="afffff6"/>
    <w:semiHidden/>
    <w:rsid w:val="00B540EE"/>
    <w:pPr>
      <w:widowControl w:val="0"/>
      <w:spacing w:after="200" w:line="276" w:lineRule="auto"/>
    </w:pPr>
    <w:rPr>
      <w:rFonts w:ascii="Calibri" w:hAnsi="Calibri"/>
      <w:b/>
      <w:bCs/>
      <w:lang w:val="en-US" w:eastAsia="en-US"/>
    </w:rPr>
  </w:style>
  <w:style w:type="character" w:customStyle="1" w:styleId="afffff6">
    <w:name w:val="Тема примечания Знак"/>
    <w:link w:val="afffff5"/>
    <w:semiHidden/>
    <w:rsid w:val="00B540EE"/>
    <w:rPr>
      <w:rFonts w:ascii="Calibri" w:eastAsia="Times New Roman" w:hAnsi="Calibri" w:cs="Times New Roman"/>
      <w:b/>
      <w:bCs/>
      <w:sz w:val="20"/>
      <w:szCs w:val="20"/>
      <w:lang w:val="en-US" w:eastAsia="ru-RU"/>
    </w:rPr>
  </w:style>
  <w:style w:type="paragraph" w:styleId="afffff7">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8"/>
    <w:locked/>
    <w:rsid w:val="00B540EE"/>
    <w:rPr>
      <w:rFonts w:ascii="Times New Roman" w:eastAsia="Times New Roman" w:hAnsi="Times New Roman" w:cs="Times New Roman"/>
      <w:sz w:val="21"/>
      <w:szCs w:val="21"/>
      <w:shd w:val="clear" w:color="auto" w:fill="FFFFFF"/>
    </w:rPr>
  </w:style>
  <w:style w:type="paragraph" w:customStyle="1" w:styleId="afffff8">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9">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a">
    <w:name w:val="Подпись к таблице_"/>
    <w:link w:val="afffffb"/>
    <w:locked/>
    <w:rsid w:val="00B540EE"/>
    <w:rPr>
      <w:rFonts w:ascii="Times New Roman" w:eastAsia="Times New Roman" w:hAnsi="Times New Roman" w:cs="Times New Roman"/>
      <w:sz w:val="17"/>
      <w:szCs w:val="17"/>
      <w:shd w:val="clear" w:color="auto" w:fill="FFFFFF"/>
    </w:rPr>
  </w:style>
  <w:style w:type="paragraph" w:customStyle="1" w:styleId="afffffb">
    <w:name w:val="Подпись к таблице"/>
    <w:basedOn w:val="a0"/>
    <w:link w:val="afffffa"/>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c">
    <w:name w:val="Колонтитул_"/>
    <w:link w:val="afffffd"/>
    <w:locked/>
    <w:rsid w:val="00B540EE"/>
    <w:rPr>
      <w:rFonts w:ascii="Times New Roman" w:eastAsia="Times New Roman" w:hAnsi="Times New Roman" w:cs="Times New Roman"/>
      <w:i/>
      <w:iCs/>
      <w:sz w:val="18"/>
      <w:szCs w:val="18"/>
      <w:shd w:val="clear" w:color="auto" w:fill="FFFFFF"/>
    </w:rPr>
  </w:style>
  <w:style w:type="paragraph" w:customStyle="1" w:styleId="afffffd">
    <w:name w:val="Колонтитул"/>
    <w:basedOn w:val="a0"/>
    <w:link w:val="afffffc"/>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e">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0">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1">
    <w:name w:val="Оглавление_"/>
    <w:link w:val="affffff2"/>
    <w:locked/>
    <w:rsid w:val="00B540EE"/>
    <w:rPr>
      <w:rFonts w:ascii="Times New Roman" w:hAnsi="Times New Roman" w:cs="Times New Roman"/>
      <w:shd w:val="clear" w:color="auto" w:fill="FFFFFF"/>
    </w:rPr>
  </w:style>
  <w:style w:type="paragraph" w:customStyle="1" w:styleId="affffff2">
    <w:name w:val="Оглавление"/>
    <w:basedOn w:val="a0"/>
    <w:link w:val="affffff1"/>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3"/>
    <w:uiPriority w:val="99"/>
    <w:qFormat/>
    <w:rsid w:val="00175DBF"/>
    <w:pPr>
      <w:numPr>
        <w:numId w:val="138"/>
      </w:numPr>
      <w:spacing w:before="0" w:beforeAutospacing="0" w:after="0" w:afterAutospacing="0"/>
      <w:jc w:val="both"/>
    </w:pPr>
    <w:rPr>
      <w:rFonts w:ascii="Arial Narrow" w:eastAsia="Calibri" w:hAnsi="Arial Narrow"/>
      <w:sz w:val="18"/>
      <w:szCs w:val="18"/>
    </w:rPr>
  </w:style>
  <w:style w:type="character" w:customStyle="1" w:styleId="affffff3">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character" w:customStyle="1" w:styleId="afffff2">
    <w:name w:val="Основной Знак"/>
    <w:link w:val="afffff1"/>
    <w:rsid w:val="00E533A8"/>
    <w:rPr>
      <w:rFonts w:ascii="NewtonCSanPin" w:eastAsia="Times New Roman" w:hAnsi="NewtonCSanPin" w:cs="NewtonCSanPin"/>
      <w:color w:val="000000"/>
      <w:sz w:val="21"/>
      <w:szCs w:val="21"/>
    </w:rPr>
  </w:style>
  <w:style w:type="paragraph" w:customStyle="1" w:styleId="21">
    <w:name w:val="Средняя сетка 21"/>
    <w:basedOn w:val="a0"/>
    <w:uiPriority w:val="1"/>
    <w:qFormat/>
    <w:rsid w:val="00E533A8"/>
    <w:pPr>
      <w:numPr>
        <w:numId w:val="196"/>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affffff4">
    <w:name w:val="осн текст"/>
    <w:basedOn w:val="a0"/>
    <w:rsid w:val="00114A06"/>
    <w:pPr>
      <w:shd w:val="clear" w:color="auto" w:fill="FFFFFF"/>
      <w:tabs>
        <w:tab w:val="left" w:pos="1018"/>
      </w:tabs>
      <w:spacing w:after="0" w:line="360" w:lineRule="auto"/>
      <w:ind w:firstLine="454"/>
      <w:jc w:val="both"/>
    </w:pPr>
    <w:rPr>
      <w:rFonts w:ascii="Times New Roman" w:eastAsia="Times New Roman" w:hAnsi="Times New Roman"/>
      <w:b/>
      <w:bCs/>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iPriority="59" w:unhideWhenUsed="0"/>
    <w:lsdException w:name="Placeholder Text" w:semiHidden="0" w:uiPriority="67" w:unhideWhenUsed="0"/>
    <w:lsdException w:name="No Spacing" w:semiHidden="0" w:uiPriority="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540EE"/>
    <w:pPr>
      <w:spacing w:after="200" w:line="276" w:lineRule="auto"/>
    </w:pPr>
    <w:rPr>
      <w:sz w:val="22"/>
      <w:szCs w:val="22"/>
      <w:lang w:eastAsia="en-US"/>
    </w:rPr>
  </w:style>
  <w:style w:type="paragraph" w:styleId="1">
    <w:name w:val="heading 1"/>
    <w:basedOn w:val="a0"/>
    <w:next w:val="a0"/>
    <w:link w:val="10"/>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B540EE"/>
    <w:rPr>
      <w:rFonts w:ascii="Cambria" w:eastAsia="Times New Roman" w:hAnsi="Cambria" w:cs="Times New Roman"/>
      <w:color w:val="365F91"/>
      <w:sz w:val="32"/>
      <w:szCs w:val="32"/>
    </w:rPr>
  </w:style>
  <w:style w:type="character" w:customStyle="1" w:styleId="20">
    <w:name w:val="Заголовок 2 Знак"/>
    <w:link w:val="2"/>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basedOn w:val="a0"/>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qFormat/>
    <w:rsid w:val="00B540EE"/>
    <w:pPr>
      <w:spacing w:after="0" w:line="240" w:lineRule="auto"/>
      <w:ind w:left="720"/>
      <w:contextualSpacing/>
    </w:pPr>
    <w:rPr>
      <w:sz w:val="24"/>
      <w:szCs w:val="24"/>
      <w:lang w:eastAsia="ru-RU"/>
    </w:rPr>
  </w:style>
  <w:style w:type="character" w:styleId="aa">
    <w:name w:val="Strong"/>
    <w:qFormat/>
    <w:rsid w:val="00B540EE"/>
    <w:rPr>
      <w:b/>
      <w:bCs/>
    </w:rPr>
  </w:style>
  <w:style w:type="paragraph" w:styleId="ab">
    <w:name w:val="Balloon Text"/>
    <w:basedOn w:val="a0"/>
    <w:link w:val="ac"/>
    <w:uiPriority w:val="99"/>
    <w:semiHidden/>
    <w:unhideWhenUsed/>
    <w:rsid w:val="00B540EE"/>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semiHidden/>
    <w:rsid w:val="00B540EE"/>
    <w:rPr>
      <w:rFonts w:ascii="Tahoma" w:eastAsia="Times New Roman" w:hAnsi="Tahoma" w:cs="Tahoma"/>
      <w:sz w:val="16"/>
      <w:szCs w:val="16"/>
    </w:rPr>
  </w:style>
  <w:style w:type="paragraph" w:styleId="ad">
    <w:name w:val="header"/>
    <w:basedOn w:val="a0"/>
    <w:link w:val="ae"/>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B540EE"/>
    <w:rPr>
      <w:rFonts w:ascii="Times New Roman" w:eastAsia="Times New Roman" w:hAnsi="Times New Roman" w:cs="Times New Roman"/>
      <w:sz w:val="28"/>
    </w:rPr>
  </w:style>
  <w:style w:type="paragraph" w:styleId="af">
    <w:name w:val="footer"/>
    <w:basedOn w:val="a0"/>
    <w:link w:val="af0"/>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1">
    <w:name w:val="No Spacing"/>
    <w:link w:val="af2"/>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3">
    <w:name w:val="footnote reference"/>
    <w:uiPriority w:val="99"/>
    <w:rsid w:val="00B540EE"/>
    <w:rPr>
      <w:vertAlign w:val="superscript"/>
    </w:rPr>
  </w:style>
  <w:style w:type="paragraph" w:customStyle="1" w:styleId="dash041e005f0431005f044b005f0447005f043d005f044b005f0439">
    <w:name w:val="dash041e_005f0431_005f044b_005f0447_005f043d_005f044b_005f0439"/>
    <w:basedOn w:val="a0"/>
    <w:uiPriority w:val="99"/>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4">
    <w:name w:val="footnote text"/>
    <w:aliases w:val="Знак6,F1"/>
    <w:basedOn w:val="a0"/>
    <w:link w:val="af5"/>
    <w:uiPriority w:val="99"/>
    <w:rsid w:val="00B540EE"/>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aliases w:val="Знак6 Знак,F1 Знак"/>
    <w:link w:val="af4"/>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8">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9">
    <w:name w:val="Основной текст + Курсив"/>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8"/>
    <w:rsid w:val="00B540EE"/>
    <w:pPr>
      <w:shd w:val="clear" w:color="auto" w:fill="FFFFFF"/>
      <w:spacing w:after="780" w:line="211" w:lineRule="exact"/>
      <w:jc w:val="right"/>
    </w:pPr>
    <w:rPr>
      <w:shd w:val="clear" w:color="auto" w:fill="FFFFFF"/>
    </w:rPr>
  </w:style>
  <w:style w:type="paragraph" w:styleId="afa">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b"/>
    <w:uiPriority w:val="99"/>
    <w:rsid w:val="00B540EE"/>
    <w:pPr>
      <w:spacing w:after="120"/>
    </w:pPr>
    <w:rPr>
      <w:rFonts w:eastAsia="Times New Roman"/>
    </w:rPr>
  </w:style>
  <w:style w:type="character" w:customStyle="1" w:styleId="afb">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a"/>
    <w:uiPriority w:val="99"/>
    <w:rsid w:val="00B540EE"/>
    <w:rPr>
      <w:rFonts w:ascii="Calibri" w:eastAsia="Times New Roman" w:hAnsi="Calibri" w:cs="Times New Roman"/>
    </w:rPr>
  </w:style>
  <w:style w:type="character" w:styleId="afc">
    <w:name w:val="Emphasis"/>
    <w:uiPriority w:val="20"/>
    <w:qFormat/>
    <w:rsid w:val="00B540EE"/>
    <w:rPr>
      <w:i/>
      <w:iCs/>
      <w:sz w:val="24"/>
    </w:rPr>
  </w:style>
  <w:style w:type="character" w:customStyle="1" w:styleId="Zag11">
    <w:name w:val="Zag_11"/>
    <w:rsid w:val="00B540EE"/>
  </w:style>
  <w:style w:type="paragraph" w:styleId="afd">
    <w:name w:val="Body Text Indent"/>
    <w:basedOn w:val="a0"/>
    <w:link w:val="afe"/>
    <w:uiPriority w:val="99"/>
    <w:unhideWhenUsed/>
    <w:rsid w:val="00B540EE"/>
    <w:pPr>
      <w:spacing w:after="120"/>
      <w:ind w:left="283"/>
    </w:pPr>
  </w:style>
  <w:style w:type="character" w:customStyle="1" w:styleId="afe">
    <w:name w:val="Основной текст с отступом Знак"/>
    <w:basedOn w:val="a1"/>
    <w:link w:val="afd"/>
    <w:uiPriority w:val="99"/>
    <w:rsid w:val="00B540EE"/>
  </w:style>
  <w:style w:type="character" w:styleId="aff">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8444C3"/>
    <w:pPr>
      <w:tabs>
        <w:tab w:val="left" w:pos="390"/>
        <w:tab w:val="left" w:pos="450"/>
        <w:tab w:val="right" w:leader="dot" w:pos="9628"/>
      </w:tabs>
      <w:spacing w:before="240" w:after="0" w:line="240" w:lineRule="auto"/>
      <w:ind w:right="-2"/>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emiHidden/>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0">
    <w:name w:val="page number"/>
    <w:basedOn w:val="a1"/>
    <w:uiPriority w:val="99"/>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2">
    <w:name w:val="Без интервала Знак"/>
    <w:link w:val="af1"/>
    <w:uiPriority w:val="1"/>
    <w:rsid w:val="00B540EE"/>
    <w:rPr>
      <w:rFonts w:ascii="Times New Roman" w:eastAsia="Calibri" w:hAnsi="Times New Roman" w:cs="Times New Roman"/>
      <w:sz w:val="28"/>
      <w:szCs w:val="28"/>
      <w:lang w:val="ru-RU" w:eastAsia="en-US" w:bidi="ar-SA"/>
    </w:rPr>
  </w:style>
  <w:style w:type="paragraph" w:styleId="aff2">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3">
    <w:name w:val="Title"/>
    <w:basedOn w:val="a0"/>
    <w:next w:val="a0"/>
    <w:link w:val="aff4"/>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B540EE"/>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05656B"/>
    <w:pPr>
      <w:tabs>
        <w:tab w:val="left" w:pos="880"/>
        <w:tab w:val="right" w:leader="dot" w:pos="9628"/>
      </w:tabs>
      <w:spacing w:after="0" w:line="240" w:lineRule="auto"/>
      <w:ind w:left="426" w:right="-2" w:firstLine="283"/>
      <w:jc w:val="both"/>
    </w:pPr>
    <w:rPr>
      <w:rFonts w:ascii="Times New Roman" w:hAnsi="Times New Roman"/>
      <w:b/>
      <w:iCs/>
      <w:noProof/>
      <w:sz w:val="28"/>
      <w:szCs w:val="28"/>
    </w:rPr>
  </w:style>
  <w:style w:type="paragraph" w:styleId="33">
    <w:name w:val="toc 3"/>
    <w:basedOn w:val="a0"/>
    <w:next w:val="a0"/>
    <w:autoRedefine/>
    <w:uiPriority w:val="39"/>
    <w:unhideWhenUsed/>
    <w:rsid w:val="002343AE"/>
    <w:pPr>
      <w:tabs>
        <w:tab w:val="left" w:pos="1843"/>
        <w:tab w:val="right" w:leader="dot" w:pos="9496"/>
      </w:tabs>
      <w:spacing w:after="0" w:line="240" w:lineRule="auto"/>
      <w:ind w:left="993"/>
      <w:jc w:val="center"/>
    </w:pPr>
    <w:rPr>
      <w:rFonts w:ascii="Times New Roman" w:eastAsia="Times New Roman" w:hAnsi="Times New Roman"/>
      <w:b/>
      <w:bCs/>
      <w:sz w:val="28"/>
      <w:szCs w:val="28"/>
      <w:lang w:eastAsia="ru-RU"/>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1">
    <w:name w:val="Plain Text"/>
    <w:basedOn w:val="a0"/>
    <w:link w:val="afff2"/>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uiPriority w:val="99"/>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B540EE"/>
    <w:rPr>
      <w:sz w:val="16"/>
      <w:szCs w:val="16"/>
    </w:rPr>
  </w:style>
  <w:style w:type="paragraph" w:styleId="afff4">
    <w:name w:val="annotation text"/>
    <w:basedOn w:val="a0"/>
    <w:link w:val="afff5"/>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semiHidden/>
    <w:rsid w:val="00B540EE"/>
    <w:rPr>
      <w:rFonts w:ascii="Times New Roman" w:eastAsia="Times New Roman" w:hAnsi="Times New Roman" w:cs="Times New Roman"/>
      <w:sz w:val="20"/>
      <w:szCs w:val="20"/>
      <w:lang w:eastAsia="ru-RU"/>
    </w:rPr>
  </w:style>
  <w:style w:type="character" w:customStyle="1" w:styleId="a9">
    <w:name w:val="Абзац списка Знак"/>
    <w:link w:val="a8"/>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4"/>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semiHidden/>
    <w:rsid w:val="00B540EE"/>
    <w:rPr>
      <w:rFonts w:ascii="Tahoma" w:eastAsia="Times New Roman" w:hAnsi="Tahoma" w:cs="Times New Roman"/>
      <w:sz w:val="16"/>
      <w:szCs w:val="20"/>
      <w:lang w:val="en-US" w:eastAsia="ru-RU"/>
    </w:rPr>
  </w:style>
  <w:style w:type="paragraph" w:styleId="affff7">
    <w:name w:val="Document Map"/>
    <w:basedOn w:val="a0"/>
    <w:link w:val="affff6"/>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uiPriority w:val="99"/>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affffb">
    <w:name w:val="Заголовок"/>
    <w:basedOn w:val="a0"/>
    <w:next w:val="afa"/>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4">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5">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6">
    <w:name w:val="Нижний колонтитул Знак1"/>
    <w:locked/>
    <w:rsid w:val="00B540EE"/>
    <w:rPr>
      <w:rFonts w:eastAsia="Times New Roman"/>
      <w:sz w:val="24"/>
      <w:lang w:val="en-US" w:eastAsia="ru-RU"/>
    </w:rPr>
  </w:style>
  <w:style w:type="character" w:customStyle="1" w:styleId="1f7">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8">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b">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link w:val="afffff2"/>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3">
    <w:name w:val="Название таблицы"/>
    <w:basedOn w:val="afffff1"/>
    <w:rsid w:val="00B540EE"/>
    <w:pPr>
      <w:spacing w:before="113"/>
      <w:ind w:firstLine="0"/>
      <w:jc w:val="center"/>
    </w:pPr>
    <w:rPr>
      <w:b/>
      <w:bCs/>
    </w:rPr>
  </w:style>
  <w:style w:type="character" w:customStyle="1" w:styleId="1fd">
    <w:name w:val="Сноска1"/>
    <w:rsid w:val="00B540EE"/>
    <w:rPr>
      <w:rFonts w:ascii="Times New Roman" w:hAnsi="Times New Roman"/>
      <w:vertAlign w:val="superscript"/>
    </w:rPr>
  </w:style>
  <w:style w:type="paragraph" w:customStyle="1" w:styleId="afffff4">
    <w:name w:val="Буллит"/>
    <w:basedOn w:val="afffff1"/>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5">
    <w:name w:val="annotation subject"/>
    <w:basedOn w:val="afff4"/>
    <w:next w:val="afff4"/>
    <w:link w:val="afffff6"/>
    <w:semiHidden/>
    <w:rsid w:val="00B540EE"/>
    <w:pPr>
      <w:widowControl w:val="0"/>
      <w:spacing w:after="200" w:line="276" w:lineRule="auto"/>
    </w:pPr>
    <w:rPr>
      <w:rFonts w:ascii="Calibri" w:hAnsi="Calibri"/>
      <w:b/>
      <w:bCs/>
      <w:lang w:val="en-US" w:eastAsia="en-US"/>
    </w:rPr>
  </w:style>
  <w:style w:type="character" w:customStyle="1" w:styleId="afffff6">
    <w:name w:val="Тема примечания Знак"/>
    <w:link w:val="afffff5"/>
    <w:semiHidden/>
    <w:rsid w:val="00B540EE"/>
    <w:rPr>
      <w:rFonts w:ascii="Calibri" w:eastAsia="Times New Roman" w:hAnsi="Calibri" w:cs="Times New Roman"/>
      <w:b/>
      <w:bCs/>
      <w:sz w:val="20"/>
      <w:szCs w:val="20"/>
      <w:lang w:val="en-US" w:eastAsia="ru-RU"/>
    </w:rPr>
  </w:style>
  <w:style w:type="paragraph" w:styleId="afffff7">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e">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8"/>
    <w:locked/>
    <w:rsid w:val="00B540EE"/>
    <w:rPr>
      <w:rFonts w:ascii="Times New Roman" w:eastAsia="Times New Roman" w:hAnsi="Times New Roman" w:cs="Times New Roman"/>
      <w:sz w:val="21"/>
      <w:szCs w:val="21"/>
      <w:shd w:val="clear" w:color="auto" w:fill="FFFFFF"/>
    </w:rPr>
  </w:style>
  <w:style w:type="paragraph" w:customStyle="1" w:styleId="afffff8">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9">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a">
    <w:name w:val="Подпись к таблице_"/>
    <w:link w:val="afffffb"/>
    <w:locked/>
    <w:rsid w:val="00B540EE"/>
    <w:rPr>
      <w:rFonts w:ascii="Times New Roman" w:eastAsia="Times New Roman" w:hAnsi="Times New Roman" w:cs="Times New Roman"/>
      <w:sz w:val="17"/>
      <w:szCs w:val="17"/>
      <w:shd w:val="clear" w:color="auto" w:fill="FFFFFF"/>
    </w:rPr>
  </w:style>
  <w:style w:type="paragraph" w:customStyle="1" w:styleId="afffffb">
    <w:name w:val="Подпись к таблице"/>
    <w:basedOn w:val="a0"/>
    <w:link w:val="afffffa"/>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0"/>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0">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c">
    <w:name w:val="Колонтитул_"/>
    <w:link w:val="afffffd"/>
    <w:locked/>
    <w:rsid w:val="00B540EE"/>
    <w:rPr>
      <w:rFonts w:ascii="Times New Roman" w:eastAsia="Times New Roman" w:hAnsi="Times New Roman" w:cs="Times New Roman"/>
      <w:i/>
      <w:iCs/>
      <w:sz w:val="18"/>
      <w:szCs w:val="18"/>
      <w:shd w:val="clear" w:color="auto" w:fill="FFFFFF"/>
    </w:rPr>
  </w:style>
  <w:style w:type="paragraph" w:customStyle="1" w:styleId="afffffd">
    <w:name w:val="Колонтитул"/>
    <w:basedOn w:val="a0"/>
    <w:link w:val="afffffc"/>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e">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1">
    <w:name w:val="Заголовок №1_"/>
    <w:uiPriority w:val="99"/>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0">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1">
    <w:name w:val="Оглавление_"/>
    <w:link w:val="affffff2"/>
    <w:locked/>
    <w:rsid w:val="00B540EE"/>
    <w:rPr>
      <w:rFonts w:ascii="Times New Roman" w:hAnsi="Times New Roman" w:cs="Times New Roman"/>
      <w:shd w:val="clear" w:color="auto" w:fill="FFFFFF"/>
    </w:rPr>
  </w:style>
  <w:style w:type="paragraph" w:customStyle="1" w:styleId="affffff2">
    <w:name w:val="Оглавление"/>
    <w:basedOn w:val="a0"/>
    <w:link w:val="affffff1"/>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3"/>
    <w:uiPriority w:val="99"/>
    <w:qFormat/>
    <w:rsid w:val="00175DBF"/>
    <w:pPr>
      <w:numPr>
        <w:numId w:val="138"/>
      </w:numPr>
      <w:spacing w:before="0" w:beforeAutospacing="0" w:after="0" w:afterAutospacing="0"/>
      <w:jc w:val="both"/>
    </w:pPr>
    <w:rPr>
      <w:rFonts w:ascii="Arial Narrow" w:eastAsia="Calibri" w:hAnsi="Arial Narrow"/>
      <w:sz w:val="18"/>
      <w:szCs w:val="18"/>
    </w:rPr>
  </w:style>
  <w:style w:type="character" w:customStyle="1" w:styleId="affffff3">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character" w:customStyle="1" w:styleId="afffff2">
    <w:name w:val="Основной Знак"/>
    <w:link w:val="afffff1"/>
    <w:rsid w:val="00E533A8"/>
    <w:rPr>
      <w:rFonts w:ascii="NewtonCSanPin" w:eastAsia="Times New Roman" w:hAnsi="NewtonCSanPin" w:cs="NewtonCSanPin"/>
      <w:color w:val="000000"/>
      <w:sz w:val="21"/>
      <w:szCs w:val="21"/>
    </w:rPr>
  </w:style>
  <w:style w:type="paragraph" w:customStyle="1" w:styleId="21">
    <w:name w:val="Средняя сетка 21"/>
    <w:basedOn w:val="a0"/>
    <w:uiPriority w:val="1"/>
    <w:qFormat/>
    <w:rsid w:val="00E533A8"/>
    <w:pPr>
      <w:numPr>
        <w:numId w:val="196"/>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affffff4">
    <w:name w:val="осн текст"/>
    <w:basedOn w:val="a0"/>
    <w:rsid w:val="00114A06"/>
    <w:pPr>
      <w:shd w:val="clear" w:color="auto" w:fill="FFFFFF"/>
      <w:tabs>
        <w:tab w:val="left" w:pos="1018"/>
      </w:tabs>
      <w:spacing w:after="0" w:line="360" w:lineRule="auto"/>
      <w:ind w:firstLine="454"/>
      <w:jc w:val="both"/>
    </w:pPr>
    <w:rPr>
      <w:rFonts w:ascii="Times New Roman" w:eastAsia="Times New Roman" w:hAnsi="Times New Roman"/>
      <w:b/>
      <w:bCs/>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544648">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oleObject" Target="embeddings/oleObject8.bin"/><Relationship Id="rId39" Type="http://schemas.openxmlformats.org/officeDocument/2006/relationships/oleObject" Target="embeddings/oleObject16.bin"/><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image" Target="media/image14.wmf"/><Relationship Id="rId42" Type="http://schemas.openxmlformats.org/officeDocument/2006/relationships/image" Target="media/image17.png"/><Relationship Id="rId47" Type="http://schemas.openxmlformats.org/officeDocument/2006/relationships/oleObject" Target="embeddings/oleObject21.bin"/><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image" Target="media/image10.wmf"/><Relationship Id="rId33" Type="http://schemas.openxmlformats.org/officeDocument/2006/relationships/oleObject" Target="embeddings/oleObject12.bin"/><Relationship Id="rId38" Type="http://schemas.openxmlformats.org/officeDocument/2006/relationships/image" Target="media/image15.wmf"/><Relationship Id="rId46" Type="http://schemas.openxmlformats.org/officeDocument/2006/relationships/oleObject" Target="embeddings/oleObject20.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image" Target="media/image12.wmf"/><Relationship Id="rId41" Type="http://schemas.openxmlformats.org/officeDocument/2006/relationships/oleObject" Target="embeddings/oleObject17.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6.wmf"/><Relationship Id="rId45" Type="http://schemas.openxmlformats.org/officeDocument/2006/relationships/oleObject" Target="embeddings/oleObject19.bin"/><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9.wmf"/><Relationship Id="rId28" Type="http://schemas.openxmlformats.org/officeDocument/2006/relationships/oleObject" Target="embeddings/oleObject9.bin"/><Relationship Id="rId36" Type="http://schemas.openxmlformats.org/officeDocument/2006/relationships/oleObject" Target="embeddings/oleObject14.bin"/><Relationship Id="rId49" Type="http://schemas.openxmlformats.org/officeDocument/2006/relationships/oleObject" Target="embeddings/oleObject23.bin"/><Relationship Id="rId10" Type="http://schemas.openxmlformats.org/officeDocument/2006/relationships/image" Target="media/image2.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oleObject" Target="embeddings/oleObject18.bin"/><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1.png"/><Relationship Id="rId30" Type="http://schemas.openxmlformats.org/officeDocument/2006/relationships/oleObject" Target="embeddings/oleObject10.bin"/><Relationship Id="rId35" Type="http://schemas.openxmlformats.org/officeDocument/2006/relationships/oleObject" Target="embeddings/oleObject13.bin"/><Relationship Id="rId43" Type="http://schemas.openxmlformats.org/officeDocument/2006/relationships/image" Target="media/image18.wmf"/><Relationship Id="rId48" Type="http://schemas.openxmlformats.org/officeDocument/2006/relationships/oleObject" Target="embeddings/oleObject22.bin"/><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ABC64-B65E-41C8-A124-6107DC7AE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288</Pages>
  <Words>125990</Words>
  <Characters>718143</Characters>
  <Application>Microsoft Office Word</Application>
  <DocSecurity>4</DocSecurity>
  <Lines>5984</Lines>
  <Paragraphs>1684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842449</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Кай</cp:lastModifiedBy>
  <cp:revision>2</cp:revision>
  <cp:lastPrinted>2016-10-13T17:00:00Z</cp:lastPrinted>
  <dcterms:created xsi:type="dcterms:W3CDTF">2016-10-14T05:18:00Z</dcterms:created>
  <dcterms:modified xsi:type="dcterms:W3CDTF">2016-10-14T05:18:00Z</dcterms:modified>
</cp:coreProperties>
</file>